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651D" w14:textId="3FA90F35" w:rsidR="005E007C" w:rsidRPr="00237174" w:rsidRDefault="005E007C">
      <w:pPr>
        <w:rPr>
          <w:b/>
          <w:bCs/>
          <w:lang w:val="pl-PL"/>
        </w:rPr>
      </w:pPr>
      <w:r w:rsidRPr="00237174">
        <w:rPr>
          <w:b/>
          <w:bCs/>
          <w:lang w:val="pl-PL"/>
        </w:rPr>
        <w:t>O pracy</w:t>
      </w:r>
    </w:p>
    <w:p w14:paraId="6B2E2A5B" w14:textId="77777777" w:rsidR="0003008B" w:rsidRPr="00237174" w:rsidRDefault="0003008B">
      <w:pPr>
        <w:rPr>
          <w:lang w:val="pl-PL"/>
        </w:rPr>
      </w:pPr>
    </w:p>
    <w:p w14:paraId="79179A04" w14:textId="5191DF9D" w:rsidR="0003008B" w:rsidRDefault="0003008B">
      <w:pPr>
        <w:rPr>
          <w:lang w:val="pl-PL"/>
        </w:rPr>
      </w:pPr>
      <w:r w:rsidRPr="0003008B">
        <w:rPr>
          <w:lang w:val="pl-PL"/>
        </w:rPr>
        <w:t>Jeśli interesujesz się żywieniem medycznym o</w:t>
      </w:r>
      <w:r>
        <w:rPr>
          <w:lang w:val="pl-PL"/>
        </w:rPr>
        <w:t xml:space="preserve">raz edukacją </w:t>
      </w:r>
      <w:r w:rsidR="00526349">
        <w:rPr>
          <w:lang w:val="pl-PL"/>
        </w:rPr>
        <w:t>z zakresu żywienia specjalistycznego, ta oferta może być dla Ciebie! Obecnie poszukujemy os</w:t>
      </w:r>
      <w:r w:rsidR="00970B11">
        <w:rPr>
          <w:lang w:val="pl-PL"/>
        </w:rPr>
        <w:t>o</w:t>
      </w:r>
      <w:r w:rsidR="00526349">
        <w:rPr>
          <w:lang w:val="pl-PL"/>
        </w:rPr>
        <w:t>b</w:t>
      </w:r>
      <w:r w:rsidR="00970B11">
        <w:rPr>
          <w:lang w:val="pl-PL"/>
        </w:rPr>
        <w:t>y, która będą z nami współpracować jako:</w:t>
      </w:r>
    </w:p>
    <w:p w14:paraId="7303B99A" w14:textId="77777777" w:rsidR="00970B11" w:rsidRDefault="00970B11">
      <w:pPr>
        <w:rPr>
          <w:lang w:val="pl-PL"/>
        </w:rPr>
      </w:pPr>
    </w:p>
    <w:p w14:paraId="2820B70B" w14:textId="2CB71E70" w:rsidR="00970B11" w:rsidRDefault="00970B11">
      <w:pPr>
        <w:rPr>
          <w:u w:val="single"/>
          <w:lang w:val="pl-PL"/>
        </w:rPr>
      </w:pPr>
      <w:r w:rsidRPr="00970B11">
        <w:rPr>
          <w:u w:val="single"/>
          <w:lang w:val="pl-PL"/>
        </w:rPr>
        <w:t>Nutrikonsulant</w:t>
      </w:r>
    </w:p>
    <w:p w14:paraId="5796E295" w14:textId="77777777" w:rsidR="00970B11" w:rsidRDefault="00970B11">
      <w:pPr>
        <w:rPr>
          <w:u w:val="single"/>
          <w:lang w:val="pl-PL"/>
        </w:rPr>
      </w:pPr>
    </w:p>
    <w:p w14:paraId="70E99195" w14:textId="77777777" w:rsidR="00550770" w:rsidRDefault="00970B11">
      <w:pPr>
        <w:rPr>
          <w:lang w:val="pl-PL"/>
        </w:rPr>
      </w:pPr>
      <w:r>
        <w:rPr>
          <w:lang w:val="pl-PL"/>
        </w:rPr>
        <w:t>W ramach współpracy będziesz odpowiedzialny/a za</w:t>
      </w:r>
      <w:r w:rsidR="00550770">
        <w:rPr>
          <w:lang w:val="pl-PL"/>
        </w:rPr>
        <w:t>:</w:t>
      </w:r>
    </w:p>
    <w:p w14:paraId="04298C3D" w14:textId="77777777" w:rsidR="00550770" w:rsidRDefault="00550770">
      <w:pPr>
        <w:rPr>
          <w:lang w:val="pl-PL"/>
        </w:rPr>
      </w:pPr>
    </w:p>
    <w:p w14:paraId="6695C953" w14:textId="05BA49A2" w:rsidR="00970B11" w:rsidRDefault="00550770" w:rsidP="00550770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P</w:t>
      </w:r>
      <w:r w:rsidR="00970B11" w:rsidRPr="00550770">
        <w:rPr>
          <w:lang w:val="pl-PL"/>
        </w:rPr>
        <w:t xml:space="preserve">rzeprowadzanie konsultacji </w:t>
      </w:r>
      <w:r w:rsidR="001B493B" w:rsidRPr="00550770">
        <w:rPr>
          <w:lang w:val="pl-PL"/>
        </w:rPr>
        <w:t xml:space="preserve">z zakresu żywienia medycznego </w:t>
      </w:r>
      <w:r w:rsidR="00970B11" w:rsidRPr="00550770">
        <w:rPr>
          <w:lang w:val="pl-PL"/>
        </w:rPr>
        <w:t>w aptekach</w:t>
      </w:r>
      <w:r>
        <w:rPr>
          <w:lang w:val="pl-PL"/>
        </w:rPr>
        <w:t>,</w:t>
      </w:r>
    </w:p>
    <w:p w14:paraId="3B4CCE8A" w14:textId="104107C3" w:rsidR="00550770" w:rsidRPr="00550770" w:rsidRDefault="00550770" w:rsidP="00550770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P</w:t>
      </w:r>
      <w:r w:rsidRPr="00550770">
        <w:rPr>
          <w:lang w:val="pl-PL"/>
        </w:rPr>
        <w:t>romowanie znaczenia żywienia specjalistycznego wśród pacjentów</w:t>
      </w:r>
      <w:r>
        <w:rPr>
          <w:lang w:val="pl-PL"/>
        </w:rPr>
        <w:t>-</w:t>
      </w:r>
      <w:r w:rsidRPr="00550770">
        <w:rPr>
          <w:lang w:val="pl-PL"/>
        </w:rPr>
        <w:t xml:space="preserve"> głównie onkologicznych</w:t>
      </w:r>
    </w:p>
    <w:p w14:paraId="0C9C4AB8" w14:textId="2E19CBFE" w:rsidR="00550770" w:rsidRPr="00550770" w:rsidRDefault="00550770" w:rsidP="00550770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E</w:t>
      </w:r>
      <w:r w:rsidRPr="00550770">
        <w:rPr>
          <w:lang w:val="pl-PL"/>
        </w:rPr>
        <w:t>dukacj</w:t>
      </w:r>
      <w:r>
        <w:rPr>
          <w:lang w:val="pl-PL"/>
        </w:rPr>
        <w:t>ę</w:t>
      </w:r>
      <w:r w:rsidRPr="00550770">
        <w:rPr>
          <w:lang w:val="pl-PL"/>
        </w:rPr>
        <w:t xml:space="preserve"> pacjentów w zakresie żywienia w chorobie, podczas leczenia, pobytu w szpitalu oraz późniejszej rekonwalescencji</w:t>
      </w:r>
      <w:r>
        <w:rPr>
          <w:lang w:val="pl-PL"/>
        </w:rPr>
        <w:t>,</w:t>
      </w:r>
    </w:p>
    <w:p w14:paraId="62EB2C5D" w14:textId="4B86B186" w:rsidR="00550770" w:rsidRPr="00550770" w:rsidRDefault="00550770" w:rsidP="00550770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W</w:t>
      </w:r>
      <w:r w:rsidRPr="00550770">
        <w:rPr>
          <w:lang w:val="pl-PL"/>
        </w:rPr>
        <w:t>sparcie w doborze produktów</w:t>
      </w:r>
      <w:r>
        <w:rPr>
          <w:lang w:val="pl-PL"/>
        </w:rPr>
        <w:t xml:space="preserve"> </w:t>
      </w:r>
      <w:r w:rsidRPr="00550770">
        <w:rPr>
          <w:lang w:val="pl-PL"/>
        </w:rPr>
        <w:t>pod preferencje pacjenta i jednostkę chorobową</w:t>
      </w:r>
      <w:r>
        <w:rPr>
          <w:lang w:val="pl-PL"/>
        </w:rPr>
        <w:t xml:space="preserve">, </w:t>
      </w:r>
    </w:p>
    <w:p w14:paraId="644E2F1C" w14:textId="77777777" w:rsidR="00550770" w:rsidRPr="00550770" w:rsidRDefault="00550770" w:rsidP="00550770">
      <w:pPr>
        <w:rPr>
          <w:lang w:val="pl-PL"/>
        </w:rPr>
      </w:pPr>
    </w:p>
    <w:p w14:paraId="0A763A9C" w14:textId="77777777" w:rsidR="001B493B" w:rsidRDefault="001B493B">
      <w:pPr>
        <w:rPr>
          <w:lang w:val="pl-PL"/>
        </w:rPr>
      </w:pPr>
    </w:p>
    <w:p w14:paraId="15D727FB" w14:textId="230F7546" w:rsidR="001B493B" w:rsidRPr="003C0B8C" w:rsidRDefault="001B493B">
      <w:pPr>
        <w:rPr>
          <w:b/>
          <w:bCs/>
          <w:lang w:val="pl-PL"/>
        </w:rPr>
      </w:pPr>
      <w:r w:rsidRPr="003C0B8C">
        <w:rPr>
          <w:b/>
          <w:bCs/>
          <w:lang w:val="pl-PL"/>
        </w:rPr>
        <w:t xml:space="preserve">O </w:t>
      </w:r>
      <w:r w:rsidR="005E007C" w:rsidRPr="003C0B8C">
        <w:rPr>
          <w:b/>
          <w:bCs/>
          <w:lang w:val="pl-PL"/>
        </w:rPr>
        <w:t>Tobie</w:t>
      </w:r>
    </w:p>
    <w:p w14:paraId="692703A9" w14:textId="77777777" w:rsidR="001B493B" w:rsidRDefault="001B493B">
      <w:pPr>
        <w:rPr>
          <w:lang w:val="pl-PL"/>
        </w:rPr>
      </w:pPr>
    </w:p>
    <w:p w14:paraId="50E9C1E3" w14:textId="0817713A" w:rsidR="00970B11" w:rsidRDefault="001B493B">
      <w:pPr>
        <w:rPr>
          <w:lang w:val="pl-PL"/>
        </w:rPr>
      </w:pPr>
      <w:r>
        <w:rPr>
          <w:lang w:val="pl-PL"/>
        </w:rPr>
        <w:t xml:space="preserve">Oferowana rola Nutrikonsultanta jest dla Ciebie, jeśli masz wykształcenie wyższe: dietetyka lub pokrewne ze specjalnością żywienie kliniczne lub żywienie człowieka, jesteś otwarty i łatwo nawiązujesz kontakty. </w:t>
      </w:r>
    </w:p>
    <w:p w14:paraId="337D3A0D" w14:textId="77777777" w:rsidR="001B493B" w:rsidRDefault="001B493B">
      <w:pPr>
        <w:rPr>
          <w:lang w:val="pl-PL"/>
        </w:rPr>
      </w:pPr>
    </w:p>
    <w:p w14:paraId="484E133A" w14:textId="1F00E311" w:rsidR="001B493B" w:rsidRDefault="001B493B">
      <w:pPr>
        <w:rPr>
          <w:lang w:val="pl-PL"/>
        </w:rPr>
      </w:pPr>
      <w:r>
        <w:rPr>
          <w:lang w:val="pl-PL"/>
        </w:rPr>
        <w:t xml:space="preserve">Dodatkowo: </w:t>
      </w:r>
    </w:p>
    <w:p w14:paraId="7693FFE6" w14:textId="2240FBFD" w:rsidR="001B493B" w:rsidRDefault="001B493B">
      <w:pPr>
        <w:rPr>
          <w:lang w:val="pl-PL"/>
        </w:rPr>
      </w:pPr>
    </w:p>
    <w:p w14:paraId="26374013" w14:textId="4EBA4F1B" w:rsidR="001B493B" w:rsidRPr="005E007C" w:rsidRDefault="001B493B" w:rsidP="005E007C">
      <w:pPr>
        <w:pStyle w:val="Akapitzlist"/>
        <w:numPr>
          <w:ilvl w:val="0"/>
          <w:numId w:val="2"/>
        </w:numPr>
        <w:rPr>
          <w:lang w:val="pl-PL"/>
        </w:rPr>
      </w:pPr>
      <w:r w:rsidRPr="005E007C">
        <w:rPr>
          <w:lang w:val="pl-PL"/>
        </w:rPr>
        <w:t xml:space="preserve">Posiadasz doświadczenie dietetyczne lub współpracowałeś/aś z rynkiem farmaceutycznym </w:t>
      </w:r>
      <w:r w:rsidR="005E007C" w:rsidRPr="005E007C">
        <w:rPr>
          <w:lang w:val="pl-PL"/>
        </w:rPr>
        <w:br/>
      </w:r>
      <w:r w:rsidRPr="005E007C">
        <w:rPr>
          <w:lang w:val="pl-PL"/>
        </w:rPr>
        <w:t>i produktami żywienia medycznego (</w:t>
      </w:r>
      <w:r w:rsidR="005E007C" w:rsidRPr="005E007C">
        <w:rPr>
          <w:lang w:val="pl-PL"/>
        </w:rPr>
        <w:t>mile widziane)</w:t>
      </w:r>
    </w:p>
    <w:p w14:paraId="41B8A822" w14:textId="10545411" w:rsidR="005E007C" w:rsidRPr="005E007C" w:rsidRDefault="005E007C" w:rsidP="005E007C">
      <w:pPr>
        <w:pStyle w:val="Akapitzlist"/>
        <w:numPr>
          <w:ilvl w:val="0"/>
          <w:numId w:val="2"/>
        </w:numPr>
        <w:rPr>
          <w:lang w:val="pl-PL"/>
        </w:rPr>
      </w:pPr>
      <w:r w:rsidRPr="005E007C">
        <w:rPr>
          <w:lang w:val="pl-PL"/>
        </w:rPr>
        <w:t xml:space="preserve">Posiadasz rozwinięte umiejętności komunikacyjne i interpersonalne, </w:t>
      </w:r>
    </w:p>
    <w:p w14:paraId="4B273B13" w14:textId="765FEB83" w:rsidR="005E007C" w:rsidRPr="005E007C" w:rsidRDefault="005E007C" w:rsidP="005E007C">
      <w:pPr>
        <w:pStyle w:val="Akapitzlist"/>
        <w:numPr>
          <w:ilvl w:val="0"/>
          <w:numId w:val="2"/>
        </w:numPr>
        <w:rPr>
          <w:lang w:val="pl-PL"/>
        </w:rPr>
      </w:pPr>
      <w:r w:rsidRPr="005E007C">
        <w:rPr>
          <w:lang w:val="pl-PL"/>
        </w:rPr>
        <w:t xml:space="preserve">Jesteś mobilny, </w:t>
      </w:r>
    </w:p>
    <w:p w14:paraId="7B242F88" w14:textId="77777777" w:rsidR="00550770" w:rsidRPr="00237174" w:rsidRDefault="00550770" w:rsidP="00237174">
      <w:pPr>
        <w:rPr>
          <w:b/>
          <w:bCs/>
          <w:lang w:val="pl-PL"/>
        </w:rPr>
      </w:pPr>
    </w:p>
    <w:p w14:paraId="750E3566" w14:textId="77777777" w:rsidR="00DA4AE7" w:rsidRPr="00DA4AE7" w:rsidRDefault="00DA4AE7" w:rsidP="00DA4AE7">
      <w:pPr>
        <w:rPr>
          <w:b/>
          <w:bCs/>
          <w:lang w:val="pl-PL"/>
        </w:rPr>
      </w:pPr>
    </w:p>
    <w:p w14:paraId="1010ADCF" w14:textId="7B96D55E" w:rsidR="001B493B" w:rsidRPr="003C0B8C" w:rsidRDefault="00237427">
      <w:pPr>
        <w:rPr>
          <w:b/>
          <w:bCs/>
          <w:lang w:val="pl-PL"/>
        </w:rPr>
      </w:pPr>
      <w:r w:rsidRPr="003C0B8C">
        <w:rPr>
          <w:b/>
          <w:bCs/>
          <w:lang w:val="pl-PL"/>
        </w:rPr>
        <w:t xml:space="preserve">Oferujemy: </w:t>
      </w:r>
    </w:p>
    <w:p w14:paraId="783AB365" w14:textId="77777777" w:rsidR="00DA4AE7" w:rsidRDefault="00DA4AE7">
      <w:pPr>
        <w:rPr>
          <w:lang w:val="pl-PL"/>
        </w:rPr>
      </w:pPr>
    </w:p>
    <w:p w14:paraId="6974D629" w14:textId="5F4470B1" w:rsidR="00DA4AE7" w:rsidRDefault="00DA4AE7">
      <w:pPr>
        <w:rPr>
          <w:lang w:val="pl-PL"/>
        </w:rPr>
      </w:pPr>
      <w:r w:rsidRPr="00DA4AE7">
        <w:rPr>
          <w:lang w:val="pl-PL"/>
        </w:rPr>
        <w:t>DANONE to nie jest zwykła firma – razem z Żywiec Zdrój i Nutricia realizujemy naszą misję, zgodnie z którą „niesiemy zdrowie tak wielu ludziom jak to możliwe”.</w:t>
      </w:r>
    </w:p>
    <w:p w14:paraId="34DAFD71" w14:textId="77777777" w:rsidR="00DA4AE7" w:rsidRDefault="00DA4AE7">
      <w:pPr>
        <w:rPr>
          <w:lang w:val="pl-PL"/>
        </w:rPr>
      </w:pPr>
    </w:p>
    <w:p w14:paraId="27EC639D" w14:textId="45A69F16" w:rsidR="00E904E6" w:rsidRPr="00E904E6" w:rsidRDefault="00AF0CF9" w:rsidP="00E904E6">
      <w:pPr>
        <w:pStyle w:val="Akapitzlist"/>
        <w:numPr>
          <w:ilvl w:val="0"/>
          <w:numId w:val="6"/>
        </w:numPr>
        <w:rPr>
          <w:b/>
          <w:bCs/>
          <w:color w:val="FF0000"/>
          <w:lang w:val="pl-PL"/>
        </w:rPr>
      </w:pPr>
      <w:r w:rsidRPr="002C6880">
        <w:rPr>
          <w:lang w:val="pl-PL"/>
        </w:rPr>
        <w:t>Zatrudnienie w oparciu o u</w:t>
      </w:r>
      <w:r w:rsidR="00DA4AE7" w:rsidRPr="002C6880">
        <w:rPr>
          <w:lang w:val="pl-PL"/>
        </w:rPr>
        <w:t xml:space="preserve">mowę zlecenia </w:t>
      </w:r>
      <w:r w:rsidRPr="002C6880">
        <w:rPr>
          <w:lang w:val="pl-PL"/>
        </w:rPr>
        <w:t xml:space="preserve">(w okresie </w:t>
      </w:r>
      <w:r w:rsidR="00FC492A">
        <w:rPr>
          <w:lang w:val="pl-PL"/>
        </w:rPr>
        <w:t>kwiecień</w:t>
      </w:r>
      <w:r w:rsidRPr="002C6880">
        <w:rPr>
          <w:lang w:val="pl-PL"/>
        </w:rPr>
        <w:t>-grudzień)</w:t>
      </w:r>
      <w:r w:rsidR="002C6880" w:rsidRPr="002C6880">
        <w:rPr>
          <w:b/>
          <w:bCs/>
          <w:color w:val="FF0000"/>
          <w:lang w:val="pl-PL"/>
        </w:rPr>
        <w:t xml:space="preserve"> </w:t>
      </w:r>
    </w:p>
    <w:p w14:paraId="167C0350" w14:textId="37A9DC84" w:rsidR="00DA4AE7" w:rsidRDefault="00AF0CF9" w:rsidP="00554BE7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>Dostęp do wiedzy z zakresu żywienia medycznego</w:t>
      </w:r>
    </w:p>
    <w:p w14:paraId="287A5D01" w14:textId="678460B7" w:rsidR="00E904E6" w:rsidRDefault="00E904E6" w:rsidP="00E904E6">
      <w:pPr>
        <w:pStyle w:val="Akapitzlist"/>
        <w:rPr>
          <w:lang w:val="pl-PL"/>
        </w:rPr>
      </w:pPr>
    </w:p>
    <w:p w14:paraId="5D7C3CD5" w14:textId="77777777" w:rsidR="00AF0CF9" w:rsidRDefault="00AF0CF9" w:rsidP="00DA4AE7">
      <w:pPr>
        <w:rPr>
          <w:lang w:val="pl-PL"/>
        </w:rPr>
      </w:pPr>
    </w:p>
    <w:p w14:paraId="56C76B98" w14:textId="5CE87924" w:rsidR="00DA4AE7" w:rsidRPr="00DA4AE7" w:rsidRDefault="00DA4AE7" w:rsidP="00DA4AE7">
      <w:pPr>
        <w:rPr>
          <w:lang w:val="pl-PL"/>
        </w:rPr>
      </w:pPr>
      <w:r w:rsidRPr="00DA4AE7">
        <w:rPr>
          <w:lang w:val="pl-PL"/>
        </w:rPr>
        <w:t>Co dalej?</w:t>
      </w:r>
    </w:p>
    <w:p w14:paraId="3B779826" w14:textId="77777777" w:rsidR="00DA4AE7" w:rsidRPr="00DA4AE7" w:rsidRDefault="00DA4AE7" w:rsidP="00DA4AE7">
      <w:pPr>
        <w:rPr>
          <w:lang w:val="pl-PL"/>
        </w:rPr>
      </w:pPr>
    </w:p>
    <w:p w14:paraId="7614B794" w14:textId="6B24293C" w:rsidR="00DA4AE7" w:rsidRPr="00DA4AE7" w:rsidRDefault="00653899" w:rsidP="00DA4AE7">
      <w:pPr>
        <w:rPr>
          <w:lang w:val="pl-PL"/>
        </w:rPr>
      </w:pPr>
      <w:r>
        <w:rPr>
          <w:lang w:val="pl-PL"/>
        </w:rPr>
        <w:t xml:space="preserve">Na stronie </w:t>
      </w:r>
      <w:hyperlink r:id="rId5" w:history="1">
        <w:r w:rsidRPr="00653899">
          <w:rPr>
            <w:rStyle w:val="Hipercze"/>
            <w:lang w:val="pl-PL"/>
          </w:rPr>
          <w:t xml:space="preserve">Job </w:t>
        </w:r>
        <w:proofErr w:type="spellStart"/>
        <w:r w:rsidRPr="00653899">
          <w:rPr>
            <w:rStyle w:val="Hipercze"/>
            <w:lang w:val="pl-PL"/>
          </w:rPr>
          <w:t>Details</w:t>
        </w:r>
        <w:proofErr w:type="spellEnd"/>
        <w:r w:rsidRPr="00653899">
          <w:rPr>
            <w:rStyle w:val="Hipercze"/>
            <w:lang w:val="pl-PL"/>
          </w:rPr>
          <w:t xml:space="preserve"> (danone.com)</w:t>
        </w:r>
      </w:hyperlink>
      <w:r>
        <w:rPr>
          <w:lang w:val="pl-PL"/>
        </w:rPr>
        <w:t>p</w:t>
      </w:r>
      <w:r w:rsidR="00DA4AE7" w:rsidRPr="00DA4AE7">
        <w:rPr>
          <w:lang w:val="pl-PL"/>
        </w:rPr>
        <w:t>o kliknięciu w „Aplikuj” założysz swój profil w systemie rekrutacyjnym poprzez dodanie CV. Zapoznamy się z Twoim doświadczeniem, a następnie z wybranymi kandydatami umówimy się na pierwszą, telefoniczną rozmowę rekrutacyjną, a następnie zaprosimy Cię na rozmowę wideo.</w:t>
      </w:r>
    </w:p>
    <w:p w14:paraId="13D39770" w14:textId="77777777" w:rsidR="00DA4AE7" w:rsidRPr="00DA4AE7" w:rsidRDefault="00DA4AE7" w:rsidP="00DA4AE7">
      <w:pPr>
        <w:rPr>
          <w:lang w:val="pl-PL"/>
        </w:rPr>
      </w:pPr>
    </w:p>
    <w:p w14:paraId="5D542798" w14:textId="3765621B" w:rsidR="00DA4AE7" w:rsidRPr="00DA4AE7" w:rsidRDefault="00DA4AE7" w:rsidP="00DA4AE7">
      <w:pPr>
        <w:rPr>
          <w:lang w:val="pl-PL"/>
        </w:rPr>
      </w:pPr>
      <w:r w:rsidRPr="00DA4AE7">
        <w:rPr>
          <w:lang w:val="pl-PL"/>
        </w:rPr>
        <w:lastRenderedPageBreak/>
        <w:t>Cenimy różnorodność w naszej organizacji. Oznacza to pełne i sprawiedliwe rozważenie wszystkich aplikacji bez zwracania uwagi na rasę, kolor skóry, religię, płeć, wiek, orientację seksualną, tożsamość płciową, pochodzenie narodowe czy niepełnosprawność.</w:t>
      </w:r>
    </w:p>
    <w:sectPr w:rsidR="00DA4AE7" w:rsidRPr="00DA4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471B7"/>
    <w:multiLevelType w:val="hybridMultilevel"/>
    <w:tmpl w:val="A508A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A003E"/>
    <w:multiLevelType w:val="hybridMultilevel"/>
    <w:tmpl w:val="F31C2D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546C3B"/>
    <w:multiLevelType w:val="hybridMultilevel"/>
    <w:tmpl w:val="E444A704"/>
    <w:lvl w:ilvl="0" w:tplc="EAC410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D94552"/>
    <w:multiLevelType w:val="hybridMultilevel"/>
    <w:tmpl w:val="42F29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A7881"/>
    <w:multiLevelType w:val="hybridMultilevel"/>
    <w:tmpl w:val="28E89FCC"/>
    <w:lvl w:ilvl="0" w:tplc="F0604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42D55"/>
    <w:multiLevelType w:val="hybridMultilevel"/>
    <w:tmpl w:val="9CC6F0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34629596">
    <w:abstractNumId w:val="0"/>
  </w:num>
  <w:num w:numId="2" w16cid:durableId="2104448318">
    <w:abstractNumId w:val="2"/>
  </w:num>
  <w:num w:numId="3" w16cid:durableId="388501589">
    <w:abstractNumId w:val="1"/>
  </w:num>
  <w:num w:numId="4" w16cid:durableId="1194617281">
    <w:abstractNumId w:val="3"/>
  </w:num>
  <w:num w:numId="5" w16cid:durableId="1780563881">
    <w:abstractNumId w:val="5"/>
  </w:num>
  <w:num w:numId="6" w16cid:durableId="12681495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08B"/>
    <w:rsid w:val="0003008B"/>
    <w:rsid w:val="000C072D"/>
    <w:rsid w:val="001B493B"/>
    <w:rsid w:val="00237174"/>
    <w:rsid w:val="00237427"/>
    <w:rsid w:val="002C6880"/>
    <w:rsid w:val="00316A61"/>
    <w:rsid w:val="00323F7D"/>
    <w:rsid w:val="003C0B8C"/>
    <w:rsid w:val="0051522F"/>
    <w:rsid w:val="00526349"/>
    <w:rsid w:val="00550770"/>
    <w:rsid w:val="005E007C"/>
    <w:rsid w:val="00653899"/>
    <w:rsid w:val="009102A2"/>
    <w:rsid w:val="00970B11"/>
    <w:rsid w:val="00A0321B"/>
    <w:rsid w:val="00A57EEE"/>
    <w:rsid w:val="00AF0CF9"/>
    <w:rsid w:val="00DA4AE7"/>
    <w:rsid w:val="00E904E6"/>
    <w:rsid w:val="00F6520F"/>
    <w:rsid w:val="00FC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EB476"/>
  <w15:chartTrackingRefBased/>
  <w15:docId w15:val="{BE29EA8E-A8BC-491E-904C-113F08EC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08B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008B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6538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eers.danone.com/pl/pl/oferty-pracy/konsultant-ds.-zywienia-bydgoszcz-6945-pl-p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Danone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PIETRZAK Marta</dc:creator>
  <cp:keywords/>
  <dc:description/>
  <cp:lastModifiedBy>KUZAJ Wiktoria</cp:lastModifiedBy>
  <cp:revision>10</cp:revision>
  <dcterms:created xsi:type="dcterms:W3CDTF">2024-02-14T12:09:00Z</dcterms:created>
  <dcterms:modified xsi:type="dcterms:W3CDTF">2024-03-21T10:32:00Z</dcterms:modified>
</cp:coreProperties>
</file>