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A3C72" w14:textId="77777777" w:rsidR="0068467A" w:rsidRPr="00D60699" w:rsidRDefault="0068467A" w:rsidP="0068467A">
      <w:pPr>
        <w:spacing w:line="252" w:lineRule="auto"/>
        <w:rPr>
          <w:rFonts w:ascii="Times New Roman" w:hAnsi="Times New Roman" w:cs="Times New Roman"/>
          <w:color w:val="000000"/>
          <w:sz w:val="22"/>
          <w:szCs w:val="22"/>
        </w:rPr>
      </w:pPr>
      <w:r w:rsidRPr="00D60699">
        <w:rPr>
          <w:rFonts w:ascii="Times New Roman" w:eastAsia="Calibri" w:hAnsi="Times New Roman" w:cs="Times New Roman"/>
          <w:color w:val="000000"/>
          <w:sz w:val="22"/>
          <w:szCs w:val="22"/>
        </w:rPr>
        <w:t> </w:t>
      </w:r>
    </w:p>
    <w:p w14:paraId="13F6905E" w14:textId="77777777" w:rsidR="007B3E6B" w:rsidRDefault="007B3E6B" w:rsidP="007B3E6B">
      <w:pPr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Skład Komisji w konkursie na powierzenie funkcji kierownika Katedry i Kliniki Gastroenterologii, Dietetyki i Chorób Wewnętrznych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</w:p>
    <w:p w14:paraId="750D22C3" w14:textId="77777777" w:rsidR="007B3E6B" w:rsidRDefault="007B3E6B" w:rsidP="007B3E6B">
      <w:pPr>
        <w:spacing w:line="252" w:lineRule="auto"/>
        <w:rPr>
          <w:rFonts w:ascii="Times New Roman" w:eastAsia="Calibri" w:hAnsi="Times New Roman" w:cs="Times New Roman"/>
          <w:color w:val="000000"/>
          <w:sz w:val="22"/>
          <w:szCs w:val="22"/>
        </w:rPr>
      </w:pPr>
    </w:p>
    <w:p w14:paraId="13FB9106" w14:textId="77777777" w:rsidR="007B3E6B" w:rsidRDefault="007B3E6B" w:rsidP="007B3E6B">
      <w:pPr>
        <w:spacing w:line="252" w:lineRule="auto"/>
        <w:rPr>
          <w:rFonts w:ascii="Times New Roman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Prof. dr hab. Andrzej </w:t>
      </w:r>
      <w:proofErr w:type="spellStart"/>
      <w:r>
        <w:rPr>
          <w:rFonts w:ascii="Times New Roman" w:eastAsia="Calibri" w:hAnsi="Times New Roman" w:cs="Times New Roman"/>
          <w:color w:val="000000"/>
        </w:rPr>
        <w:t>Tykarski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- przewodniczący</w:t>
      </w:r>
    </w:p>
    <w:p w14:paraId="34F74229" w14:textId="77777777" w:rsidR="007B3E6B" w:rsidRDefault="007B3E6B" w:rsidP="007B3E6B">
      <w:pPr>
        <w:spacing w:line="252" w:lineRule="auto"/>
        <w:rPr>
          <w:rFonts w:ascii="Times New Roman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Prof. dr hab. Marek Ruchała </w:t>
      </w:r>
    </w:p>
    <w:p w14:paraId="0CB1F477" w14:textId="77777777" w:rsidR="007B3E6B" w:rsidRDefault="007B3E6B" w:rsidP="007B3E6B">
      <w:pPr>
        <w:spacing w:line="252" w:lineRule="auto"/>
        <w:rPr>
          <w:rFonts w:ascii="Times New Roman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Prof. dr hab. Piotr Eder </w:t>
      </w:r>
    </w:p>
    <w:p w14:paraId="21FC3D58" w14:textId="77777777" w:rsidR="007B3E6B" w:rsidRDefault="007B3E6B" w:rsidP="007B3E6B">
      <w:pPr>
        <w:spacing w:line="252" w:lineRule="auto"/>
        <w:rPr>
          <w:rFonts w:ascii="Times New Roman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dr hab. Wiesław </w:t>
      </w:r>
      <w:proofErr w:type="spellStart"/>
      <w:r>
        <w:rPr>
          <w:rFonts w:ascii="Times New Roman" w:eastAsia="Calibri" w:hAnsi="Times New Roman" w:cs="Times New Roman"/>
          <w:color w:val="000000"/>
        </w:rPr>
        <w:t>Markwitz</w:t>
      </w:r>
      <w:proofErr w:type="spellEnd"/>
      <w:r>
        <w:rPr>
          <w:rFonts w:ascii="Times New Roman" w:eastAsia="Calibri" w:hAnsi="Times New Roman" w:cs="Times New Roman"/>
          <w:color w:val="000000"/>
        </w:rPr>
        <w:t xml:space="preserve"> prof. UMP</w:t>
      </w:r>
    </w:p>
    <w:p w14:paraId="64CA10B7" w14:textId="77777777" w:rsidR="007B3E6B" w:rsidRDefault="007B3E6B" w:rsidP="007B3E6B">
      <w:pPr>
        <w:spacing w:line="252" w:lineRule="auto"/>
        <w:rPr>
          <w:rFonts w:ascii="Times New Roman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prof. dr hab. Paweł Bogdański </w:t>
      </w:r>
    </w:p>
    <w:p w14:paraId="36F01BB7" w14:textId="77777777" w:rsidR="007B3E6B" w:rsidRDefault="007B3E6B" w:rsidP="007B3E6B">
      <w:pPr>
        <w:spacing w:line="252" w:lineRule="auto"/>
        <w:rPr>
          <w:rFonts w:ascii="Times New Roman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Prof. dr hab. Zbigniew Krasiński</w:t>
      </w:r>
    </w:p>
    <w:p w14:paraId="34641027" w14:textId="77777777" w:rsidR="007B3E6B" w:rsidRDefault="007B3E6B" w:rsidP="007B3E6B">
      <w:pPr>
        <w:spacing w:line="252" w:lineRule="auto"/>
        <w:rPr>
          <w:rFonts w:ascii="Times New Roman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 xml:space="preserve">Prof. dr hab. Maria </w:t>
      </w:r>
      <w:proofErr w:type="spellStart"/>
      <w:r>
        <w:rPr>
          <w:rFonts w:ascii="Times New Roman" w:eastAsia="Calibri" w:hAnsi="Times New Roman" w:cs="Times New Roman"/>
          <w:color w:val="000000"/>
        </w:rPr>
        <w:t>Wanic</w:t>
      </w:r>
      <w:proofErr w:type="spellEnd"/>
      <w:r>
        <w:rPr>
          <w:rFonts w:ascii="Times New Roman" w:eastAsia="Calibri" w:hAnsi="Times New Roman" w:cs="Times New Roman"/>
          <w:color w:val="000000"/>
        </w:rPr>
        <w:t>-Kossowska</w:t>
      </w:r>
    </w:p>
    <w:p w14:paraId="7DCC6562" w14:textId="77777777" w:rsidR="007B3E6B" w:rsidRDefault="007B3E6B" w:rsidP="007B3E6B">
      <w:pPr>
        <w:spacing w:line="252" w:lineRule="auto"/>
        <w:rPr>
          <w:rFonts w:ascii="Times New Roman" w:hAnsi="Times New Roman" w:cs="Times New Roman"/>
          <w:color w:val="000000"/>
        </w:rPr>
      </w:pPr>
      <w:r>
        <w:rPr>
          <w:rFonts w:ascii="Times New Roman" w:eastAsia="Calibri" w:hAnsi="Times New Roman" w:cs="Times New Roman"/>
          <w:color w:val="000000"/>
        </w:rPr>
        <w:t>Dr n. med. Krystyna Mackiewicz – dyrektor Szpitala</w:t>
      </w:r>
    </w:p>
    <w:p w14:paraId="255A49CE" w14:textId="77777777" w:rsidR="007B3E6B" w:rsidRDefault="007B3E6B" w:rsidP="007B3E6B">
      <w:pPr>
        <w:rPr>
          <w:rFonts w:ascii="Times New Roman" w:hAnsi="Times New Roman" w:cs="Times New Roman"/>
        </w:rPr>
      </w:pPr>
    </w:p>
    <w:p w14:paraId="3AA586C6" w14:textId="77777777" w:rsidR="0068467A" w:rsidRPr="00D60699" w:rsidRDefault="0068467A" w:rsidP="0068467A">
      <w:pPr>
        <w:spacing w:line="252" w:lineRule="auto"/>
        <w:rPr>
          <w:rFonts w:ascii="Times New Roman" w:hAnsi="Times New Roman" w:cs="Times New Roman"/>
          <w:color w:val="000000"/>
          <w:sz w:val="22"/>
          <w:szCs w:val="22"/>
        </w:rPr>
      </w:pPr>
      <w:bookmarkStart w:id="0" w:name="_GoBack"/>
      <w:bookmarkEnd w:id="0"/>
      <w:r w:rsidRPr="00D60699">
        <w:rPr>
          <w:rFonts w:ascii="Times New Roman" w:eastAsia="Calibri" w:hAnsi="Times New Roman" w:cs="Times New Roman"/>
          <w:color w:val="000000"/>
          <w:sz w:val="22"/>
          <w:szCs w:val="22"/>
        </w:rPr>
        <w:t> </w:t>
      </w:r>
    </w:p>
    <w:p w14:paraId="09CE2B01" w14:textId="77777777" w:rsidR="00D60699" w:rsidRPr="00D60699" w:rsidRDefault="00D60699">
      <w:pPr>
        <w:rPr>
          <w:rFonts w:ascii="Times New Roman" w:hAnsi="Times New Roman" w:cs="Times New Roman"/>
          <w:sz w:val="22"/>
          <w:szCs w:val="22"/>
        </w:rPr>
      </w:pPr>
    </w:p>
    <w:sectPr w:rsidR="00D60699" w:rsidRPr="00D606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E85B9C"/>
    <w:multiLevelType w:val="multilevel"/>
    <w:tmpl w:val="57ACD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434E"/>
    <w:rsid w:val="000A434E"/>
    <w:rsid w:val="00260A85"/>
    <w:rsid w:val="0068467A"/>
    <w:rsid w:val="007B3E6B"/>
    <w:rsid w:val="00871142"/>
    <w:rsid w:val="00AB38B6"/>
    <w:rsid w:val="00B55CA1"/>
    <w:rsid w:val="00C7518C"/>
    <w:rsid w:val="00D60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E2AB5"/>
  <w15:chartTrackingRefBased/>
  <w15:docId w15:val="{8E8F209D-09E4-4F3B-A7F2-66FF0056A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467A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8467A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8467A"/>
    <w:pPr>
      <w:spacing w:before="100" w:beforeAutospacing="1" w:after="100" w:afterAutospacing="1"/>
    </w:pPr>
    <w:rPr>
      <w:rFonts w:ascii="Calibri" w:hAnsi="Calibri" w:cs="Calibri"/>
      <w:sz w:val="22"/>
      <w:szCs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8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Mataj (p009027)</dc:creator>
  <cp:keywords/>
  <dc:description/>
  <cp:lastModifiedBy>Justyna Mataj (p009027)</cp:lastModifiedBy>
  <cp:revision>2</cp:revision>
  <dcterms:created xsi:type="dcterms:W3CDTF">2023-04-17T15:56:00Z</dcterms:created>
  <dcterms:modified xsi:type="dcterms:W3CDTF">2023-04-17T15:56:00Z</dcterms:modified>
</cp:coreProperties>
</file>