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1E5A2AAB" w:rsidR="0013702D" w:rsidRPr="00FC5A36" w:rsidRDefault="00F11FB0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2018</w:t>
      </w:r>
      <w:r w:rsidR="0013702D" w:rsidRPr="00FC5A36">
        <w:rPr>
          <w:b/>
          <w:bCs/>
          <w:color w:val="000000" w:themeColor="text1"/>
        </w:rPr>
        <w:t>/20</w:t>
      </w:r>
      <w:r>
        <w:rPr>
          <w:b/>
          <w:bCs/>
          <w:color w:val="000000" w:themeColor="text1"/>
        </w:rPr>
        <w:t>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0464CE18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543354">
        <w:rPr>
          <w:b/>
          <w:bCs/>
          <w:color w:val="000000" w:themeColor="text1"/>
        </w:rPr>
        <w:t xml:space="preserve">II </w:t>
      </w:r>
      <w:r w:rsidRPr="00FC5A36">
        <w:rPr>
          <w:b/>
          <w:bCs/>
          <w:color w:val="000000" w:themeColor="text1"/>
        </w:rPr>
        <w:t>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3B625AF" w14:textId="71980893" w:rsidR="00F11FB0" w:rsidRPr="003F2353" w:rsidRDefault="0013702D" w:rsidP="003F2353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3F2353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="00543354" w:rsidRPr="003F2353">
        <w:rPr>
          <w:b/>
          <w:bCs/>
          <w:color w:val="000000" w:themeColor="text1"/>
          <w:sz w:val="32"/>
          <w:szCs w:val="32"/>
        </w:rPr>
        <w:t>Jak być lekarzem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3CC488C" w14:textId="27128642" w:rsidR="006E1A68" w:rsidRPr="008B650A" w:rsidRDefault="006E1A68" w:rsidP="00C104DB">
            <w:pPr>
              <w:numPr>
                <w:ilvl w:val="2"/>
                <w:numId w:val="4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EB7B66">
              <w:t>Katedra i Klinika Pulmonologii, Alergologii i Onkologii Pulmonologicznej</w:t>
            </w:r>
          </w:p>
          <w:p w14:paraId="5525CF9B" w14:textId="48D6A436" w:rsidR="00D653A0" w:rsidRPr="00EB7B66" w:rsidRDefault="00EB7B66" w:rsidP="00C104DB">
            <w:pPr>
              <w:numPr>
                <w:ilvl w:val="2"/>
                <w:numId w:val="4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EB7B66">
              <w:rPr>
                <w:bCs/>
              </w:rPr>
              <w:t>Katedra i Zakład Medycyny Sądowej</w:t>
            </w:r>
          </w:p>
          <w:p w14:paraId="7E41D161" w14:textId="58EE2558" w:rsidR="0013702D" w:rsidRDefault="00EB7B66" w:rsidP="00C104DB">
            <w:pPr>
              <w:numPr>
                <w:ilvl w:val="2"/>
                <w:numId w:val="4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EB7B66">
              <w:rPr>
                <w:bCs/>
              </w:rPr>
              <w:t>Katedra Nauk Społecznych</w:t>
            </w:r>
          </w:p>
          <w:p w14:paraId="431B8CF1" w14:textId="596898C7" w:rsidR="008B650A" w:rsidRPr="008B650A" w:rsidRDefault="008B650A" w:rsidP="00C104DB">
            <w:pPr>
              <w:numPr>
                <w:ilvl w:val="2"/>
                <w:numId w:val="4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EB7B66">
              <w:t>Katedra i Zakład Medycyny Rodzinnej</w:t>
            </w:r>
          </w:p>
          <w:p w14:paraId="3D49AB59" w14:textId="263A1114" w:rsidR="00543354" w:rsidRPr="008B650A" w:rsidRDefault="008B650A" w:rsidP="00C104DB">
            <w:pPr>
              <w:numPr>
                <w:ilvl w:val="2"/>
                <w:numId w:val="4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EB7B66">
              <w:rPr>
                <w:bCs/>
              </w:rPr>
              <w:t xml:space="preserve">Katedra i </w:t>
            </w:r>
            <w:r w:rsidRPr="00EB7B66">
              <w:t>Zakład Historii i Filozofii Nauk Medycznych</w:t>
            </w: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543354" w14:paraId="3B728AC0" w14:textId="77777777" w:rsidTr="00E846C5">
        <w:tc>
          <w:tcPr>
            <w:tcW w:w="9000" w:type="dxa"/>
          </w:tcPr>
          <w:p w14:paraId="289FD95B" w14:textId="715F5D4C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D653A0">
              <w:rPr>
                <w:b/>
                <w:bCs/>
                <w:lang w:eastAsia="en-US"/>
              </w:rPr>
              <w:t xml:space="preserve"> </w:t>
            </w:r>
            <w:r w:rsidR="00D653A0">
              <w:rPr>
                <w:bCs/>
              </w:rPr>
              <w:t>60-569 Poznań, ul Szamarzewskiego 84</w:t>
            </w:r>
          </w:p>
          <w:p w14:paraId="17624E14" w14:textId="2BAE201D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D653A0">
              <w:rPr>
                <w:b/>
                <w:bCs/>
                <w:lang w:eastAsia="en-US"/>
              </w:rPr>
              <w:t xml:space="preserve">: </w:t>
            </w:r>
            <w:r w:rsidR="00D653A0">
              <w:rPr>
                <w:bCs/>
              </w:rPr>
              <w:t>61-841-70-61</w:t>
            </w:r>
          </w:p>
          <w:p w14:paraId="315A1CD3" w14:textId="14B0356B" w:rsidR="0013702D" w:rsidRPr="008B650A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Strona </w:t>
            </w:r>
            <w:r w:rsidRPr="008B650A">
              <w:rPr>
                <w:b/>
                <w:bCs/>
                <w:lang w:eastAsia="en-US"/>
              </w:rPr>
              <w:t>WWW</w:t>
            </w:r>
            <w:r w:rsidR="00D653A0" w:rsidRPr="008B650A">
              <w:rPr>
                <w:b/>
                <w:bCs/>
                <w:lang w:eastAsia="en-US"/>
              </w:rPr>
              <w:t xml:space="preserve">: </w:t>
            </w:r>
            <w:r w:rsidR="00D653A0" w:rsidRPr="008B650A">
              <w:rPr>
                <w:bCs/>
              </w:rPr>
              <w:t>pulmonologia-um-poznan.pl</w:t>
            </w:r>
          </w:p>
          <w:p w14:paraId="69109009" w14:textId="7E15A0B2" w:rsidR="0013702D" w:rsidRPr="00D653A0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8B650A">
              <w:rPr>
                <w:b/>
                <w:bCs/>
                <w:lang w:val="en-GB" w:eastAsia="en-US"/>
              </w:rPr>
              <w:t>E-mail</w:t>
            </w:r>
            <w:r w:rsidR="00D653A0" w:rsidRPr="008B650A">
              <w:rPr>
                <w:b/>
                <w:bCs/>
                <w:lang w:val="en-GB" w:eastAsia="en-US"/>
              </w:rPr>
              <w:t xml:space="preserve">: </w:t>
            </w:r>
            <w:hyperlink r:id="rId7" w:history="1">
              <w:r w:rsidR="00543354" w:rsidRPr="008B650A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pulmo@ump.edu.pl</w:t>
              </w:r>
            </w:hyperlink>
          </w:p>
        </w:tc>
      </w:tr>
    </w:tbl>
    <w:p w14:paraId="3441CDA7" w14:textId="77777777" w:rsidR="0013702D" w:rsidRPr="00D653A0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4C8E9837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D653A0">
              <w:t xml:space="preserve"> </w:t>
            </w:r>
            <w:r w:rsidR="006E1A68">
              <w:t xml:space="preserve">prof. dr hab. n. med. Halina Batura Gabryel 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543354" w14:paraId="05E91248" w14:textId="77777777" w:rsidTr="006E1A68">
        <w:tc>
          <w:tcPr>
            <w:tcW w:w="9000" w:type="dxa"/>
          </w:tcPr>
          <w:p w14:paraId="012F2441" w14:textId="686FEF2B" w:rsidR="0045219B" w:rsidRPr="008B650A" w:rsidRDefault="0045219B" w:rsidP="00F11FB0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8B650A">
              <w:rPr>
                <w:b/>
                <w:bCs/>
                <w:u w:val="single"/>
                <w:lang w:eastAsia="en-US"/>
              </w:rPr>
              <w:t>Koordynator modułu:</w:t>
            </w:r>
          </w:p>
          <w:p w14:paraId="4653889A" w14:textId="77777777" w:rsidR="0045219B" w:rsidRPr="008B650A" w:rsidRDefault="0045219B" w:rsidP="00C104D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  <w:r w:rsidRPr="008B650A">
              <w:rPr>
                <w:b/>
                <w:bCs/>
                <w:lang w:eastAsia="en-US"/>
              </w:rPr>
              <w:t xml:space="preserve">Nazwisko i imię: </w:t>
            </w:r>
            <w:r w:rsidRPr="008B650A">
              <w:rPr>
                <w:bCs/>
                <w:lang w:eastAsia="en-US"/>
              </w:rPr>
              <w:t>dr hab. n. med. Szczepan Cofta</w:t>
            </w:r>
          </w:p>
          <w:p w14:paraId="0DAC54AA" w14:textId="77777777" w:rsidR="0045219B" w:rsidRPr="008B650A" w:rsidRDefault="0045219B" w:rsidP="00C104D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  <w:r w:rsidRPr="008B650A">
              <w:rPr>
                <w:b/>
                <w:bCs/>
                <w:lang w:eastAsia="en-US"/>
              </w:rPr>
              <w:t xml:space="preserve">Tel. kontaktowy: </w:t>
            </w:r>
            <w:r w:rsidRPr="008B650A">
              <w:rPr>
                <w:bCs/>
                <w:lang w:eastAsia="en-US"/>
              </w:rPr>
              <w:t>504 161 683</w:t>
            </w:r>
            <w:r w:rsidRPr="008B650A">
              <w:rPr>
                <w:b/>
                <w:bCs/>
                <w:lang w:eastAsia="en-US"/>
              </w:rPr>
              <w:t xml:space="preserve"> </w:t>
            </w:r>
          </w:p>
          <w:p w14:paraId="2937462C" w14:textId="57211C0C" w:rsidR="0045219B" w:rsidRPr="008B650A" w:rsidRDefault="0045219B" w:rsidP="00C104D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val="en-GB" w:eastAsia="en-US"/>
              </w:rPr>
            </w:pPr>
            <w:r w:rsidRPr="008B650A">
              <w:rPr>
                <w:b/>
                <w:bCs/>
                <w:lang w:val="en-GB" w:eastAsia="en-US"/>
              </w:rPr>
              <w:t xml:space="preserve">E-mail: </w:t>
            </w:r>
            <w:hyperlink r:id="rId8" w:history="1">
              <w:r w:rsidRPr="008B650A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scofta@ump.edu.pl</w:t>
              </w:r>
            </w:hyperlink>
          </w:p>
          <w:p w14:paraId="5D8C3D3A" w14:textId="19049879" w:rsidR="0045219B" w:rsidRPr="008B650A" w:rsidRDefault="00543354" w:rsidP="00F11FB0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8B650A">
              <w:rPr>
                <w:b/>
                <w:bCs/>
                <w:u w:val="single"/>
                <w:lang w:eastAsia="en-US"/>
              </w:rPr>
              <w:t>Elementy profesjonalizmu</w:t>
            </w:r>
          </w:p>
          <w:p w14:paraId="030978DD" w14:textId="0F738399" w:rsidR="004C774E" w:rsidRPr="008B650A" w:rsidRDefault="004C774E" w:rsidP="00C104D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  <w:r w:rsidRPr="008B650A">
              <w:rPr>
                <w:b/>
                <w:bCs/>
                <w:lang w:eastAsia="en-US"/>
              </w:rPr>
              <w:t>Nazwisko i imię:</w:t>
            </w:r>
            <w:r w:rsidR="00D653A0" w:rsidRPr="008B650A">
              <w:rPr>
                <w:b/>
                <w:bCs/>
                <w:lang w:eastAsia="en-US"/>
              </w:rPr>
              <w:t xml:space="preserve"> </w:t>
            </w:r>
            <w:r w:rsidR="00D653A0" w:rsidRPr="008B650A">
              <w:rPr>
                <w:bCs/>
                <w:lang w:eastAsia="en-US"/>
              </w:rPr>
              <w:t>dr hab. n. med. Szczepan Cofta</w:t>
            </w:r>
          </w:p>
          <w:p w14:paraId="1D6E6891" w14:textId="318044B1" w:rsidR="004C774E" w:rsidRPr="008B650A" w:rsidRDefault="004C774E" w:rsidP="00C104D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  <w:r w:rsidRPr="008B650A">
              <w:rPr>
                <w:b/>
                <w:bCs/>
                <w:lang w:eastAsia="en-US"/>
              </w:rPr>
              <w:t>Tel. kontaktowy:</w:t>
            </w:r>
            <w:r w:rsidR="00D653A0" w:rsidRPr="008B650A">
              <w:rPr>
                <w:b/>
                <w:bCs/>
                <w:lang w:eastAsia="en-US"/>
              </w:rPr>
              <w:t xml:space="preserve"> </w:t>
            </w:r>
            <w:r w:rsidR="00D653A0" w:rsidRPr="008B650A">
              <w:rPr>
                <w:bCs/>
                <w:lang w:eastAsia="en-US"/>
              </w:rPr>
              <w:t>504 161 683</w:t>
            </w:r>
            <w:r w:rsidR="00D653A0" w:rsidRPr="008B650A">
              <w:rPr>
                <w:b/>
                <w:bCs/>
                <w:lang w:eastAsia="en-US"/>
              </w:rPr>
              <w:t xml:space="preserve"> </w:t>
            </w:r>
          </w:p>
          <w:p w14:paraId="2975C05A" w14:textId="2A1F34C6" w:rsidR="008B650A" w:rsidRPr="008B650A" w:rsidRDefault="004C774E" w:rsidP="00C104DB">
            <w:pPr>
              <w:numPr>
                <w:ilvl w:val="0"/>
                <w:numId w:val="5"/>
              </w:numPr>
              <w:spacing w:line="276" w:lineRule="auto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  <w:r w:rsidRPr="008B650A">
              <w:rPr>
                <w:b/>
                <w:bCs/>
                <w:lang w:val="en-GB" w:eastAsia="en-US"/>
              </w:rPr>
              <w:t>E-mail:</w:t>
            </w:r>
            <w:r w:rsidR="00D653A0" w:rsidRPr="008B650A">
              <w:rPr>
                <w:b/>
                <w:bCs/>
                <w:lang w:val="en-GB" w:eastAsia="en-US"/>
              </w:rPr>
              <w:t xml:space="preserve"> </w:t>
            </w:r>
            <w:hyperlink r:id="rId9" w:history="1">
              <w:r w:rsidR="00303386" w:rsidRPr="008B650A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scofta@ump.edu.pl</w:t>
              </w:r>
            </w:hyperlink>
          </w:p>
          <w:p w14:paraId="41FDFD27" w14:textId="77777777" w:rsidR="0045219B" w:rsidRPr="008B650A" w:rsidRDefault="0045219B" w:rsidP="00F11FB0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8B650A">
              <w:rPr>
                <w:b/>
                <w:bCs/>
                <w:u w:val="single"/>
                <w:lang w:eastAsia="en-US"/>
              </w:rPr>
              <w:t>Etyka lekarska z elementami deontologii:</w:t>
            </w:r>
          </w:p>
          <w:p w14:paraId="4A8628F7" w14:textId="77777777" w:rsidR="0045219B" w:rsidRPr="008B650A" w:rsidRDefault="0045219B" w:rsidP="00C104DB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lang w:eastAsia="en-US"/>
              </w:rPr>
            </w:pPr>
            <w:r w:rsidRPr="008B650A">
              <w:rPr>
                <w:b/>
                <w:bCs/>
                <w:lang w:eastAsia="en-US"/>
              </w:rPr>
              <w:t xml:space="preserve">Nazwisko i imię:   </w:t>
            </w:r>
            <w:r w:rsidRPr="008B650A">
              <w:rPr>
                <w:bCs/>
                <w:lang w:eastAsia="en-US"/>
              </w:rPr>
              <w:t xml:space="preserve">dr Krzysztof </w:t>
            </w:r>
            <w:proofErr w:type="spellStart"/>
            <w:r w:rsidRPr="008B650A">
              <w:rPr>
                <w:bCs/>
                <w:lang w:eastAsia="en-US"/>
              </w:rPr>
              <w:t>Kordel</w:t>
            </w:r>
            <w:proofErr w:type="spellEnd"/>
          </w:p>
          <w:p w14:paraId="17DE66FF" w14:textId="77777777" w:rsidR="0045219B" w:rsidRPr="008B650A" w:rsidRDefault="0045219B" w:rsidP="00C104DB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lang w:eastAsia="en-US"/>
              </w:rPr>
            </w:pPr>
            <w:r w:rsidRPr="008B650A">
              <w:rPr>
                <w:b/>
                <w:bCs/>
                <w:lang w:eastAsia="en-US"/>
              </w:rPr>
              <w:t xml:space="preserve">Tel. kontaktowy: </w:t>
            </w:r>
            <w:r w:rsidRPr="008B650A">
              <w:rPr>
                <w:bCs/>
                <w:lang w:eastAsia="en-US"/>
              </w:rPr>
              <w:t>600 027 097</w:t>
            </w:r>
          </w:p>
          <w:p w14:paraId="54C670C4" w14:textId="188EAD80" w:rsidR="0045219B" w:rsidRPr="008B650A" w:rsidRDefault="0045219B" w:rsidP="00C104DB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lang w:val="en-US" w:eastAsia="en-US"/>
              </w:rPr>
            </w:pPr>
            <w:r w:rsidRPr="008B650A">
              <w:rPr>
                <w:b/>
                <w:bCs/>
                <w:lang w:val="en-US" w:eastAsia="en-US"/>
              </w:rPr>
              <w:lastRenderedPageBreak/>
              <w:t xml:space="preserve">E-mail: </w:t>
            </w:r>
            <w:hyperlink r:id="rId10" w:history="1">
              <w:r w:rsidR="00543354" w:rsidRPr="008B650A">
                <w:rPr>
                  <w:rStyle w:val="Hipercze"/>
                  <w:bCs/>
                  <w:color w:val="auto"/>
                  <w:u w:val="none"/>
                  <w:lang w:val="en-US" w:eastAsia="en-US"/>
                </w:rPr>
                <w:t>krzysztof.kordel@hipokrates.org</w:t>
              </w:r>
            </w:hyperlink>
          </w:p>
          <w:p w14:paraId="34A2BCB3" w14:textId="5EF07347" w:rsidR="00543354" w:rsidRPr="008B650A" w:rsidRDefault="00543354" w:rsidP="00543354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8B650A">
              <w:rPr>
                <w:b/>
                <w:bCs/>
                <w:u w:val="single"/>
                <w:lang w:eastAsia="en-US"/>
              </w:rPr>
              <w:t>Spotkanie z człowiekiem chorym</w:t>
            </w:r>
          </w:p>
          <w:p w14:paraId="0A386C3F" w14:textId="77777777" w:rsidR="008B650A" w:rsidRPr="008B650A" w:rsidRDefault="008B650A" w:rsidP="00C104D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  <w:r w:rsidRPr="008B650A">
              <w:rPr>
                <w:b/>
                <w:bCs/>
                <w:lang w:eastAsia="en-US"/>
              </w:rPr>
              <w:t xml:space="preserve">Nazwisko i imię: </w:t>
            </w:r>
            <w:r w:rsidRPr="008B650A">
              <w:rPr>
                <w:bCs/>
                <w:lang w:eastAsia="en-US"/>
              </w:rPr>
              <w:t>dr hab. n. med. Szczepan Cofta</w:t>
            </w:r>
          </w:p>
          <w:p w14:paraId="319D57F9" w14:textId="77777777" w:rsidR="008B650A" w:rsidRPr="008B650A" w:rsidRDefault="008B650A" w:rsidP="00C104D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  <w:r w:rsidRPr="008B650A">
              <w:rPr>
                <w:b/>
                <w:bCs/>
                <w:lang w:eastAsia="en-US"/>
              </w:rPr>
              <w:t xml:space="preserve">Tel. kontaktowy: </w:t>
            </w:r>
            <w:r w:rsidRPr="008B650A">
              <w:rPr>
                <w:bCs/>
                <w:lang w:eastAsia="en-US"/>
              </w:rPr>
              <w:t>504 161 683</w:t>
            </w:r>
            <w:r w:rsidRPr="008B650A">
              <w:rPr>
                <w:b/>
                <w:bCs/>
                <w:lang w:eastAsia="en-US"/>
              </w:rPr>
              <w:t xml:space="preserve"> </w:t>
            </w:r>
          </w:p>
          <w:p w14:paraId="7C44AFF0" w14:textId="77777777" w:rsidR="008B650A" w:rsidRPr="008B650A" w:rsidRDefault="008B650A" w:rsidP="00C104DB">
            <w:pPr>
              <w:numPr>
                <w:ilvl w:val="0"/>
                <w:numId w:val="5"/>
              </w:numPr>
              <w:spacing w:line="276" w:lineRule="auto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  <w:r w:rsidRPr="008B650A">
              <w:rPr>
                <w:b/>
                <w:bCs/>
                <w:lang w:val="en-GB" w:eastAsia="en-US"/>
              </w:rPr>
              <w:t xml:space="preserve">E-mail: </w:t>
            </w:r>
            <w:hyperlink r:id="rId11" w:history="1">
              <w:r w:rsidRPr="008B650A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scofta@ump.edu.pl</w:t>
              </w:r>
            </w:hyperlink>
          </w:p>
          <w:p w14:paraId="721E8B23" w14:textId="77777777" w:rsidR="008B650A" w:rsidRPr="008B650A" w:rsidRDefault="008B650A" w:rsidP="008B650A">
            <w:pPr>
              <w:spacing w:line="276" w:lineRule="auto"/>
              <w:ind w:left="360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  <w:r w:rsidRPr="008B650A">
              <w:rPr>
                <w:b/>
              </w:rPr>
              <w:t>Osoba zastępująca:</w:t>
            </w:r>
          </w:p>
          <w:p w14:paraId="18CCAEC9" w14:textId="77777777" w:rsidR="008B650A" w:rsidRPr="008B650A" w:rsidRDefault="008B650A" w:rsidP="00C104D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  <w:r w:rsidRPr="008B650A">
              <w:rPr>
                <w:rStyle w:val="Hipercze"/>
                <w:b/>
                <w:bCs/>
                <w:color w:val="auto"/>
                <w:u w:val="none"/>
                <w:lang w:eastAsia="en-US"/>
              </w:rPr>
              <w:t xml:space="preserve">Nazwisko i imię: </w:t>
            </w:r>
            <w:r w:rsidRPr="008B650A">
              <w:rPr>
                <w:bCs/>
                <w:lang w:eastAsia="en-US"/>
              </w:rPr>
              <w:t>dr n med. Nadia Bryl</w:t>
            </w:r>
          </w:p>
          <w:p w14:paraId="7F5A0C3D" w14:textId="77777777" w:rsidR="008B650A" w:rsidRPr="008B650A" w:rsidRDefault="008B650A" w:rsidP="00C104DB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  <w:r w:rsidRPr="008B650A">
              <w:rPr>
                <w:b/>
                <w:bCs/>
                <w:lang w:eastAsia="en-US"/>
              </w:rPr>
              <w:t xml:space="preserve">Tel. kontaktowy: </w:t>
            </w:r>
            <w:r w:rsidRPr="008B650A">
              <w:rPr>
                <w:bCs/>
                <w:lang w:eastAsia="en-US"/>
              </w:rPr>
              <w:t>618 69 11 44</w:t>
            </w:r>
            <w:r w:rsidRPr="008B650A">
              <w:rPr>
                <w:b/>
                <w:bCs/>
                <w:lang w:eastAsia="en-US"/>
              </w:rPr>
              <w:t xml:space="preserve"> </w:t>
            </w:r>
          </w:p>
          <w:p w14:paraId="3C947B58" w14:textId="77777777" w:rsidR="008B650A" w:rsidRPr="008B650A" w:rsidRDefault="008B650A" w:rsidP="00C104DB">
            <w:pPr>
              <w:numPr>
                <w:ilvl w:val="0"/>
                <w:numId w:val="5"/>
              </w:numPr>
              <w:spacing w:line="276" w:lineRule="auto"/>
              <w:rPr>
                <w:rStyle w:val="Hipercze"/>
                <w:b/>
                <w:bCs/>
                <w:color w:val="auto"/>
                <w:u w:val="none"/>
                <w:lang w:eastAsia="en-US"/>
              </w:rPr>
            </w:pPr>
            <w:r w:rsidRPr="008B650A">
              <w:rPr>
                <w:b/>
                <w:bCs/>
                <w:lang w:eastAsia="en-US"/>
              </w:rPr>
              <w:t>E-mail:</w:t>
            </w:r>
            <w:r w:rsidRPr="008B650A">
              <w:rPr>
                <w:bCs/>
                <w:lang w:eastAsia="en-US"/>
              </w:rPr>
              <w:t>nbryl@ump.edu.pl</w:t>
            </w:r>
            <w:r w:rsidRPr="008B650A">
              <w:rPr>
                <w:b/>
                <w:bCs/>
                <w:lang w:eastAsia="en-US"/>
              </w:rPr>
              <w:t xml:space="preserve"> </w:t>
            </w:r>
          </w:p>
          <w:p w14:paraId="6AE5B477" w14:textId="2CDDEB7E" w:rsidR="00543354" w:rsidRPr="008B650A" w:rsidRDefault="00543354" w:rsidP="00543354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8B650A">
              <w:rPr>
                <w:b/>
                <w:bCs/>
                <w:u w:val="single"/>
                <w:lang w:eastAsia="en-US"/>
              </w:rPr>
              <w:t>Śmierć w aspekcie biologicznym, kulturowym i społecznym</w:t>
            </w:r>
          </w:p>
          <w:p w14:paraId="6A8D945E" w14:textId="77777777" w:rsidR="008B650A" w:rsidRPr="008B650A" w:rsidRDefault="008B650A" w:rsidP="00C104D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8B650A">
              <w:rPr>
                <w:b/>
                <w:bCs/>
                <w:sz w:val="24"/>
                <w:szCs w:val="24"/>
                <w:lang w:eastAsia="en-US"/>
              </w:rPr>
              <w:t xml:space="preserve">Nazwisko i imię: </w:t>
            </w:r>
            <w:r w:rsidRPr="008B650A">
              <w:rPr>
                <w:sz w:val="24"/>
                <w:szCs w:val="24"/>
              </w:rPr>
              <w:t>Prof. dr hab. Anita Magowska</w:t>
            </w:r>
          </w:p>
          <w:p w14:paraId="5481D6FA" w14:textId="77777777" w:rsidR="008B650A" w:rsidRPr="008B650A" w:rsidRDefault="008B650A" w:rsidP="00C104D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24"/>
                <w:szCs w:val="24"/>
                <w:lang w:val="en-GB" w:eastAsia="en-US"/>
              </w:rPr>
            </w:pPr>
            <w:r w:rsidRPr="008B650A">
              <w:rPr>
                <w:b/>
                <w:bCs/>
                <w:sz w:val="24"/>
                <w:szCs w:val="24"/>
                <w:lang w:eastAsia="en-US"/>
              </w:rPr>
              <w:t xml:space="preserve">Tel. kontaktowy: </w:t>
            </w:r>
            <w:r w:rsidRPr="008B650A">
              <w:rPr>
                <w:sz w:val="24"/>
                <w:szCs w:val="24"/>
                <w:lang w:val="en-GB"/>
              </w:rPr>
              <w:t>61 8547241/2</w:t>
            </w:r>
          </w:p>
          <w:p w14:paraId="4A49A26D" w14:textId="40377740" w:rsidR="00543354" w:rsidRPr="008B650A" w:rsidRDefault="008B650A" w:rsidP="00C104D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lang w:val="en-GB" w:eastAsia="en-US"/>
              </w:rPr>
            </w:pPr>
            <w:r w:rsidRPr="008B650A">
              <w:rPr>
                <w:b/>
                <w:bCs/>
                <w:sz w:val="24"/>
                <w:szCs w:val="24"/>
                <w:lang w:val="en-GB" w:eastAsia="en-US"/>
              </w:rPr>
              <w:t xml:space="preserve">E-mail: </w:t>
            </w:r>
            <w:r w:rsidRPr="008B650A">
              <w:rPr>
                <w:sz w:val="24"/>
                <w:szCs w:val="24"/>
                <w:lang w:val="en-GB"/>
              </w:rPr>
              <w:t>vesalius@ump.edu.pl</w:t>
            </w:r>
          </w:p>
        </w:tc>
      </w:tr>
    </w:tbl>
    <w:p w14:paraId="0F96E2B8" w14:textId="77777777" w:rsidR="004C774E" w:rsidRDefault="004C774E" w:rsidP="00E846C5">
      <w:pPr>
        <w:spacing w:line="360" w:lineRule="auto"/>
        <w:ind w:left="360"/>
        <w:rPr>
          <w:b/>
          <w:bCs/>
          <w:lang w:val="en-GB"/>
        </w:rPr>
      </w:pPr>
    </w:p>
    <w:p w14:paraId="5CF1CD3C" w14:textId="77777777" w:rsidR="00F11FB0" w:rsidRPr="0045219B" w:rsidRDefault="00F11FB0" w:rsidP="00E846C5">
      <w:pPr>
        <w:spacing w:line="360" w:lineRule="auto"/>
        <w:ind w:left="360"/>
        <w:rPr>
          <w:b/>
          <w:bCs/>
          <w:lang w:val="en-GB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543354" w14:paraId="58522027" w14:textId="77777777" w:rsidTr="00E846C5">
        <w:tc>
          <w:tcPr>
            <w:tcW w:w="9000" w:type="dxa"/>
          </w:tcPr>
          <w:p w14:paraId="11F2F0FB" w14:textId="77777777" w:rsidR="0014312C" w:rsidRDefault="0014312C" w:rsidP="0014312C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Nazwisko i imię: </w:t>
            </w:r>
            <w:r w:rsidRPr="0014312C">
              <w:rPr>
                <w:bCs/>
                <w:lang w:eastAsia="en-US"/>
              </w:rPr>
              <w:t>dr hab. n. med. Szczepan Cofta</w:t>
            </w:r>
          </w:p>
          <w:p w14:paraId="30137FB0" w14:textId="77777777" w:rsidR="0014312C" w:rsidRDefault="0014312C" w:rsidP="0014312C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kontaktowy: </w:t>
            </w:r>
            <w:r w:rsidRPr="0014312C">
              <w:rPr>
                <w:bCs/>
                <w:lang w:eastAsia="en-US"/>
              </w:rPr>
              <w:t>504 161 683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01313886" w14:textId="30174F0E" w:rsidR="0013702D" w:rsidRPr="0014312C" w:rsidRDefault="0014312C" w:rsidP="0014312C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D653A0">
              <w:rPr>
                <w:b/>
                <w:bCs/>
                <w:lang w:val="en-GB" w:eastAsia="en-US"/>
              </w:rPr>
              <w:t>E-mail</w:t>
            </w:r>
            <w:r w:rsidRPr="003610A3">
              <w:rPr>
                <w:b/>
                <w:bCs/>
                <w:lang w:val="en-GB" w:eastAsia="en-US"/>
              </w:rPr>
              <w:t xml:space="preserve">: </w:t>
            </w:r>
            <w:hyperlink r:id="rId12" w:history="1">
              <w:r w:rsidR="00543354" w:rsidRPr="003610A3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scofta@ump.edu.pl</w:t>
              </w:r>
            </w:hyperlink>
          </w:p>
        </w:tc>
      </w:tr>
    </w:tbl>
    <w:p w14:paraId="61A87034" w14:textId="77777777" w:rsidR="0013702D" w:rsidRPr="0014312C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15E55FBF" w14:textId="77777777" w:rsidR="0013702D" w:rsidRPr="0014312C" w:rsidRDefault="0013702D" w:rsidP="00E846C5">
      <w:pPr>
        <w:tabs>
          <w:tab w:val="num" w:pos="0"/>
        </w:tabs>
        <w:jc w:val="both"/>
        <w:rPr>
          <w:b/>
          <w:bCs/>
          <w:lang w:val="en-GB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14312C">
        <w:rPr>
          <w:b/>
          <w:bCs/>
          <w:color w:val="003300"/>
          <w:lang w:val="en-GB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154DECDF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14312C">
        <w:rPr>
          <w:b/>
          <w:bCs/>
        </w:rPr>
        <w:t xml:space="preserve"> I</w:t>
      </w:r>
      <w:r w:rsidR="00543354">
        <w:rPr>
          <w:b/>
          <w:bCs/>
        </w:rPr>
        <w:t>I</w:t>
      </w:r>
    </w:p>
    <w:p w14:paraId="6CCD090F" w14:textId="2CA38878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14312C">
        <w:rPr>
          <w:b/>
          <w:bCs/>
        </w:rPr>
        <w:t xml:space="preserve"> </w:t>
      </w:r>
      <w:r w:rsidR="00543354">
        <w:rPr>
          <w:b/>
          <w:bCs/>
        </w:rPr>
        <w:t>II</w:t>
      </w:r>
      <w:r w:rsidR="00EB7B66" w:rsidRPr="00EB7B66">
        <w:rPr>
          <w:b/>
          <w:bCs/>
        </w:rPr>
        <w:t>I i I</w:t>
      </w:r>
      <w:r w:rsidR="00543354">
        <w:rPr>
          <w:b/>
          <w:bCs/>
        </w:rPr>
        <w:t>V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63781489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>
        <w:rPr>
          <w:b/>
          <w:color w:val="003300"/>
        </w:rPr>
        <w:tab/>
      </w:r>
      <w:r w:rsidR="008B650A">
        <w:rPr>
          <w:b/>
          <w:color w:val="003300"/>
        </w:rPr>
        <w:t>70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8B650A">
        <w:rPr>
          <w:b/>
          <w:color w:val="003300"/>
        </w:rPr>
        <w:t xml:space="preserve"> 4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526"/>
        <w:gridCol w:w="1349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203F47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486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289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203F47">
        <w:trPr>
          <w:tblCellSpacing w:w="20" w:type="dxa"/>
          <w:jc w:val="center"/>
        </w:trPr>
        <w:tc>
          <w:tcPr>
            <w:tcW w:w="5072" w:type="dxa"/>
          </w:tcPr>
          <w:p w14:paraId="0EC7A5F3" w14:textId="16A70A68" w:rsidR="0013702D" w:rsidRPr="00EB7B66" w:rsidRDefault="005433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Elementy profesjonalizmu</w:t>
            </w:r>
          </w:p>
          <w:p w14:paraId="1E31A0A1" w14:textId="105CA34C" w:rsidR="00EB7B66" w:rsidRPr="00543354" w:rsidRDefault="00543354" w:rsidP="00543354">
            <w:pPr>
              <w:tabs>
                <w:tab w:val="left" w:pos="1120"/>
              </w:tabs>
              <w:rPr>
                <w:bCs/>
                <w:i/>
                <w:sz w:val="20"/>
              </w:rPr>
            </w:pPr>
            <w:r w:rsidRPr="005C1D86">
              <w:rPr>
                <w:i/>
                <w:sz w:val="20"/>
              </w:rPr>
              <w:t>Katedra i Klinika Pulmonologii, Alergologii i Onkologii Pulmonologicznej</w:t>
            </w:r>
          </w:p>
        </w:tc>
        <w:tc>
          <w:tcPr>
            <w:tcW w:w="815" w:type="dxa"/>
          </w:tcPr>
          <w:p w14:paraId="70EBFF47" w14:textId="1B0311D1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t>0</w:t>
            </w:r>
          </w:p>
        </w:tc>
        <w:tc>
          <w:tcPr>
            <w:tcW w:w="669" w:type="dxa"/>
          </w:tcPr>
          <w:p w14:paraId="28AD28E0" w14:textId="5FCF2C7B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6" w:type="dxa"/>
          </w:tcPr>
          <w:p w14:paraId="1605EA60" w14:textId="29EA554F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9" w:type="dxa"/>
          </w:tcPr>
          <w:p w14:paraId="7BFD25E9" w14:textId="1DD77D63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09EC11B" w14:textId="77777777" w:rsidTr="00203F47">
        <w:trPr>
          <w:tblCellSpacing w:w="20" w:type="dxa"/>
          <w:jc w:val="center"/>
        </w:trPr>
        <w:tc>
          <w:tcPr>
            <w:tcW w:w="5072" w:type="dxa"/>
          </w:tcPr>
          <w:p w14:paraId="7D6BC14F" w14:textId="6CA0D5F8" w:rsidR="00EB7B66" w:rsidRPr="00EB7B66" w:rsidRDefault="0014312C">
            <w:pPr>
              <w:spacing w:line="276" w:lineRule="auto"/>
              <w:rPr>
                <w:b/>
                <w:lang w:eastAsia="en-US"/>
              </w:rPr>
            </w:pPr>
            <w:r w:rsidRPr="00EB7B66">
              <w:rPr>
                <w:b/>
                <w:lang w:eastAsia="en-US"/>
              </w:rPr>
              <w:t>Etyka lekarska</w:t>
            </w:r>
            <w:r w:rsidR="00EB7B66">
              <w:rPr>
                <w:b/>
                <w:lang w:eastAsia="en-US"/>
              </w:rPr>
              <w:t xml:space="preserve"> z elementami deontologii</w:t>
            </w:r>
          </w:p>
          <w:p w14:paraId="5843F09F" w14:textId="219676B0" w:rsidR="00EB7B66" w:rsidRDefault="00EB7B66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EB7B66">
              <w:rPr>
                <w:i/>
                <w:sz w:val="20"/>
                <w:lang w:eastAsia="en-US"/>
              </w:rPr>
              <w:t>Katedra i Zakład Medycyny Sądow</w:t>
            </w:r>
            <w:r w:rsidR="006E1A68">
              <w:rPr>
                <w:i/>
                <w:sz w:val="20"/>
                <w:lang w:eastAsia="en-US"/>
              </w:rPr>
              <w:t>ej</w:t>
            </w:r>
            <w:r w:rsidRPr="00EB7B66">
              <w:rPr>
                <w:i/>
                <w:sz w:val="20"/>
                <w:lang w:eastAsia="en-US"/>
              </w:rPr>
              <w:t xml:space="preserve">, </w:t>
            </w:r>
          </w:p>
          <w:p w14:paraId="1C4A99EF" w14:textId="2D9AA1FA" w:rsidR="0013702D" w:rsidRPr="00EB7B66" w:rsidRDefault="00EB7B66">
            <w:pPr>
              <w:spacing w:line="276" w:lineRule="auto"/>
              <w:rPr>
                <w:i/>
                <w:lang w:eastAsia="en-US"/>
              </w:rPr>
            </w:pPr>
            <w:r w:rsidRPr="00EB7B66">
              <w:rPr>
                <w:i/>
                <w:sz w:val="20"/>
                <w:lang w:eastAsia="en-US"/>
              </w:rPr>
              <w:t>Katedra Nauk Społecznyc</w:t>
            </w:r>
            <w:r w:rsidR="006E1A68">
              <w:rPr>
                <w:i/>
                <w:sz w:val="20"/>
                <w:lang w:eastAsia="en-US"/>
              </w:rPr>
              <w:t>h</w:t>
            </w:r>
          </w:p>
        </w:tc>
        <w:tc>
          <w:tcPr>
            <w:tcW w:w="815" w:type="dxa"/>
          </w:tcPr>
          <w:p w14:paraId="75001600" w14:textId="52816FA3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t>0</w:t>
            </w:r>
          </w:p>
        </w:tc>
        <w:tc>
          <w:tcPr>
            <w:tcW w:w="669" w:type="dxa"/>
          </w:tcPr>
          <w:p w14:paraId="1F58F656" w14:textId="4AA49CC0" w:rsidR="0013702D" w:rsidRDefault="008B650A" w:rsidP="006E1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6" w:type="dxa"/>
          </w:tcPr>
          <w:p w14:paraId="32EF104B" w14:textId="281E581B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9" w:type="dxa"/>
          </w:tcPr>
          <w:p w14:paraId="1850D8ED" w14:textId="2F26BBEE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42032483" w14:textId="77777777" w:rsidTr="00203F47">
        <w:trPr>
          <w:tblCellSpacing w:w="20" w:type="dxa"/>
          <w:jc w:val="center"/>
        </w:trPr>
        <w:tc>
          <w:tcPr>
            <w:tcW w:w="5072" w:type="dxa"/>
          </w:tcPr>
          <w:p w14:paraId="5841B71F" w14:textId="7F37D2DF" w:rsidR="0013702D" w:rsidRPr="005C1D86" w:rsidRDefault="00543354" w:rsidP="00EB7B6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Spotkanie z człowiekiem chorym</w:t>
            </w:r>
          </w:p>
          <w:p w14:paraId="4A37685B" w14:textId="77777777" w:rsidR="008B650A" w:rsidRPr="005C1D86" w:rsidRDefault="008B650A" w:rsidP="008B650A">
            <w:pPr>
              <w:tabs>
                <w:tab w:val="left" w:pos="1120"/>
              </w:tabs>
              <w:rPr>
                <w:bCs/>
                <w:i/>
                <w:sz w:val="20"/>
              </w:rPr>
            </w:pPr>
            <w:r w:rsidRPr="005C1D86">
              <w:rPr>
                <w:i/>
                <w:sz w:val="20"/>
              </w:rPr>
              <w:t>Katedra i Klinika Pulmonologii, Alergologii i Onkologii Pulmonologicznej</w:t>
            </w:r>
          </w:p>
          <w:p w14:paraId="205BD0EC" w14:textId="4AAB5070" w:rsidR="00EB7B66" w:rsidRPr="00543354" w:rsidRDefault="008B650A" w:rsidP="008B650A">
            <w:pPr>
              <w:tabs>
                <w:tab w:val="left" w:pos="1120"/>
              </w:tabs>
              <w:rPr>
                <w:bCs/>
                <w:i/>
                <w:sz w:val="20"/>
              </w:rPr>
            </w:pPr>
            <w:r w:rsidRPr="005C1D86">
              <w:rPr>
                <w:i/>
                <w:sz w:val="20"/>
              </w:rPr>
              <w:t>Katedra i Zakład Medycyny Rodzinnej</w:t>
            </w:r>
          </w:p>
        </w:tc>
        <w:tc>
          <w:tcPr>
            <w:tcW w:w="815" w:type="dxa"/>
          </w:tcPr>
          <w:p w14:paraId="7D6AA70D" w14:textId="520FFF69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t>0</w:t>
            </w:r>
          </w:p>
        </w:tc>
        <w:tc>
          <w:tcPr>
            <w:tcW w:w="669" w:type="dxa"/>
          </w:tcPr>
          <w:p w14:paraId="7F979C33" w14:textId="4AC644AC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6" w:type="dxa"/>
          </w:tcPr>
          <w:p w14:paraId="765041BE" w14:textId="3345590C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9" w:type="dxa"/>
          </w:tcPr>
          <w:p w14:paraId="7FF7018B" w14:textId="0675DDAE" w:rsidR="0013702D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543354" w14:paraId="529316C3" w14:textId="77777777" w:rsidTr="00203F47">
        <w:trPr>
          <w:tblCellSpacing w:w="20" w:type="dxa"/>
          <w:jc w:val="center"/>
        </w:trPr>
        <w:tc>
          <w:tcPr>
            <w:tcW w:w="5072" w:type="dxa"/>
          </w:tcPr>
          <w:p w14:paraId="39C4A902" w14:textId="22AAC177" w:rsidR="00543354" w:rsidRPr="005C1D86" w:rsidRDefault="00543354" w:rsidP="005433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Śmierć w aspekcie biologicznym, kulturowym i społecznym</w:t>
            </w:r>
          </w:p>
          <w:p w14:paraId="0D51D69D" w14:textId="15D3F6F1" w:rsidR="00543354" w:rsidRDefault="008B650A" w:rsidP="00543354">
            <w:pPr>
              <w:spacing w:line="276" w:lineRule="auto"/>
              <w:rPr>
                <w:b/>
                <w:lang w:eastAsia="en-US"/>
              </w:rPr>
            </w:pPr>
            <w:r w:rsidRPr="00EB7B66">
              <w:rPr>
                <w:i/>
                <w:sz w:val="20"/>
                <w:lang w:eastAsia="en-US"/>
              </w:rPr>
              <w:t>Katedra i Zakład Historii i Filozofii Nauk Medycznych</w:t>
            </w:r>
          </w:p>
        </w:tc>
        <w:tc>
          <w:tcPr>
            <w:tcW w:w="815" w:type="dxa"/>
          </w:tcPr>
          <w:p w14:paraId="17A2EC27" w14:textId="72C61827" w:rsidR="00543354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9" w:type="dxa"/>
          </w:tcPr>
          <w:p w14:paraId="604A4099" w14:textId="349975FF" w:rsidR="00543354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6" w:type="dxa"/>
          </w:tcPr>
          <w:p w14:paraId="1B9D22C6" w14:textId="7E508BC7" w:rsidR="00543354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9" w:type="dxa"/>
          </w:tcPr>
          <w:p w14:paraId="764BBCB3" w14:textId="730F50D1" w:rsidR="00543354" w:rsidRDefault="008B6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2110CE6E" w14:textId="77777777" w:rsidTr="00203F47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7F4A1E41" w:rsidR="0013702D" w:rsidRDefault="008B650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35</w:t>
            </w:r>
          </w:p>
        </w:tc>
        <w:tc>
          <w:tcPr>
            <w:tcW w:w="669" w:type="dxa"/>
          </w:tcPr>
          <w:p w14:paraId="480B4A9B" w14:textId="5D8F5DC6" w:rsidR="0013702D" w:rsidRDefault="008B650A" w:rsidP="00F11FB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21</w:t>
            </w:r>
          </w:p>
        </w:tc>
        <w:tc>
          <w:tcPr>
            <w:tcW w:w="486" w:type="dxa"/>
          </w:tcPr>
          <w:p w14:paraId="7439F399" w14:textId="7DE09BB4" w:rsidR="0013702D" w:rsidRDefault="008B650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14</w:t>
            </w:r>
          </w:p>
        </w:tc>
        <w:tc>
          <w:tcPr>
            <w:tcW w:w="1289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24FB583C" w:rsidR="0013702D" w:rsidRDefault="00303386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Wprowadzenie do medycyny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2C488E32" w:rsidR="0013702D" w:rsidRDefault="00303386" w:rsidP="00303386">
            <w:pPr>
              <w:autoSpaceDE w:val="0"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631CA8A1" w:rsidR="0013702D" w:rsidRDefault="00303386" w:rsidP="00303386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3A89A395" w:rsidR="0013702D" w:rsidRDefault="00303386" w:rsidP="00303386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studia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545970D9" w:rsidR="0013702D" w:rsidRDefault="00303386" w:rsidP="00A331CB">
            <w:pPr>
              <w:autoSpaceDE w:val="0"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Stacjonarne </w:t>
            </w:r>
            <w:r w:rsidR="00A331CB">
              <w:rPr>
                <w:sz w:val="20"/>
                <w:szCs w:val="20"/>
                <w:lang w:eastAsia="en-US"/>
              </w:rPr>
              <w:t>i niestacjonarne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7E38799C" w:rsidR="0013702D" w:rsidRDefault="00453B8C" w:rsidP="00303386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303386">
              <w:rPr>
                <w:sz w:val="20"/>
                <w:szCs w:val="20"/>
                <w:lang w:eastAsia="en-US"/>
              </w:rPr>
              <w:t>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0BF5C8F3" w:rsidR="0013702D" w:rsidRDefault="00303386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303386">
              <w:rPr>
                <w:b/>
                <w:sz w:val="20"/>
                <w:szCs w:val="20"/>
                <w:lang w:eastAsia="en-US"/>
              </w:rPr>
              <w:t>O</w:t>
            </w:r>
            <w:r w:rsidR="0013702D" w:rsidRPr="00303386">
              <w:rPr>
                <w:b/>
                <w:sz w:val="20"/>
                <w:szCs w:val="20"/>
                <w:lang w:eastAsia="en-US"/>
              </w:rPr>
              <w:t>bowiązkowy</w:t>
            </w:r>
            <w:r w:rsidRPr="00303386">
              <w:rPr>
                <w:b/>
                <w:sz w:val="20"/>
                <w:szCs w:val="20"/>
                <w:lang w:eastAsia="en-US"/>
              </w:rPr>
              <w:t xml:space="preserve"> X</w:t>
            </w:r>
            <w:r w:rsidR="0013702D" w:rsidRPr="00303386">
              <w:rPr>
                <w:b/>
                <w:sz w:val="20"/>
                <w:szCs w:val="20"/>
                <w:lang w:eastAsia="en-US"/>
              </w:rPr>
              <w:t xml:space="preserve">                                  </w:t>
            </w:r>
            <w:r w:rsidR="0013702D">
              <w:rPr>
                <w:sz w:val="20"/>
                <w:szCs w:val="20"/>
                <w:lang w:eastAsia="en-US"/>
              </w:rPr>
              <w:t xml:space="preserve">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156E0406" w:rsidR="0013702D" w:rsidRDefault="001E7DE8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13702D">
              <w:rPr>
                <w:sz w:val="20"/>
                <w:szCs w:val="20"/>
                <w:lang w:eastAsia="en-US"/>
              </w:rPr>
              <w:t xml:space="preserve"> </w:t>
            </w:r>
            <w:r w:rsidR="0013702D" w:rsidRPr="001E7DE8">
              <w:rPr>
                <w:b/>
                <w:szCs w:val="20"/>
                <w:lang w:eastAsia="en-US"/>
              </w:rPr>
              <w:t>II</w:t>
            </w:r>
            <w:r w:rsidRPr="001E7DE8">
              <w:rPr>
                <w:b/>
                <w:szCs w:val="20"/>
                <w:lang w:eastAsia="en-US"/>
              </w:rPr>
              <w:t xml:space="preserve"> X</w:t>
            </w:r>
            <w:r w:rsidRPr="001E7DE8">
              <w:rPr>
                <w:szCs w:val="20"/>
                <w:lang w:eastAsia="en-US"/>
              </w:rPr>
              <w:t xml:space="preserve"> </w:t>
            </w:r>
            <w:r w:rsidR="0013702D" w:rsidRPr="001E7DE8">
              <w:rPr>
                <w:szCs w:val="20"/>
                <w:lang w:eastAsia="en-US"/>
              </w:rPr>
              <w:t xml:space="preserve"> </w:t>
            </w:r>
            <w:r w:rsidR="0013702D">
              <w:rPr>
                <w:sz w:val="20"/>
                <w:szCs w:val="20"/>
                <w:lang w:eastAsia="en-US"/>
              </w:rPr>
              <w:t xml:space="preserve">III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 IV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V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VI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2203FE6B" w:rsidR="0013702D" w:rsidRDefault="001E7DE8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13702D" w:rsidRPr="001E7DE8">
              <w:rPr>
                <w:b/>
                <w:szCs w:val="20"/>
                <w:lang w:eastAsia="en-US"/>
              </w:rPr>
              <w:t>3</w:t>
            </w:r>
            <w:r w:rsidRPr="001E7DE8">
              <w:rPr>
                <w:b/>
                <w:szCs w:val="20"/>
                <w:lang w:eastAsia="en-US"/>
              </w:rPr>
              <w:t xml:space="preserve"> X</w:t>
            </w:r>
            <w:r w:rsidR="0013702D" w:rsidRPr="001E7DE8">
              <w:rPr>
                <w:b/>
                <w:szCs w:val="20"/>
                <w:lang w:eastAsia="en-US"/>
              </w:rPr>
              <w:t xml:space="preserve">   4</w:t>
            </w:r>
            <w:r w:rsidRPr="001E7DE8">
              <w:rPr>
                <w:b/>
                <w:szCs w:val="20"/>
                <w:lang w:eastAsia="en-US"/>
              </w:rPr>
              <w:t xml:space="preserve"> X</w:t>
            </w:r>
            <w:r w:rsidR="0013702D" w:rsidRPr="001E7DE8">
              <w:rPr>
                <w:b/>
                <w:szCs w:val="20"/>
                <w:lang w:eastAsia="en-US"/>
              </w:rPr>
              <w:t xml:space="preserve">   </w:t>
            </w:r>
            <w:r w:rsidR="0013702D">
              <w:rPr>
                <w:sz w:val="20"/>
                <w:szCs w:val="20"/>
                <w:lang w:eastAsia="en-US"/>
              </w:rPr>
              <w:t xml:space="preserve">5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 6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 7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 8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 9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 10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 11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 12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877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650"/>
        <w:gridCol w:w="1701"/>
        <w:gridCol w:w="1437"/>
      </w:tblGrid>
      <w:tr w:rsidR="00143A30" w:rsidRPr="00197F4A" w14:paraId="1B831637" w14:textId="248D26EB" w:rsidTr="00575C78">
        <w:trPr>
          <w:trHeight w:val="600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5857" w14:textId="77777777" w:rsidR="00143A30" w:rsidRPr="00A269CE" w:rsidRDefault="00143A30" w:rsidP="00DA1A62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5C76E0C3" w14:textId="77777777" w:rsidR="00143A30" w:rsidRPr="00A269CE" w:rsidRDefault="00143A30" w:rsidP="00DA1A62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59CC7ED0" w14:textId="57998CE7" w:rsidR="00143A30" w:rsidRPr="00197F4A" w:rsidRDefault="00143A30" w:rsidP="00DA1A62">
            <w:pPr>
              <w:jc w:val="center"/>
              <w:rPr>
                <w:rFonts w:ascii="Apolonia" w:hAnsi="Apolonia"/>
                <w:b/>
                <w:color w:val="000000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CC74" w14:textId="5B3D9B55" w:rsidR="00143A30" w:rsidRPr="00DA1A62" w:rsidRDefault="00143A30" w:rsidP="00DA1A62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E384" w14:textId="77777777" w:rsidR="00143A30" w:rsidRDefault="00143A30" w:rsidP="00DA1A62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Metody weryfikacji osiągnięcia zamierzonych efektów kształcenia:</w:t>
            </w:r>
          </w:p>
          <w:p w14:paraId="561AD70B" w14:textId="77777777" w:rsidR="00143A30" w:rsidRDefault="00143A30" w:rsidP="00DA1A62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3A30" w:rsidRPr="00197F4A" w14:paraId="311D67AC" w14:textId="5EB89A62" w:rsidTr="00575C78">
        <w:trPr>
          <w:trHeight w:val="405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0F87" w14:textId="77777777" w:rsidR="00143A30" w:rsidRPr="00197F4A" w:rsidRDefault="00143A30" w:rsidP="00DA1A62">
            <w:pPr>
              <w:rPr>
                <w:rFonts w:ascii="Apolonia" w:hAnsi="Apolonia"/>
                <w:b/>
                <w:color w:val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7875D3" w14:textId="449E83D0" w:rsidR="00143A30" w:rsidRPr="00197F4A" w:rsidRDefault="00143A30" w:rsidP="00DA1A62">
            <w:pPr>
              <w:rPr>
                <w:rFonts w:ascii="Apolonia" w:hAnsi="Apolonia"/>
                <w:b/>
                <w:color w:val="000000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9630" w14:textId="77777777" w:rsidR="00143A30" w:rsidRPr="00197F4A" w:rsidRDefault="00143A30" w:rsidP="00DA1A62">
            <w:pPr>
              <w:rPr>
                <w:rFonts w:ascii="Apolonia" w:hAnsi="Apolonia"/>
                <w:b/>
                <w:color w:val="000000"/>
              </w:rPr>
            </w:pPr>
          </w:p>
        </w:tc>
      </w:tr>
      <w:tr w:rsidR="00143A30" w:rsidRPr="00197F4A" w14:paraId="0CE10818" w14:textId="1D19A18E" w:rsidTr="00575C78">
        <w:trPr>
          <w:trHeight w:val="54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F226" w14:textId="77777777" w:rsidR="00143A30" w:rsidRPr="00197F4A" w:rsidRDefault="00143A30" w:rsidP="00DA1A62">
            <w:pPr>
              <w:rPr>
                <w:rFonts w:ascii="Apolonia" w:hAnsi="Apolonia"/>
                <w:b/>
                <w:color w:val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6C47" w14:textId="1033A5FF" w:rsidR="00143A30" w:rsidRPr="00197F4A" w:rsidRDefault="00143A30" w:rsidP="00DA1A62">
            <w:pPr>
              <w:rPr>
                <w:rFonts w:ascii="Apolonia" w:hAnsi="Apolonia"/>
                <w:b/>
                <w:color w:val="000000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90A3" w14:textId="77777777" w:rsidR="00143A30" w:rsidRPr="00197F4A" w:rsidRDefault="00143A30" w:rsidP="00DA1A62">
            <w:pPr>
              <w:rPr>
                <w:rFonts w:ascii="Apolonia" w:hAnsi="Apolonia"/>
                <w:b/>
                <w:color w:val="000000"/>
              </w:rPr>
            </w:pPr>
          </w:p>
        </w:tc>
      </w:tr>
      <w:tr w:rsidR="00143A30" w:rsidRPr="00197F4A" w14:paraId="159C9449" w14:textId="6954A510" w:rsidTr="00A331CB">
        <w:trPr>
          <w:trHeight w:val="60"/>
        </w:trPr>
        <w:tc>
          <w:tcPr>
            <w:tcW w:w="87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D4DB9" w14:textId="07F9D85D" w:rsidR="00143A30" w:rsidRPr="00197F4A" w:rsidRDefault="00143A30" w:rsidP="00DA1A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97F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43A30" w:rsidRPr="00197F4A" w14:paraId="70E7C20D" w14:textId="03AB962A" w:rsidTr="00AE6BF7">
        <w:trPr>
          <w:trHeight w:val="285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C88B8" w14:textId="2CE346D1" w:rsidR="00143A30" w:rsidRPr="00A331CB" w:rsidRDefault="00143A30" w:rsidP="00DA1A62">
            <w:pPr>
              <w:jc w:val="center"/>
              <w:rPr>
                <w:b/>
                <w:bCs/>
                <w:color w:val="000000"/>
              </w:rPr>
            </w:pPr>
            <w:r w:rsidRPr="00A331CB">
              <w:rPr>
                <w:b/>
                <w:bCs/>
                <w:color w:val="000000"/>
              </w:rPr>
              <w:t>WIEDZA</w:t>
            </w:r>
          </w:p>
        </w:tc>
      </w:tr>
      <w:tr w:rsidR="00143A30" w:rsidRPr="00197F4A" w14:paraId="2154C48B" w14:textId="3E05F547" w:rsidTr="005035D7">
        <w:trPr>
          <w:trHeight w:val="293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F76FE" w14:textId="2AE755A3" w:rsidR="00143A30" w:rsidRPr="00197F4A" w:rsidRDefault="00143A30" w:rsidP="00DA1A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97F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43A30" w:rsidRPr="00197F4A" w14:paraId="081B1C70" w14:textId="51A4ABB7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327E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B.W34.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DA73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zasady prowadzenia badań naukowych, obserwacyjnych i doświadczalnych oraz badań in vitro służących rozwojowi medycyny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3CF9" w14:textId="2B392086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C6339" w14:textId="746ECA4D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4E8EC771" w14:textId="34575015" w:rsidTr="00143A30">
        <w:trPr>
          <w:trHeight w:val="14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E199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lastRenderedPageBreak/>
              <w:t>D.W1.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248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aktualny stan wiedzy na temat społecznego wymiaru zdrowia i choroby, wpływu środowiska społecznego</w:t>
            </w:r>
            <w:r w:rsidRPr="00A331CB">
              <w:rPr>
                <w:color w:val="000000"/>
              </w:rPr>
              <w:br/>
              <w:t xml:space="preserve">(rodziny, sieci relacji społecznych) i nierówności społecznych na stan zdrowia oraz społeczno-kulturowych różnic i roli stresu społecznego w </w:t>
            </w:r>
            <w:proofErr w:type="spellStart"/>
            <w:r w:rsidRPr="00A331CB">
              <w:rPr>
                <w:color w:val="000000"/>
              </w:rPr>
              <w:t>zachowaniach</w:t>
            </w:r>
            <w:proofErr w:type="spellEnd"/>
            <w:r w:rsidRPr="00A331CB">
              <w:rPr>
                <w:color w:val="000000"/>
              </w:rPr>
              <w:t xml:space="preserve"> zdrowotnych i autodestrukcyjnych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BCFC" w14:textId="14FF2A70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80F52" w14:textId="2A935745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P7S_WG</w:t>
            </w:r>
          </w:p>
        </w:tc>
      </w:tr>
      <w:tr w:rsidR="00143A30" w:rsidRPr="00197F4A" w14:paraId="758048A3" w14:textId="0E608087" w:rsidTr="00143A30">
        <w:trPr>
          <w:trHeight w:val="11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34E9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D.W3.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6D6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rozumie znaczenie zdrowia, choroby, niepełnosprawności i starości w relacji do postaw społecznych, konsekwencje społeczne choroby i niepełnosprawności oraz bariery społeczno-kulturowe oraz zna aktualną koncepcję jakości życia uwarunkowaną stanem zdrowia;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191" w14:textId="0AE9D328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F7650" w14:textId="100C4284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P7S_WG</w:t>
            </w:r>
          </w:p>
        </w:tc>
      </w:tr>
      <w:tr w:rsidR="00143A30" w:rsidRPr="00197F4A" w14:paraId="4BD58CBD" w14:textId="62DAA889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818F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3DF7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rozumie znaczenie komunikacji werbalnej i niewerbalnej w procesie komunikowania się z pacjentami oraz pojęcie zaufania w interakcji z pacjentem;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FF9A" w14:textId="55F4FB28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088ED" w14:textId="64AEC9BD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66A2F3DE" w14:textId="5311E149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07AC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D.W5.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998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rozumie psychospołeczne konsekwencje hospitalizacji i choroby przewlekłej;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2C94" w14:textId="5F29BC79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C8AA7" w14:textId="0FC21888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5ACCF1C0" w14:textId="46602067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E24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D.W6.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38A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rozumie funkcjonowanie instytucji medycznych oraz społeczną rolę lekarza;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9B0C" w14:textId="5B0E2578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F372" w14:textId="4E5249A2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0F494F5D" w14:textId="41D3490F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3D27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D.W7.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B1F3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podstawowe psychologiczne mechanizmy funkcjonowania człowieka w zdrowiu i w chorobie;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445" w14:textId="14D09130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ACF9" w14:textId="5E432AE2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02DDB6F4" w14:textId="5246B535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6387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D.W8.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31E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rozumie rolę rodziny w procesie leczenia;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F520" w14:textId="43E80584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2898B" w14:textId="74FD03BC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0D4EA454" w14:textId="5F838AC9" w:rsidTr="00143A30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5874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D.W9.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B42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problematykę adaptacji do choroby jako sytuacji trudnej, etapów przystosowania do zagrażających wydarzeń i potrzeb pacjentów, umierania i procesu żałoby rodziny;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78A" w14:textId="247576AE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0336F" w14:textId="794315FC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4ABB9510" w14:textId="6F72112C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F107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D.W10.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4A19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rolę stresu w etiopatogenezie i przebiegu chorób oraz rozpoznaje mechanizmy radzenia sobie ze stresem;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6F88" w14:textId="1FCA19A4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9BBC0" w14:textId="4B6EB5CF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6BF111A5" w14:textId="3E74647B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B1D1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lastRenderedPageBreak/>
              <w:t>D.W12.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6A74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 xml:space="preserve">zna zasady motywowania pacjentów do prozdrowotnych </w:t>
            </w:r>
            <w:proofErr w:type="spellStart"/>
            <w:r w:rsidRPr="00A331CB">
              <w:rPr>
                <w:color w:val="000000"/>
              </w:rPr>
              <w:t>zachowań</w:t>
            </w:r>
            <w:proofErr w:type="spellEnd"/>
            <w:r w:rsidRPr="00A331CB">
              <w:rPr>
                <w:color w:val="000000"/>
              </w:rPr>
              <w:t xml:space="preserve"> i informowania o niepomyślnym rokowaniu;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C194" w14:textId="53F277FA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9136" w14:textId="0338C3C1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101F1FC7" w14:textId="2BB285E2" w:rsidTr="00143A30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E0B4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D.W13.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134F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i rozumie główne pojęcia, teorie, zasady i reguły etyczne służące jako ogólne ramy właściwego interpretowania i analizowania zagadnień moralno-medycznych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A734" w14:textId="2AF48822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EA97" w14:textId="2AF6DEC6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2DBE3736" w14:textId="3C22AB9A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DD60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D.W14.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BAD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zasady altruizmu i odpowiedzialności klinicznej i ma świadomość zasad funkcjonowania zespołu terapeutycznego;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607B" w14:textId="53AFA9B3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F975" w14:textId="759F47EB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71C9125D" w14:textId="2DF7AE0F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D500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D.W15.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EA7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zasady pracy w grupie;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1E08" w14:textId="56B0E741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D43E7" w14:textId="6C9E5868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5D231571" w14:textId="7082AF36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648F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D.W16.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95A5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 xml:space="preserve">rozumie kulturowe, etniczne i narodowe uwarunkowania </w:t>
            </w:r>
            <w:proofErr w:type="spellStart"/>
            <w:r w:rsidRPr="00A331CB">
              <w:rPr>
                <w:color w:val="000000"/>
              </w:rPr>
              <w:t>zachowań</w:t>
            </w:r>
            <w:proofErr w:type="spellEnd"/>
            <w:r w:rsidRPr="00A331CB">
              <w:rPr>
                <w:color w:val="000000"/>
              </w:rPr>
              <w:t xml:space="preserve"> ludzkich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0A8" w14:textId="5404AD18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89098" w14:textId="28DDA1D7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786B9167" w14:textId="721FF94C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BEA7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D.W18.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5F4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cechy medycyny nowożytnej i jej najważniejsze odkrycia;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AE7C" w14:textId="5E55AB2A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CFE5" w14:textId="310C071B" w:rsidR="00143A30" w:rsidRPr="00A331CB" w:rsidRDefault="00056D57" w:rsidP="00056D57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P7S_WG</w:t>
            </w:r>
          </w:p>
        </w:tc>
      </w:tr>
      <w:tr w:rsidR="00143A30" w:rsidRPr="00197F4A" w14:paraId="369F58DE" w14:textId="0D5364A1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0BC3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D.W19.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0EAE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proces kształtowania się nowych dyscyplin medycznych oraz osiągnięcia czołowych przedstawicieli medycyny polskiej i światowej;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170D" w14:textId="305E09BA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81F32" w14:textId="152E92BB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P7S_WG</w:t>
            </w:r>
          </w:p>
        </w:tc>
      </w:tr>
      <w:tr w:rsidR="00143A30" w:rsidRPr="00197F4A" w14:paraId="07E46C57" w14:textId="10E1AF89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FBF7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D.W20.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F8DC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podstawy medycyny opartej na dowodach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10BA" w14:textId="5F69A762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7E39A" w14:textId="6A5ABEBA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0D6D288F" w14:textId="588353B3" w:rsidTr="00143A30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A71C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E.W8.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9118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i rozumie przebieg oraz objawy procesu starzenia się, a także zasady całościowej oceny geriatrycznej i opieki interdyscyplinarnej w odniesieniu do pacjenta w podeszłym wieku;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4133" w14:textId="3EEC9B89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EE22E" w14:textId="6B9BBFC4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7ED61963" w14:textId="3EA7C49F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89F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</w:p>
          <w:p w14:paraId="534B0876" w14:textId="699CE23F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E.W12.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A44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i rozumie podstawowe zasady organizacji opieki nad osobą starszą i obciążenia opiekuna osoby starszej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6C8C" w14:textId="28070984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ECD4C" w14:textId="6CF14826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4C2A4A10" w14:textId="2F86A5AA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57B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lastRenderedPageBreak/>
              <w:t>E.W21.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F42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posiada wiedzę na temat seksualności człowieka i podstawowych zaburzeń z nią związanych;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D12" w14:textId="206DB595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486B" w14:textId="120CE768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P7S_WG</w:t>
            </w:r>
          </w:p>
        </w:tc>
      </w:tr>
      <w:tr w:rsidR="00143A30" w:rsidRPr="00197F4A" w14:paraId="6B70E317" w14:textId="7C7D0CA8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88C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E.W27.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1B8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i rozumie przyczyny, objawy, zasady diagnozowania i postępowania terapeutycznego w najczęstszych problemach medycyny paliatywnej,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808" w14:textId="29B73377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B766D" w14:textId="7ABD1F87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P7S_WG</w:t>
            </w:r>
          </w:p>
        </w:tc>
      </w:tr>
      <w:tr w:rsidR="00143A30" w:rsidRPr="00197F4A" w14:paraId="00A8EA1F" w14:textId="23DB14EE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D0AE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E.W28.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8FA1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zasady postępowania paliatywnego z pacjentem w stanie terminalnym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0D52" w14:textId="0F237F71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EC66E" w14:textId="0B1BCB13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P7S_WG</w:t>
            </w:r>
          </w:p>
        </w:tc>
      </w:tr>
      <w:tr w:rsidR="00143A30" w:rsidRPr="00197F4A" w14:paraId="0338D3F0" w14:textId="7FCF26E0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9A6A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E.W30.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EF0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i rozumie pojęcie kalectwa, inwalidztwa i niepełnosprawności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C5E6" w14:textId="35198C21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5310" w14:textId="7828F286" w:rsidR="00143A30" w:rsidRPr="00A331CB" w:rsidRDefault="00143A30" w:rsidP="00C123B6">
            <w:pPr>
              <w:rPr>
                <w:color w:val="000000"/>
              </w:rPr>
            </w:pPr>
          </w:p>
        </w:tc>
      </w:tr>
      <w:tr w:rsidR="00143A30" w:rsidRPr="00197F4A" w14:paraId="495B0AB5" w14:textId="0566780A" w:rsidTr="00143A30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3E44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F.W14.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FD5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BC9" w14:textId="129E2AD1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7C856" w14:textId="38F58877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P7S_WG</w:t>
            </w:r>
          </w:p>
        </w:tc>
      </w:tr>
      <w:tr w:rsidR="00143A30" w:rsidRPr="00197F4A" w14:paraId="292F3555" w14:textId="766D67A0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8FAE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F.W15.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DC74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zasady wysuwania podejrzenia oraz rozpoznawania śmierci mózgu.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2A9B" w14:textId="3CE38243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D63E7" w14:textId="04E4C8A4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P7S_WG</w:t>
            </w:r>
          </w:p>
        </w:tc>
      </w:tr>
      <w:tr w:rsidR="00143A30" w:rsidRPr="00197F4A" w14:paraId="5C327240" w14:textId="0E5E7BA6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BA20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G.W1.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1299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metody oceny stanu zdrowia jednostki i populacji, różne systemy klasyfikacji chorób i procedur medycznych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6188" w14:textId="684CE7C0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A43E7" w14:textId="3F4E0D86" w:rsidR="00143A30" w:rsidRPr="00A331CB" w:rsidRDefault="00056D57" w:rsidP="00056D57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0A6095B9" w14:textId="59CBE263" w:rsidTr="00143A30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ED4B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G.W6.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0E37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regulacje prawne dotyczące udzielania świadczeń zdrowotnych, praw pacjenta, podstaw wykonywania zawodu lekarza i funkcjonowania samorządu lekarskiego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4820" w14:textId="2E15AE82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8D843" w14:textId="2621B9AD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5AF50351" w14:textId="374D7C8C" w:rsidTr="00143A30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801F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G.W7.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FBA8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podstawowe regulacje dotyczące organizacji i finansowania służby zdrowia, powszechnego ubezpieczenia zdrowotnego oraz zasady organizacji przedsiębiorstw podmiotu leczniczego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2012" w14:textId="417E042A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EA97" w14:textId="20929890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6A1C871C" w14:textId="21C773A1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DC9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G.W8.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6CF4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obowiązki prawne lekarza w zakresie stwierdzenia zgonu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AAD" w14:textId="375CFD4B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B9FB" w14:textId="2747E419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1F6D0BA4" w14:textId="060AD1DE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3C53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lastRenderedPageBreak/>
              <w:t>G.W9.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F5C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regulacje dotyczące eksperymentu medycznego oraz prowadzenia innych badań medycznych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D2C7" w14:textId="655FBC2F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1D28A" w14:textId="4F9DC6C9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12E2615C" w14:textId="7496EE5E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42E8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G.W10.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E30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regulacje prawne dotyczące przeszczepów, sztucznej prokreacji, aborcji, zabiegów estetycznych, leczenia paliatywnego, chorób psychicznych;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8475" w14:textId="712C7C2D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37E1D" w14:textId="16711B61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712D460C" w14:textId="014A0305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EFB9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G.W12.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D8C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zna zasady tajemnicy lekarskiej, prowadzenia dokumentacji medycznej, odpowiedzialności karnej, cywilnej i zawodowej lekarza;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B653" w14:textId="12F08388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27A30" w14:textId="05E93ECB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P7S_WK</w:t>
            </w:r>
          </w:p>
        </w:tc>
      </w:tr>
      <w:tr w:rsidR="00143A30" w:rsidRPr="00197F4A" w14:paraId="7A318CA2" w14:textId="4FF62CB9" w:rsidTr="00D87055">
        <w:trPr>
          <w:trHeight w:val="897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84390" w14:textId="77777777" w:rsidR="00143A30" w:rsidRPr="00A331CB" w:rsidRDefault="00143A30" w:rsidP="00C123B6">
            <w:pPr>
              <w:jc w:val="center"/>
              <w:rPr>
                <w:b/>
                <w:bCs/>
                <w:color w:val="000000"/>
              </w:rPr>
            </w:pPr>
            <w:r w:rsidRPr="00A331CB">
              <w:rPr>
                <w:b/>
                <w:bCs/>
                <w:color w:val="000000"/>
              </w:rPr>
              <w:t> </w:t>
            </w:r>
          </w:p>
          <w:p w14:paraId="3F54A1A3" w14:textId="77777777" w:rsidR="00143A30" w:rsidRPr="00A331CB" w:rsidRDefault="00143A30" w:rsidP="00C123B6">
            <w:pPr>
              <w:jc w:val="center"/>
              <w:rPr>
                <w:b/>
                <w:bCs/>
                <w:color w:val="000000"/>
              </w:rPr>
            </w:pPr>
            <w:r w:rsidRPr="00A331CB">
              <w:rPr>
                <w:b/>
                <w:bCs/>
                <w:color w:val="000000"/>
              </w:rPr>
              <w:t>UMIEJĘTNOŚCI</w:t>
            </w:r>
          </w:p>
          <w:p w14:paraId="321E9DC5" w14:textId="2CC9B824" w:rsidR="00143A30" w:rsidRPr="00A331CB" w:rsidRDefault="00143A30" w:rsidP="00C123B6">
            <w:pPr>
              <w:jc w:val="center"/>
              <w:rPr>
                <w:b/>
                <w:bCs/>
                <w:color w:val="000000"/>
              </w:rPr>
            </w:pPr>
            <w:r w:rsidRPr="00A331CB">
              <w:rPr>
                <w:b/>
                <w:bCs/>
                <w:color w:val="000000"/>
              </w:rPr>
              <w:t> </w:t>
            </w:r>
          </w:p>
        </w:tc>
      </w:tr>
      <w:tr w:rsidR="00143A30" w:rsidRPr="00197F4A" w14:paraId="7AA7E9F9" w14:textId="0A09228C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45F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B.U11.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2346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korzysta z baz danych, w tym internetowych, i wyszukuje potrzebną informację za pomocą dostępnych narzędzi;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3F6C" w14:textId="3B00994C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F1D51" w14:textId="494D4404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P7S_UW</w:t>
            </w:r>
          </w:p>
        </w:tc>
      </w:tr>
      <w:tr w:rsidR="00143A30" w:rsidRPr="00197F4A" w14:paraId="6A76F18D" w14:textId="769478B3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1705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7D7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uwzględnia w procesie postępowania terapeutycznego subiektywne potrzeby i oczekiwania pacjenta wynikające z uwarunkowań społeczno-kulturowych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18D2" w14:textId="78222F0A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67C9" w14:textId="112AA06D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P7S_UO</w:t>
            </w:r>
          </w:p>
        </w:tc>
      </w:tr>
      <w:tr w:rsidR="00143A30" w:rsidRPr="00197F4A" w14:paraId="5F25C97A" w14:textId="20854E22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9014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31A6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 xml:space="preserve">dostrzega oznaki </w:t>
            </w:r>
            <w:proofErr w:type="spellStart"/>
            <w:r w:rsidRPr="00A331CB">
              <w:rPr>
                <w:color w:val="000000"/>
              </w:rPr>
              <w:t>zachowań</w:t>
            </w:r>
            <w:proofErr w:type="spellEnd"/>
            <w:r w:rsidRPr="00A331CB">
              <w:rPr>
                <w:color w:val="000000"/>
              </w:rPr>
              <w:t xml:space="preserve"> </w:t>
            </w:r>
            <w:proofErr w:type="spellStart"/>
            <w:r w:rsidRPr="00A331CB">
              <w:rPr>
                <w:color w:val="000000"/>
              </w:rPr>
              <w:t>antyzdrowotnych</w:t>
            </w:r>
            <w:proofErr w:type="spellEnd"/>
            <w:r w:rsidRPr="00A331CB">
              <w:rPr>
                <w:color w:val="000000"/>
              </w:rPr>
              <w:t xml:space="preserve"> i autodestrukcyjnych i właściwie na nie reaguje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73D1" w14:textId="36DD8D2D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32619" w14:textId="7859D725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P7S_UO</w:t>
            </w:r>
          </w:p>
        </w:tc>
      </w:tr>
      <w:tr w:rsidR="00143A30" w:rsidRPr="00197F4A" w14:paraId="694CD065" w14:textId="3AA96C51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4222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D.U3.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F303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wybiera takie leczenie, które minimalizuje konsekwencje społeczne dla chorego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79B5" w14:textId="31FA0E2C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3419" w14:textId="3CA29454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P7S_UO</w:t>
            </w:r>
          </w:p>
        </w:tc>
      </w:tr>
      <w:tr w:rsidR="00143A30" w:rsidRPr="00197F4A" w14:paraId="7BEF3715" w14:textId="5FB4604C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A302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6848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buduje atmosferę zaufania podczas całego procesu leczenia;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2DB" w14:textId="1C1B6474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F2CD0" w14:textId="5628D461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7F9DBB61" w14:textId="7DC6DBEF" w:rsidTr="00143A30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246E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D.U5.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56EB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przeprowadza rozmowę z pacjentem dorosłym, dzieckiem i rodziną z zastosowaniem techniki aktywnego słuchania i wyrażania empatii, a także rozmawia z pacjentem o jego sytuacji życiowej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4FBC" w14:textId="53601A3E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05EC1" w14:textId="0A49AB4A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0A4EC658" w14:textId="306FE091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181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D.U6.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2913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 xml:space="preserve">informuje pacjenta o celu, przebiegu i ewentualnym ryzyku proponowanych działań </w:t>
            </w:r>
            <w:r w:rsidRPr="00A331CB">
              <w:rPr>
                <w:color w:val="000000"/>
              </w:rPr>
              <w:lastRenderedPageBreak/>
              <w:t>diagnostycznych lub terapeutycznych i uzyskuje jego świadomą zgodę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75E" w14:textId="0A218B1A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lastRenderedPageBreak/>
              <w:t xml:space="preserve">Zaliczenie pisemne / </w:t>
            </w:r>
            <w:r w:rsidRPr="00A331CB">
              <w:rPr>
                <w:color w:val="000000"/>
              </w:rPr>
              <w:lastRenderedPageBreak/>
              <w:t>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6D4F8" w14:textId="30EA734E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lastRenderedPageBreak/>
              <w:t>P7S_UK</w:t>
            </w:r>
          </w:p>
        </w:tc>
      </w:tr>
      <w:tr w:rsidR="00143A30" w:rsidRPr="00197F4A" w14:paraId="397FA95F" w14:textId="54251412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E59B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D.U7.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14C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przekazuje pacjentowi i jego rodzinie informacje o niekorzystnym rokowaniu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6DF8" w14:textId="51C2A12B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D88C" w14:textId="7ADA5DB4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369F8E5A" w14:textId="1CA33CD1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91A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D.U8.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C13E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udziela porady w kwestii przestrzegania zaleceń terapeutycznych i prozdrowotnego trybu życia;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6FD1" w14:textId="4F54EF86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0DC1E" w14:textId="0765BA87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74ED93A3" w14:textId="47E93B99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773A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</w:p>
          <w:p w14:paraId="506A9CFF" w14:textId="1EDA7E85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D.U10.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984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stosuje w podstawowym stopniu psychologiczne interwencje motywujące i wspierające;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F7D" w14:textId="27576AF5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0281C" w14:textId="1E525DD1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1C1EFED2" w14:textId="702F979B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BD43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D.U11.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A6A7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komunikuje się ze współpracownikami zespołu, udzielając konstruktywnej informacji zwrotnej i wsparcia;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4369" w14:textId="5817154C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028D" w14:textId="31BF517A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7141B674" w14:textId="35E6D522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7283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D.U12.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FC96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przestrzega wzorców etycznych w działaniach zawodowych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B6AC" w14:textId="6EBF8F3C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4134" w14:textId="4A4CA610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P7S_UW</w:t>
            </w:r>
          </w:p>
        </w:tc>
      </w:tr>
      <w:tr w:rsidR="00143A30" w:rsidRPr="00197F4A" w14:paraId="6E27812D" w14:textId="40516F83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0E9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D.U13.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10C9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posiada zdolność rozpoznawania etycznych wymiarów decyzji medycznych i odróżniania aspektów faktualnych od normatywnych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B3F4" w14:textId="473424B2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FC5BE" w14:textId="38BC87C3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P7S_UW</w:t>
            </w:r>
          </w:p>
        </w:tc>
      </w:tr>
      <w:tr w:rsidR="00143A30" w:rsidRPr="00197F4A" w14:paraId="01EC72FD" w14:textId="36C1B2A3" w:rsidTr="00143A30">
        <w:trPr>
          <w:trHeight w:val="11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825F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D.U14.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6D6C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przestrzega praw pacjenta, w tym: prawa do ochrony danych osobowych, prawa do intymności, prawa do informacji o stanie zdrowia, prawa do wyrażenia świadomej zgody na leczenie lub odstąpienie od niego oraz prawa do godnej śmierci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AC44" w14:textId="1987F12B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DBED" w14:textId="383E8CC2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P7S_UW</w:t>
            </w:r>
          </w:p>
        </w:tc>
      </w:tr>
      <w:tr w:rsidR="00143A30" w:rsidRPr="00197F4A" w14:paraId="3CE6F82B" w14:textId="4977DC3A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15EC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D.U15.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D98D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wykazuje odpowiedzialność za podnoszenie swoich kwalifikacji i przekazywanie wiedzy innym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C666" w14:textId="7F65E3AC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81B4" w14:textId="361CA602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4C8F9CE3" w14:textId="76A487B1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5D8B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D.U16.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61C2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rozpoznaje własne ograniczenia, dokonuje samooceny deficytów i potrzeb edukacyjnych, planuje własną aktywność edukacyjną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1528" w14:textId="1682E133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7F13" w14:textId="44979B4D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67C6B370" w14:textId="2B75B36D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85F5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lastRenderedPageBreak/>
              <w:t>D.U17.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EB81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krytycznie analizuje piśmiennictwo medyczne, w tym w języku angielskim, oraz wyciąga wnioski w oparciu o dostępną literaturę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BC74" w14:textId="23800C1B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26ED" w14:textId="545EF279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P7S_UW</w:t>
            </w:r>
          </w:p>
        </w:tc>
      </w:tr>
      <w:tr w:rsidR="00143A30" w:rsidRPr="00197F4A" w14:paraId="5D7320AF" w14:textId="58EF3321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97A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E.U1.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DC3F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przeprowadza wywiad lekarski z pacjentem dorosłym;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51B3" w14:textId="4A56C0E5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95B71" w14:textId="323DAE9F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74DBC6D8" w14:textId="0F85F1D1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BBC1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E.U37.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020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rozpoznaje agonię pacjenta i stwierdza jego zgon;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AA44" w14:textId="280A5C94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AAAD5" w14:textId="03082B4B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P7S_UW</w:t>
            </w:r>
          </w:p>
        </w:tc>
      </w:tr>
      <w:tr w:rsidR="00143A30" w:rsidRPr="00197F4A" w14:paraId="5433303C" w14:textId="689860ED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EBA2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G.U3.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7893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wyjaśnia osobom korzystającym ze świadczeń medycznych ich podstawowe uprawnienia oraz podstawy prawne udzielania tych świadczeń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6742" w14:textId="0A22558D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B631A" w14:textId="6B272AF6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1E5801DC" w14:textId="6DA5B1B6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3ECB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G.U4.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925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stosuje w praktyce regulacje prawne dotyczące wydawania zaświadczeń lekarskich na potrzeby pacjentów, ich rodzin oraz instytucji zewnętrznych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53C2" w14:textId="348866BC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F8815" w14:textId="0DCDE65B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  <w:tr w:rsidR="00143A30" w:rsidRPr="00197F4A" w14:paraId="223905A4" w14:textId="6B3455EF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6DF1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G.U6.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6FC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stara się unikać popełnienia błędu medycznego we własnych działaniach;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12B2" w14:textId="1B631E7A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19687" w14:textId="6DA7C947" w:rsidR="00143A30" w:rsidRPr="00A331CB" w:rsidRDefault="00056D57" w:rsidP="00056D57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P7S_UW</w:t>
            </w:r>
          </w:p>
        </w:tc>
      </w:tr>
      <w:tr w:rsidR="00143A30" w:rsidRPr="00197F4A" w14:paraId="2849ACBB" w14:textId="708897AD" w:rsidTr="000A6AA8">
        <w:trPr>
          <w:trHeight w:val="623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FB17F" w14:textId="62DCCAAE" w:rsidR="00143A30" w:rsidRPr="00A331CB" w:rsidRDefault="00143A30" w:rsidP="005674DC">
            <w:pPr>
              <w:jc w:val="center"/>
              <w:rPr>
                <w:b/>
                <w:bCs/>
                <w:color w:val="000000"/>
              </w:rPr>
            </w:pPr>
            <w:r w:rsidRPr="00A331CB">
              <w:rPr>
                <w:b/>
                <w:bCs/>
                <w:color w:val="000000"/>
              </w:rPr>
              <w:t>KOMPETENCJE SPOŁECZNE</w:t>
            </w:r>
          </w:p>
        </w:tc>
      </w:tr>
      <w:tr w:rsidR="00143A30" w:rsidRPr="00197F4A" w14:paraId="0C427F51" w14:textId="74EFD29A" w:rsidTr="00F438C6">
        <w:trPr>
          <w:trHeight w:val="293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F42A6" w14:textId="448E58CA" w:rsidR="00143A30" w:rsidRPr="00A331CB" w:rsidRDefault="00143A30" w:rsidP="005674DC">
            <w:pPr>
              <w:jc w:val="both"/>
              <w:rPr>
                <w:b/>
                <w:bCs/>
                <w:color w:val="000000"/>
              </w:rPr>
            </w:pPr>
            <w:r w:rsidRPr="00A331CB">
              <w:rPr>
                <w:b/>
                <w:bCs/>
                <w:color w:val="000000"/>
              </w:rPr>
              <w:t> </w:t>
            </w:r>
          </w:p>
        </w:tc>
      </w:tr>
      <w:tr w:rsidR="00143A30" w:rsidRPr="00197F4A" w14:paraId="552BD34E" w14:textId="5A5CB8F0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10FA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K01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CC3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Posiada świadomość własnych ograniczeń i wie kiedy zwrócić się do innych specjalistów.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B4B8" w14:textId="20C3F147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B8D6" w14:textId="3E605546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P7S_KK</w:t>
            </w:r>
          </w:p>
        </w:tc>
      </w:tr>
      <w:tr w:rsidR="00143A30" w:rsidRPr="00197F4A" w14:paraId="076D887D" w14:textId="6BD2C7ED" w:rsidTr="00143A30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36B9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K03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1373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Posiada umiejętność stałego dokształcania się.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FE1D" w14:textId="1D57A4B0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CB54E" w14:textId="0C336A46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P7S_KK</w:t>
            </w:r>
          </w:p>
        </w:tc>
      </w:tr>
      <w:tr w:rsidR="00143A30" w:rsidRPr="00197F4A" w14:paraId="09371569" w14:textId="69D41B85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D0BF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K04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EBE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Przestrzega zasad etyki zawodowej.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111" w14:textId="5F0FDEA9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A146" w14:textId="3FFC6010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P7S_KK</w:t>
            </w:r>
          </w:p>
        </w:tc>
      </w:tr>
      <w:tr w:rsidR="00143A30" w:rsidRPr="00197F4A" w14:paraId="6D7217BC" w14:textId="29A7B9BF" w:rsidTr="00143A30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16EB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lastRenderedPageBreak/>
              <w:t>K05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EA92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Stawia dobro pacjenta oraz grup społecznych na pierwszym miejscu i okazuje szacunek wobec pacjenta  i grup społecznych.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BB88" w14:textId="2233917C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9A86" w14:textId="4BF01752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P7S_KK</w:t>
            </w:r>
          </w:p>
        </w:tc>
      </w:tr>
      <w:tr w:rsidR="00143A30" w:rsidRPr="00197F4A" w14:paraId="41FEC2E1" w14:textId="2D6DBAC2" w:rsidTr="00143A30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8480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K06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106B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Przestrzega praw pacjenta, w tym prawa do informacji dotyczącej proponowanego postępowania medycznego oraz jego możliwych następstw i ograniczeń.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C49E" w14:textId="373ED5C4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2612B" w14:textId="784AB126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P7S_KK</w:t>
            </w:r>
          </w:p>
        </w:tc>
      </w:tr>
      <w:tr w:rsidR="00143A30" w:rsidRPr="00197F4A" w14:paraId="60D68622" w14:textId="21768D68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17A4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K07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99F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Przestrzega tajemnicy obowiązującej pracowników ochrony zdrowia.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07A" w14:textId="68DF52CB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A001" w14:textId="673A3697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P7S_KR</w:t>
            </w:r>
          </w:p>
        </w:tc>
      </w:tr>
      <w:tr w:rsidR="00143A30" w:rsidRPr="00197F4A" w14:paraId="4EDDDF22" w14:textId="2AD61C4F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2EFA0" w14:textId="2ACCB58D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K08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C2D6" w14:textId="483B931A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Potrafi brać odpowiedzialność za działania własne działania i właściwie organizować pracę własną. Potrafi myśleć i działać w sposób przedsiębiorczy.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734B" w14:textId="5733EE2F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8C349" w14:textId="23FD7194" w:rsidR="00143A30" w:rsidRPr="00A331CB" w:rsidRDefault="00056D57" w:rsidP="00056D57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P7S_UO</w:t>
            </w:r>
          </w:p>
        </w:tc>
      </w:tr>
      <w:tr w:rsidR="00143A30" w:rsidRPr="00197F4A" w14:paraId="714A825B" w14:textId="3238B763" w:rsidTr="00143A30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3AF5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K09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8D09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Przestrzega zasad bezpieczeństwa  i higieny pracy oraz ergonomii.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8FC7" w14:textId="6C651F37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03226" w14:textId="4F630FC8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P7S_UO</w:t>
            </w:r>
          </w:p>
        </w:tc>
      </w:tr>
      <w:tr w:rsidR="00143A30" w:rsidRPr="00197F4A" w14:paraId="34D0AD8B" w14:textId="67F0A5D5" w:rsidTr="00143A30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DEAF" w14:textId="77777777" w:rsidR="00143A30" w:rsidRPr="00A331CB" w:rsidRDefault="00143A30" w:rsidP="00675DCA">
            <w:pPr>
              <w:jc w:val="center"/>
              <w:rPr>
                <w:color w:val="000000"/>
              </w:rPr>
            </w:pPr>
            <w:r w:rsidRPr="00A331CB">
              <w:rPr>
                <w:color w:val="000000"/>
              </w:rPr>
              <w:t>K10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2B4" w14:textId="77777777" w:rsidR="00143A30" w:rsidRPr="00A331CB" w:rsidRDefault="00143A30" w:rsidP="005674DC">
            <w:pPr>
              <w:jc w:val="both"/>
              <w:rPr>
                <w:color w:val="000000"/>
              </w:rPr>
            </w:pPr>
            <w:r w:rsidRPr="00A331CB">
              <w:rPr>
                <w:color w:val="000000"/>
              </w:rPr>
              <w:t>Efektywnie prezentuje własne pomysły, wątpliwości i sugestie, popierając je argumentacją w kontekście wybranych perspektyw teoretycznych, poglądów różnych autorów, kierując się przy tym zasadami etycznymi.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5925" w14:textId="7BA6ECA5" w:rsidR="00143A30" w:rsidRPr="00A331CB" w:rsidRDefault="00143A30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Zaliczenie pisemne / obserwacja studenta podczas zajęć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6C7E7" w14:textId="13BFA09E" w:rsidR="00143A30" w:rsidRPr="00A331CB" w:rsidRDefault="00056D57" w:rsidP="00C123B6">
            <w:pPr>
              <w:rPr>
                <w:color w:val="000000"/>
              </w:rPr>
            </w:pPr>
            <w:r w:rsidRPr="00A331CB">
              <w:rPr>
                <w:color w:val="000000"/>
              </w:rPr>
              <w:t>P7S_UK</w:t>
            </w:r>
          </w:p>
        </w:tc>
      </w:tr>
    </w:tbl>
    <w:p w14:paraId="0198880B" w14:textId="77777777" w:rsidR="00DA1A62" w:rsidRDefault="00DA1A62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8788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6860"/>
      </w:tblGrid>
      <w:tr w:rsidR="0013702D" w14:paraId="73D58577" w14:textId="77777777" w:rsidTr="00143A30">
        <w:trPr>
          <w:trHeight w:val="361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66376ACF" w:rsidR="0013702D" w:rsidRPr="003610A3" w:rsidRDefault="00DA1A62" w:rsidP="003610A3">
            <w:pPr>
              <w:autoSpaceDE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10A3">
              <w:rPr>
                <w:b/>
                <w:szCs w:val="20"/>
                <w:lang w:eastAsia="en-US"/>
              </w:rPr>
              <w:t>4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3904B918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Pr="006030F1">
        <w:rPr>
          <w:b/>
          <w:color w:val="000000" w:themeColor="text1"/>
        </w:rPr>
        <w:t xml:space="preserve">10. </w:t>
      </w:r>
      <w:r w:rsidR="00BE4DDF" w:rsidRPr="006030F1">
        <w:rPr>
          <w:b/>
          <w:color w:val="000000" w:themeColor="text1"/>
        </w:rPr>
        <w:t xml:space="preserve">WPROWADZENIE DO </w:t>
      </w:r>
      <w:r w:rsidR="00BF21E3" w:rsidRPr="006030F1">
        <w:rPr>
          <w:b/>
          <w:color w:val="000000" w:themeColor="text1"/>
        </w:rPr>
        <w:t>PRZEDMIOTU/</w:t>
      </w:r>
      <w:r w:rsidR="00BE4DDF" w:rsidRPr="006030F1">
        <w:rPr>
          <w:b/>
          <w:color w:val="000000" w:themeColor="text1"/>
        </w:rPr>
        <w:t>MODUŁU</w:t>
      </w:r>
      <w:r w:rsidRPr="006030F1">
        <w:rPr>
          <w:b/>
          <w:color w:val="000000" w:themeColor="text1"/>
        </w:rPr>
        <w:t xml:space="preserve"> </w:t>
      </w:r>
      <w:r w:rsidR="00BE4DDF" w:rsidRPr="006030F1">
        <w:rPr>
          <w:b/>
          <w:color w:val="000000" w:themeColor="text1"/>
        </w:rPr>
        <w:t>(przygotowuje koordynator</w:t>
      </w:r>
      <w:r w:rsidR="00BF21E3" w:rsidRPr="006030F1">
        <w:rPr>
          <w:b/>
          <w:color w:val="000000" w:themeColor="text1"/>
        </w:rPr>
        <w:t xml:space="preserve"> </w:t>
      </w:r>
      <w:r w:rsidR="00BF21E3" w:rsidRPr="006030F1">
        <w:rPr>
          <w:b/>
          <w:color w:val="000000" w:themeColor="text1"/>
        </w:rPr>
        <w:br/>
        <w:t xml:space="preserve">    modułu</w:t>
      </w:r>
      <w:r w:rsidR="006030F1" w:rsidRPr="006030F1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383C8E4" w14:textId="212F81E9" w:rsidR="004C774E" w:rsidRDefault="00824193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824193">
              <w:rPr>
                <w:sz w:val="22"/>
                <w:szCs w:val="22"/>
              </w:rPr>
              <w:t xml:space="preserve">Celem modułu jest elementarne kształcenie dotyczące </w:t>
            </w:r>
            <w:r w:rsidR="006030F1">
              <w:rPr>
                <w:sz w:val="22"/>
                <w:szCs w:val="22"/>
              </w:rPr>
              <w:t xml:space="preserve">podstaw etycznych, prawnych i organizacyjnych funkcjonowania w zawodzie lekarza. Zapoznanie się z zasadami skutecznej komunikacji, z najczęstszymi problemami spotykanymi w relacjach lekarz – pacjent. </w:t>
            </w:r>
            <w:r w:rsidR="002751C7">
              <w:rPr>
                <w:sz w:val="22"/>
                <w:szCs w:val="22"/>
              </w:rPr>
              <w:t xml:space="preserve">Zaznajomienie się z funkcjonowaniem opieki paliatywnej oraz pochylenie się nad specyficznymi potrzebami pacjenta paliatywnego oraz jego bliskich.  </w:t>
            </w:r>
          </w:p>
          <w:p w14:paraId="5162DE0F" w14:textId="20FE4762" w:rsidR="00824193" w:rsidRPr="00824193" w:rsidRDefault="00824193" w:rsidP="00824193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szczegółowe dotyczące treści merytorycznych modułu podano poniżej</w:t>
            </w:r>
            <w:r w:rsidRPr="00824193">
              <w:rPr>
                <w:sz w:val="22"/>
                <w:szCs w:val="22"/>
              </w:rPr>
              <w:t>.</w:t>
            </w: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2751C7">
        <w:trPr>
          <w:trHeight w:val="330"/>
        </w:trPr>
        <w:tc>
          <w:tcPr>
            <w:tcW w:w="9106" w:type="dxa"/>
          </w:tcPr>
          <w:p w14:paraId="29620A92" w14:textId="77777777" w:rsidR="00502DBA" w:rsidRPr="0045753C" w:rsidRDefault="00502DBA" w:rsidP="00502DBA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13C41AE" w14:textId="340C46FF" w:rsidR="00502DBA" w:rsidRPr="00F11FB0" w:rsidRDefault="00F11FB0" w:rsidP="00502DBA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F11FB0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BLOK </w:t>
            </w:r>
            <w:r w:rsidR="003137BF">
              <w:rPr>
                <w:b/>
                <w:color w:val="000000" w:themeColor="text1"/>
                <w:sz w:val="32"/>
                <w:szCs w:val="32"/>
                <w:lang w:eastAsia="en-US"/>
              </w:rPr>
              <w:t>ELEMENTY PROFESJONALIZMU</w:t>
            </w:r>
          </w:p>
          <w:p w14:paraId="6FB0845A" w14:textId="77777777" w:rsidR="00502DBA" w:rsidRPr="0045753C" w:rsidRDefault="00502DBA" w:rsidP="00502DBA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BED220D" w14:textId="33EB87D7" w:rsidR="00502DBA" w:rsidRPr="00502DBA" w:rsidRDefault="00502DBA" w:rsidP="00502DBA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3137BF">
              <w:rPr>
                <w:b/>
                <w:color w:val="000000" w:themeColor="text1"/>
                <w:lang w:eastAsia="en-US"/>
              </w:rPr>
              <w:t xml:space="preserve"> 10 godzin</w:t>
            </w:r>
          </w:p>
          <w:p w14:paraId="197FF743" w14:textId="0E0401B2" w:rsidR="00502DBA" w:rsidRPr="00B0103D" w:rsidRDefault="00B0103D" w:rsidP="00C104DB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0103D">
              <w:rPr>
                <w:color w:val="000000" w:themeColor="text1"/>
                <w:lang w:eastAsia="en-US"/>
              </w:rPr>
              <w:t xml:space="preserve">Aspekty organizacyjne wykonywania zawodu lekarza (2 godz.) </w:t>
            </w:r>
          </w:p>
          <w:p w14:paraId="1B76FACF" w14:textId="7C312062" w:rsidR="00B0103D" w:rsidRPr="00B0103D" w:rsidRDefault="00B0103D" w:rsidP="00C104DB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0103D">
              <w:rPr>
                <w:color w:val="000000" w:themeColor="text1"/>
                <w:lang w:eastAsia="en-US"/>
              </w:rPr>
              <w:t xml:space="preserve">Aspekty prawne wykonywania zawodu lekarza (2 godz.) </w:t>
            </w:r>
          </w:p>
          <w:p w14:paraId="0BAF13A5" w14:textId="7EB13A33" w:rsidR="00B0103D" w:rsidRDefault="00B0103D" w:rsidP="00C104DB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0103D">
              <w:rPr>
                <w:color w:val="000000" w:themeColor="text1"/>
                <w:lang w:eastAsia="en-US"/>
              </w:rPr>
              <w:t>Aspekty finansowe wykonywania zawodu lekarza. (2 godz.)</w:t>
            </w:r>
          </w:p>
          <w:p w14:paraId="7012C530" w14:textId="7D637D07" w:rsidR="00225A90" w:rsidRPr="00B0103D" w:rsidRDefault="00225A90" w:rsidP="00C104DB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Istota relacji lekarz – pacjent (2 godz.)</w:t>
            </w:r>
          </w:p>
          <w:p w14:paraId="479AC8FF" w14:textId="4DF3A96E" w:rsidR="00B0103D" w:rsidRDefault="00B0103D" w:rsidP="00C104DB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Kształcenie ustawiczne w zawodzie lekarza. (2 godz.)</w:t>
            </w:r>
          </w:p>
          <w:p w14:paraId="17B7BBED" w14:textId="77777777" w:rsidR="00225A90" w:rsidRPr="00225A90" w:rsidRDefault="00225A90" w:rsidP="00225A90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1C5BE410" w14:textId="365E768D" w:rsidR="00502DBA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 w:rsidR="00F11FB0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0103D">
              <w:rPr>
                <w:b/>
                <w:color w:val="000000" w:themeColor="text1"/>
                <w:lang w:eastAsia="en-US"/>
              </w:rPr>
              <w:t xml:space="preserve"> 6 godzin</w:t>
            </w:r>
          </w:p>
          <w:p w14:paraId="0C48FE13" w14:textId="5F35B2A8" w:rsidR="00502DBA" w:rsidRPr="00225A90" w:rsidRDefault="00B0103D" w:rsidP="00C104DB">
            <w:pPr>
              <w:pStyle w:val="Akapitzlist"/>
              <w:numPr>
                <w:ilvl w:val="0"/>
                <w:numId w:val="1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25A90">
              <w:rPr>
                <w:color w:val="000000" w:themeColor="text1"/>
                <w:lang w:eastAsia="en-US"/>
              </w:rPr>
              <w:t>Prawo do informacji o stanie zdrowia – aspekty prawne. (2 godz.)</w:t>
            </w:r>
          </w:p>
          <w:p w14:paraId="2A13B48B" w14:textId="5B8ABF45" w:rsidR="00B0103D" w:rsidRPr="00225A90" w:rsidRDefault="00225A90" w:rsidP="00C104DB">
            <w:pPr>
              <w:pStyle w:val="Akapitzlist"/>
              <w:numPr>
                <w:ilvl w:val="0"/>
                <w:numId w:val="1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25A90">
              <w:rPr>
                <w:color w:val="000000" w:themeColor="text1"/>
                <w:lang w:eastAsia="en-US"/>
              </w:rPr>
              <w:t xml:space="preserve">Trudności w komunikacji lekarz </w:t>
            </w:r>
            <w:r w:rsidR="0078095B">
              <w:rPr>
                <w:color w:val="000000" w:themeColor="text1"/>
                <w:lang w:eastAsia="en-US"/>
              </w:rPr>
              <w:t>–</w:t>
            </w:r>
            <w:r w:rsidRPr="00225A90">
              <w:rPr>
                <w:color w:val="000000" w:themeColor="text1"/>
                <w:lang w:eastAsia="en-US"/>
              </w:rPr>
              <w:t xml:space="preserve"> pacjent</w:t>
            </w:r>
            <w:r w:rsidR="0078095B">
              <w:rPr>
                <w:color w:val="000000" w:themeColor="text1"/>
                <w:lang w:eastAsia="en-US"/>
              </w:rPr>
              <w:t xml:space="preserve"> (2 godz.)</w:t>
            </w:r>
          </w:p>
          <w:p w14:paraId="1EBAA6D7" w14:textId="2E1F65CD" w:rsidR="00B0103D" w:rsidRPr="00225A90" w:rsidRDefault="00225A90" w:rsidP="00C104DB">
            <w:pPr>
              <w:pStyle w:val="Akapitzlist"/>
              <w:numPr>
                <w:ilvl w:val="0"/>
                <w:numId w:val="1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25A90">
              <w:rPr>
                <w:color w:val="000000" w:themeColor="text1"/>
                <w:lang w:eastAsia="en-US"/>
              </w:rPr>
              <w:t>Wpływ postaw i potrzeb zdrowotnych pacjenta na przebieg diagnostyki i leczenia</w:t>
            </w:r>
            <w:r w:rsidR="0078095B">
              <w:rPr>
                <w:color w:val="000000" w:themeColor="text1"/>
                <w:lang w:eastAsia="en-US"/>
              </w:rPr>
              <w:t xml:space="preserve"> (2 godz.)</w:t>
            </w:r>
          </w:p>
          <w:p w14:paraId="0A5340C5" w14:textId="77777777" w:rsidR="00502DBA" w:rsidRPr="0045753C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8233324" w14:textId="179AD1BE" w:rsidR="00502DBA" w:rsidRPr="00D7347E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 w:rsidR="00F11FB0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Pr="0045753C">
              <w:rPr>
                <w:b/>
                <w:color w:val="000000" w:themeColor="text1"/>
                <w:lang w:eastAsia="en-US"/>
              </w:rPr>
              <w:t xml:space="preserve"> </w:t>
            </w:r>
            <w:r w:rsidR="00B0103D">
              <w:rPr>
                <w:b/>
                <w:color w:val="000000" w:themeColor="text1"/>
                <w:lang w:eastAsia="en-US"/>
              </w:rPr>
              <w:t>4 godziny</w:t>
            </w:r>
          </w:p>
          <w:p w14:paraId="053FE3AC" w14:textId="03D42B83" w:rsidR="00502DBA" w:rsidRDefault="00225A90" w:rsidP="00C104DB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Zasady dobrej komunikacji z pacjentem – zajęcia praktyczne (2 godz.)</w:t>
            </w:r>
          </w:p>
          <w:p w14:paraId="7D95EF0B" w14:textId="059129B1" w:rsidR="00225A90" w:rsidRDefault="00225A90" w:rsidP="00C104DB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Zasady dobrej komunikacji z pacjentem – zajęcia praktyczne – cd. (2 godz.)</w:t>
            </w:r>
          </w:p>
          <w:p w14:paraId="2CF911F7" w14:textId="53AF5F44" w:rsidR="0078095B" w:rsidRDefault="0078095B" w:rsidP="0078095B">
            <w:p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</w:p>
          <w:p w14:paraId="6ED08825" w14:textId="6253F5B4" w:rsidR="0078095B" w:rsidRPr="00F11FB0" w:rsidRDefault="0078095B" w:rsidP="0078095B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F11FB0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BLOK </w:t>
            </w:r>
            <w:r w:rsidR="009A2C11">
              <w:rPr>
                <w:b/>
                <w:color w:val="000000" w:themeColor="text1"/>
                <w:sz w:val="32"/>
                <w:szCs w:val="32"/>
                <w:lang w:eastAsia="en-US"/>
              </w:rPr>
              <w:t>ETYKA</w:t>
            </w:r>
          </w:p>
          <w:p w14:paraId="5103EE8C" w14:textId="77777777" w:rsidR="0078095B" w:rsidRPr="0045753C" w:rsidRDefault="0078095B" w:rsidP="0078095B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1EE35B7C" w14:textId="77777777" w:rsidR="0078095B" w:rsidRPr="00502DBA" w:rsidRDefault="0078095B" w:rsidP="0078095B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(tematy, czas trwania, zagadnienia) 10 godzin</w:t>
            </w:r>
          </w:p>
          <w:p w14:paraId="72C81BC2" w14:textId="42E74A92" w:rsidR="0078095B" w:rsidRDefault="00E90A96" w:rsidP="00E90A96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Godność pacjenta (2 godz.)</w:t>
            </w:r>
          </w:p>
          <w:p w14:paraId="3E24A652" w14:textId="0EDDF656" w:rsidR="00E90A96" w:rsidRDefault="00E90A96" w:rsidP="00E90A96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Kodeks Etyki Lekarskiej (2 godz.)</w:t>
            </w:r>
          </w:p>
          <w:p w14:paraId="7DBE95B5" w14:textId="5B2BA29F" w:rsidR="00E90A96" w:rsidRDefault="00E90A96" w:rsidP="00E90A96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Etyczne i prawne aspekty śmierci (2 godz.)</w:t>
            </w:r>
          </w:p>
          <w:p w14:paraId="340A8C53" w14:textId="4C37E928" w:rsidR="00E90A96" w:rsidRDefault="00E90A96" w:rsidP="00E90A96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Etyczne i prawne aspekty transplantacji (2 godz.)</w:t>
            </w:r>
          </w:p>
          <w:p w14:paraId="5F270024" w14:textId="343A7D57" w:rsidR="00E90A96" w:rsidRPr="00E90A96" w:rsidRDefault="00E90A96" w:rsidP="00E90A96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Etyczne i prawne aspekty eksperymentów medycznych (2 godz.)</w:t>
            </w:r>
          </w:p>
          <w:p w14:paraId="01DDE654" w14:textId="77777777" w:rsidR="0078095B" w:rsidRPr="00225A90" w:rsidRDefault="0078095B" w:rsidP="0078095B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8D9D9F1" w14:textId="77777777" w:rsidR="0078095B" w:rsidRDefault="0078095B" w:rsidP="0078095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 6 godzin</w:t>
            </w:r>
          </w:p>
          <w:p w14:paraId="549651CD" w14:textId="7790592B" w:rsidR="004F6A2D" w:rsidRDefault="004F6A2D" w:rsidP="00E90A96">
            <w:pPr>
              <w:pStyle w:val="Akapitzlist"/>
              <w:numPr>
                <w:ilvl w:val="2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Modele medycyny (paternalizm, partnerstwo, autonomia pacjenta (2 godz.)</w:t>
            </w:r>
          </w:p>
          <w:p w14:paraId="1CFE8177" w14:textId="01D8134A" w:rsidR="0078095B" w:rsidRDefault="004F6A2D" w:rsidP="00E90A96">
            <w:pPr>
              <w:pStyle w:val="Akapitzlist"/>
              <w:numPr>
                <w:ilvl w:val="2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Dziecko jako pacjent</w:t>
            </w:r>
            <w:r w:rsidR="0078095B" w:rsidRPr="00E90A96">
              <w:rPr>
                <w:color w:val="000000" w:themeColor="text1"/>
                <w:lang w:eastAsia="en-US"/>
              </w:rPr>
              <w:t xml:space="preserve"> (2 godz.)</w:t>
            </w:r>
          </w:p>
          <w:p w14:paraId="27DBF00C" w14:textId="0A79369C" w:rsidR="004F6A2D" w:rsidRPr="004F6A2D" w:rsidRDefault="00E90A96" w:rsidP="004F6A2D">
            <w:pPr>
              <w:pStyle w:val="Akapitzlist"/>
              <w:numPr>
                <w:ilvl w:val="2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Prawne i etyczne aspekty </w:t>
            </w:r>
            <w:r w:rsidR="004F6A2D">
              <w:rPr>
                <w:color w:val="000000" w:themeColor="text1"/>
                <w:lang w:eastAsia="en-US"/>
              </w:rPr>
              <w:t>rozwoju wiedzy o genomie ludzkim, terapii genetycznej (2 godz.)</w:t>
            </w:r>
          </w:p>
          <w:p w14:paraId="699BB317" w14:textId="77777777" w:rsidR="0078095B" w:rsidRPr="0045753C" w:rsidRDefault="0078095B" w:rsidP="0078095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5326CF9" w14:textId="77777777" w:rsidR="0078095B" w:rsidRPr="00D7347E" w:rsidRDefault="0078095B" w:rsidP="0078095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</w:t>
            </w:r>
            <w:r w:rsidRPr="0045753C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4 godziny</w:t>
            </w:r>
          </w:p>
          <w:p w14:paraId="7BCCAA36" w14:textId="77777777" w:rsidR="004F6A2D" w:rsidRDefault="004F6A2D" w:rsidP="00C104DB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 w:rsidRPr="004F6A2D">
              <w:rPr>
                <w:color w:val="000000" w:themeColor="text1"/>
                <w:lang w:eastAsia="en-US"/>
              </w:rPr>
              <w:t>Modele etyczne w medycynie – etyka kodeksowa, etyka wartości</w:t>
            </w:r>
            <w:r w:rsidR="0078095B" w:rsidRPr="004F6A2D">
              <w:rPr>
                <w:color w:val="000000" w:themeColor="text1"/>
                <w:lang w:eastAsia="en-US"/>
              </w:rPr>
              <w:t xml:space="preserve"> (2 godz.)</w:t>
            </w:r>
          </w:p>
          <w:p w14:paraId="09E69AE2" w14:textId="709838EC" w:rsidR="0078095B" w:rsidRDefault="004F6A2D" w:rsidP="00C104DB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 w:rsidRPr="004F6A2D">
              <w:rPr>
                <w:color w:val="000000" w:themeColor="text1"/>
                <w:lang w:eastAsia="en-US"/>
              </w:rPr>
              <w:t xml:space="preserve">Zdrowie reprodukcyjne: niepłodność i techniki wspomaganego rozrodu, antykoncepcja, aborcja, redefinicja rodzicielstwa – aspekty prawne i etyczne.  </w:t>
            </w:r>
            <w:r>
              <w:rPr>
                <w:color w:val="000000" w:themeColor="text1"/>
                <w:lang w:eastAsia="en-US"/>
              </w:rPr>
              <w:br/>
              <w:t>(2 godz.)</w:t>
            </w:r>
          </w:p>
          <w:p w14:paraId="1ACC98A4" w14:textId="66A2505D" w:rsidR="004F6A2D" w:rsidRDefault="004F6A2D" w:rsidP="004F6A2D">
            <w:p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</w:p>
          <w:p w14:paraId="0B1F1F4E" w14:textId="74204F21" w:rsidR="004F6A2D" w:rsidRPr="00F11FB0" w:rsidRDefault="004F6A2D" w:rsidP="004F6A2D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F11FB0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BLOK </w:t>
            </w:r>
            <w:r>
              <w:rPr>
                <w:b/>
                <w:color w:val="000000" w:themeColor="text1"/>
                <w:sz w:val="32"/>
                <w:szCs w:val="32"/>
                <w:lang w:eastAsia="en-US"/>
              </w:rPr>
              <w:t>SPOTKANIE Z CZŁOWIEKIEM CHORYM</w:t>
            </w:r>
          </w:p>
          <w:p w14:paraId="4400AD41" w14:textId="77777777" w:rsidR="004F6A2D" w:rsidRPr="0045753C" w:rsidRDefault="004F6A2D" w:rsidP="004F6A2D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10BC23DC" w14:textId="0FF587CA" w:rsidR="004F6A2D" w:rsidRDefault="004F6A2D" w:rsidP="004F6A2D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(tematy, czas trwania, zagadnienia) 10 godzin</w:t>
            </w:r>
          </w:p>
          <w:p w14:paraId="59670C8D" w14:textId="60B1A0FA" w:rsidR="004F6A2D" w:rsidRPr="00A90358" w:rsidRDefault="004F6A2D" w:rsidP="00C104DB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A90358">
              <w:rPr>
                <w:color w:val="000000" w:themeColor="text1"/>
                <w:lang w:eastAsia="en-US"/>
              </w:rPr>
              <w:t>Podstawowe czynniki wpływające na nawiązywanie i podtrzymywanie prawidłowej relacji z pacjentem (2 godz.)</w:t>
            </w:r>
          </w:p>
          <w:p w14:paraId="19798BA3" w14:textId="0B4A2F90" w:rsidR="004F6A2D" w:rsidRPr="00A90358" w:rsidRDefault="004F6A2D" w:rsidP="00C104DB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A90358">
              <w:rPr>
                <w:color w:val="000000" w:themeColor="text1"/>
                <w:lang w:eastAsia="en-US"/>
              </w:rPr>
              <w:lastRenderedPageBreak/>
              <w:t>Wielokulturowość i jej znaczenie dla relacji lekarz – pacjent (2 godz.)</w:t>
            </w:r>
          </w:p>
          <w:p w14:paraId="380F6D39" w14:textId="0162701C" w:rsidR="004F6A2D" w:rsidRPr="00A90358" w:rsidRDefault="004F6A2D" w:rsidP="00C104DB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A90358">
              <w:rPr>
                <w:color w:val="000000" w:themeColor="text1"/>
                <w:lang w:eastAsia="en-US"/>
              </w:rPr>
              <w:t>Relacja lekarz – pacjent w świetle rozwoju medycyny (2 godz.)</w:t>
            </w:r>
          </w:p>
          <w:p w14:paraId="3873A439" w14:textId="5D3B0C22" w:rsidR="004F6A2D" w:rsidRPr="00A90358" w:rsidRDefault="00A90358" w:rsidP="00C104DB">
            <w:pPr>
              <w:pStyle w:val="Akapitzlist"/>
              <w:numPr>
                <w:ilvl w:val="0"/>
                <w:numId w:val="13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A90358">
              <w:rPr>
                <w:color w:val="000000" w:themeColor="text1"/>
                <w:lang w:eastAsia="en-US"/>
              </w:rPr>
              <w:t>Wpływ stresu na relację lekarz – pacjent</w:t>
            </w:r>
            <w:r w:rsidR="00ED0CB2">
              <w:rPr>
                <w:color w:val="000000" w:themeColor="text1"/>
                <w:lang w:eastAsia="en-US"/>
              </w:rPr>
              <w:t xml:space="preserve"> – jak zachować profesjonalizm w trudnych warunkach</w:t>
            </w:r>
            <w:r w:rsidRPr="00A90358">
              <w:rPr>
                <w:color w:val="000000" w:themeColor="text1"/>
                <w:lang w:eastAsia="en-US"/>
              </w:rPr>
              <w:t xml:space="preserve"> (2 godz</w:t>
            </w:r>
            <w:r>
              <w:rPr>
                <w:color w:val="000000" w:themeColor="text1"/>
                <w:lang w:eastAsia="en-US"/>
              </w:rPr>
              <w:t>.</w:t>
            </w:r>
            <w:r w:rsidRPr="00A90358">
              <w:rPr>
                <w:color w:val="000000" w:themeColor="text1"/>
                <w:lang w:eastAsia="en-US"/>
              </w:rPr>
              <w:t>)</w:t>
            </w:r>
          </w:p>
          <w:p w14:paraId="05839A14" w14:textId="77777777" w:rsidR="00A90358" w:rsidRPr="004F6A2D" w:rsidRDefault="00A90358" w:rsidP="00A90358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1CB85FDA" w14:textId="77777777" w:rsidR="004F6A2D" w:rsidRDefault="004F6A2D" w:rsidP="004F6A2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 6 godzin</w:t>
            </w:r>
          </w:p>
          <w:p w14:paraId="70D7136C" w14:textId="3AABDC92" w:rsidR="004F6A2D" w:rsidRPr="00A90358" w:rsidRDefault="00A90358" w:rsidP="00C104DB">
            <w:pPr>
              <w:pStyle w:val="Akapitzlist"/>
              <w:numPr>
                <w:ilvl w:val="0"/>
                <w:numId w:val="1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90358">
              <w:rPr>
                <w:color w:val="000000" w:themeColor="text1"/>
                <w:lang w:eastAsia="en-US"/>
              </w:rPr>
              <w:t>Wywiad lekarski – jak pytać, by pacjenci mówili? (2 godz.)</w:t>
            </w:r>
          </w:p>
          <w:p w14:paraId="166E6BB0" w14:textId="03A68B1C" w:rsidR="00A90358" w:rsidRPr="00A90358" w:rsidRDefault="00A90358" w:rsidP="00C104DB">
            <w:pPr>
              <w:pStyle w:val="Akapitzlist"/>
              <w:numPr>
                <w:ilvl w:val="0"/>
                <w:numId w:val="1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90358">
              <w:rPr>
                <w:color w:val="000000" w:themeColor="text1"/>
                <w:lang w:eastAsia="en-US"/>
              </w:rPr>
              <w:t>Zalecenia lekarskie – jak mówić, by pacjenci słuchali? (2 godz.)</w:t>
            </w:r>
          </w:p>
          <w:p w14:paraId="0E5D0F0E" w14:textId="5CD89CAF" w:rsidR="00A90358" w:rsidRPr="00A90358" w:rsidRDefault="00A90358" w:rsidP="00C104DB">
            <w:pPr>
              <w:pStyle w:val="Akapitzlist"/>
              <w:numPr>
                <w:ilvl w:val="0"/>
                <w:numId w:val="1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90358">
              <w:rPr>
                <w:color w:val="000000" w:themeColor="text1"/>
                <w:lang w:eastAsia="en-US"/>
              </w:rPr>
              <w:t>Podstawowe zasady dobrej konsultacji lekarskiej (2 godz.)</w:t>
            </w:r>
          </w:p>
          <w:p w14:paraId="07182F40" w14:textId="77777777" w:rsidR="00A90358" w:rsidRPr="00A90358" w:rsidRDefault="00A90358" w:rsidP="00A90358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611129F" w14:textId="7CFFC867" w:rsidR="004F6A2D" w:rsidRDefault="004F6A2D" w:rsidP="004F6A2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</w:t>
            </w:r>
            <w:r w:rsidRPr="0045753C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4 godziny</w:t>
            </w:r>
          </w:p>
          <w:p w14:paraId="7BB807A8" w14:textId="3DE3E351" w:rsidR="00A90358" w:rsidRPr="00ED0CB2" w:rsidRDefault="00A90358" w:rsidP="00C104DB">
            <w:pPr>
              <w:pStyle w:val="Akapitzlist"/>
              <w:numPr>
                <w:ilvl w:val="0"/>
                <w:numId w:val="15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D0CB2">
              <w:rPr>
                <w:color w:val="000000" w:themeColor="text1"/>
                <w:lang w:eastAsia="en-US"/>
              </w:rPr>
              <w:t>Sztuka rozmowy z bliskimi chorego (2 godz.)</w:t>
            </w:r>
          </w:p>
          <w:p w14:paraId="2E7BA7B7" w14:textId="6AEBE433" w:rsidR="00A90358" w:rsidRPr="00ED0CB2" w:rsidRDefault="00ED0CB2" w:rsidP="00C104DB">
            <w:pPr>
              <w:pStyle w:val="Akapitzlist"/>
              <w:numPr>
                <w:ilvl w:val="0"/>
                <w:numId w:val="15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D0CB2">
              <w:rPr>
                <w:color w:val="000000" w:themeColor="text1"/>
                <w:lang w:eastAsia="en-US"/>
              </w:rPr>
              <w:t>Partnerstwo czy paternalizm? – wprowadzenie teoretyczne i dyskusja (2 godz.)</w:t>
            </w:r>
          </w:p>
          <w:p w14:paraId="0C08B992" w14:textId="606220F0" w:rsidR="00BA1D2D" w:rsidRDefault="00BA1D2D" w:rsidP="00BA1D2D">
            <w:pPr>
              <w:autoSpaceDE w:val="0"/>
              <w:snapToGrid w:val="0"/>
              <w:spacing w:line="254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F966E8E" w14:textId="391C1AF3" w:rsidR="00BA1D2D" w:rsidRDefault="00BA1D2D" w:rsidP="00BA1D2D">
            <w:p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</w:p>
          <w:p w14:paraId="446EDB51" w14:textId="3791673C" w:rsidR="00BA1D2D" w:rsidRPr="00F11FB0" w:rsidRDefault="00BA1D2D" w:rsidP="00BA1D2D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F11FB0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BLOK </w:t>
            </w:r>
            <w:r>
              <w:rPr>
                <w:b/>
                <w:color w:val="000000" w:themeColor="text1"/>
                <w:sz w:val="32"/>
                <w:szCs w:val="32"/>
                <w:lang w:eastAsia="en-US"/>
              </w:rPr>
              <w:t>ŚMIERĆ W ASPEKCIE BIOLOGICZNYM, KULTUROWYM I SPOŁECZNYM</w:t>
            </w:r>
          </w:p>
          <w:p w14:paraId="6BE09242" w14:textId="36977E7E" w:rsidR="00BA1D2D" w:rsidRDefault="00BA1D2D" w:rsidP="00BA1D2D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6CDC801D" w14:textId="622BB84B" w:rsidR="002751C7" w:rsidRDefault="002751C7" w:rsidP="00BA1D2D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4249F47B" w14:textId="77777777" w:rsidR="002751C7" w:rsidRPr="0045753C" w:rsidRDefault="002751C7" w:rsidP="00BA1D2D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640548E0" w14:textId="7D869716" w:rsidR="00BA1D2D" w:rsidRPr="00BA1D2D" w:rsidRDefault="00BA1D2D" w:rsidP="00BA1D2D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(tematy, czas trwania, zagadnienia) 5 godzin</w:t>
            </w:r>
          </w:p>
          <w:p w14:paraId="39C9B5FB" w14:textId="72560C10" w:rsidR="00BA1D2D" w:rsidRPr="00FF1E59" w:rsidRDefault="00FF1E59" w:rsidP="00C104DB">
            <w:pPr>
              <w:pStyle w:val="Akapitzlist"/>
              <w:numPr>
                <w:ilvl w:val="0"/>
                <w:numId w:val="16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FF1E59">
              <w:rPr>
                <w:color w:val="000000" w:themeColor="text1"/>
                <w:lang w:eastAsia="en-US"/>
              </w:rPr>
              <w:t>Filozofia, zasady i organizacja opieki paliatywnej. Opieka holistyczna nad pacjentem u schyłku życia (2 godz.)</w:t>
            </w:r>
          </w:p>
          <w:p w14:paraId="15899124" w14:textId="7F52C8B3" w:rsidR="00FF1E59" w:rsidRPr="00FF1E59" w:rsidRDefault="00FF1E59" w:rsidP="00C104DB">
            <w:pPr>
              <w:pStyle w:val="Akapitzlist"/>
              <w:numPr>
                <w:ilvl w:val="0"/>
                <w:numId w:val="16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FF1E59">
              <w:rPr>
                <w:color w:val="000000" w:themeColor="text1"/>
                <w:lang w:eastAsia="en-US"/>
              </w:rPr>
              <w:t xml:space="preserve">Pacjent wobec niepomyślnej diagnozy (2 </w:t>
            </w:r>
            <w:proofErr w:type="spellStart"/>
            <w:r w:rsidRPr="00FF1E59">
              <w:rPr>
                <w:color w:val="000000" w:themeColor="text1"/>
                <w:lang w:eastAsia="en-US"/>
              </w:rPr>
              <w:t>godz</w:t>
            </w:r>
            <w:proofErr w:type="spellEnd"/>
            <w:r w:rsidRPr="00FF1E59">
              <w:rPr>
                <w:color w:val="000000" w:themeColor="text1"/>
                <w:lang w:eastAsia="en-US"/>
              </w:rPr>
              <w:t>)</w:t>
            </w:r>
          </w:p>
          <w:p w14:paraId="0987D910" w14:textId="21261C60" w:rsidR="00FF1E59" w:rsidRPr="00FF1E59" w:rsidRDefault="00FF1E59" w:rsidP="00C104DB">
            <w:pPr>
              <w:pStyle w:val="Akapitzlist"/>
              <w:numPr>
                <w:ilvl w:val="0"/>
                <w:numId w:val="16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FF1E59">
              <w:rPr>
                <w:color w:val="000000" w:themeColor="text1"/>
                <w:lang w:eastAsia="en-US"/>
              </w:rPr>
              <w:t>Uporczywa terapia – definicja, aspekty etyczne i prawne. (1 godz.)</w:t>
            </w:r>
          </w:p>
          <w:p w14:paraId="25EA680D" w14:textId="77777777" w:rsidR="00FF1E59" w:rsidRPr="004F6A2D" w:rsidRDefault="00FF1E59" w:rsidP="00FF1E59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76" w:lineRule="auto"/>
              <w:ind w:left="1440"/>
              <w:rPr>
                <w:b/>
                <w:color w:val="000000" w:themeColor="text1"/>
                <w:lang w:eastAsia="en-US"/>
              </w:rPr>
            </w:pPr>
          </w:p>
          <w:p w14:paraId="0A573AA6" w14:textId="3E573EE6" w:rsidR="00BA1D2D" w:rsidRDefault="00BA1D2D" w:rsidP="00BA1D2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 3 godziny</w:t>
            </w:r>
          </w:p>
          <w:p w14:paraId="24D0E783" w14:textId="1A2859F8" w:rsidR="00BA1D2D" w:rsidRPr="00FF1E59" w:rsidRDefault="00FF1E59" w:rsidP="00C104DB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F1E59">
              <w:rPr>
                <w:color w:val="000000" w:themeColor="text1"/>
                <w:lang w:eastAsia="en-US"/>
              </w:rPr>
              <w:t>Sytuacja psychologiczna i społeczna chorego z zaawansowaną chorobą nowotworową – zasady udzielania wsparcia (2 godziny)</w:t>
            </w:r>
          </w:p>
          <w:p w14:paraId="1A9DBA26" w14:textId="793B44D5" w:rsidR="00FF1E59" w:rsidRPr="00FF1E59" w:rsidRDefault="00FF1E59" w:rsidP="00C104DB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F1E59">
              <w:rPr>
                <w:color w:val="000000" w:themeColor="text1"/>
                <w:lang w:eastAsia="en-US"/>
              </w:rPr>
              <w:t>Potrzeby rodziny w obliczu nadchodzącej śmierci osoby bliskiej (2 godziny)</w:t>
            </w:r>
          </w:p>
          <w:p w14:paraId="71CC8C06" w14:textId="77777777" w:rsidR="00FF1E59" w:rsidRPr="00A90358" w:rsidRDefault="00FF1E59" w:rsidP="00FF1E59">
            <w:pPr>
              <w:pStyle w:val="Akapitzlist"/>
              <w:autoSpaceDE w:val="0"/>
              <w:snapToGrid w:val="0"/>
              <w:spacing w:line="254" w:lineRule="auto"/>
              <w:ind w:left="1440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D4E6048" w14:textId="1F4A4759" w:rsidR="00BA1D2D" w:rsidRDefault="00BA1D2D" w:rsidP="00BA1D2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</w:t>
            </w:r>
            <w:r w:rsidRPr="0045753C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2 godziny</w:t>
            </w:r>
          </w:p>
          <w:p w14:paraId="06429C32" w14:textId="4B9ADE3C" w:rsidR="00BA1D2D" w:rsidRPr="00BA51B5" w:rsidRDefault="00BA51B5" w:rsidP="00C104DB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>
              <w:t>Samodzielne przygotowanie wszechstronnej oceny chorego i planu postępowania w zależności od sytuacji klinicznej, stanu chorego oraz rokowania i życzeń chorego.</w:t>
            </w:r>
            <w:r w:rsidR="003610A3">
              <w:t xml:space="preserve"> (2 godz.)</w:t>
            </w:r>
          </w:p>
          <w:p w14:paraId="31FEAB3E" w14:textId="2A34E75B" w:rsidR="00BA51B5" w:rsidRDefault="00BA51B5" w:rsidP="00AB0B08">
            <w:pPr>
              <w:pStyle w:val="Akapitzlist"/>
              <w:autoSpaceDE w:val="0"/>
              <w:snapToGrid w:val="0"/>
              <w:spacing w:line="254" w:lineRule="auto"/>
              <w:ind w:left="1494"/>
              <w:rPr>
                <w:color w:val="000000" w:themeColor="text1"/>
                <w:lang w:eastAsia="en-US"/>
              </w:rPr>
            </w:pPr>
          </w:p>
          <w:p w14:paraId="4A9C4B46" w14:textId="6900A5A0" w:rsidR="002751C7" w:rsidRDefault="002751C7" w:rsidP="00AB0B08">
            <w:pPr>
              <w:pStyle w:val="Akapitzlist"/>
              <w:autoSpaceDE w:val="0"/>
              <w:snapToGrid w:val="0"/>
              <w:spacing w:line="254" w:lineRule="auto"/>
              <w:ind w:left="1494"/>
              <w:rPr>
                <w:color w:val="000000" w:themeColor="text1"/>
                <w:lang w:eastAsia="en-US"/>
              </w:rPr>
            </w:pPr>
          </w:p>
          <w:p w14:paraId="58DEEC3A" w14:textId="0F4C7339" w:rsidR="002751C7" w:rsidRDefault="002751C7" w:rsidP="00AB0B08">
            <w:pPr>
              <w:pStyle w:val="Akapitzlist"/>
              <w:autoSpaceDE w:val="0"/>
              <w:snapToGrid w:val="0"/>
              <w:spacing w:line="254" w:lineRule="auto"/>
              <w:ind w:left="1494"/>
              <w:rPr>
                <w:color w:val="000000" w:themeColor="text1"/>
                <w:lang w:eastAsia="en-US"/>
              </w:rPr>
            </w:pPr>
          </w:p>
          <w:p w14:paraId="02ED19DE" w14:textId="5D060A0D" w:rsidR="003610A3" w:rsidRDefault="003610A3" w:rsidP="00AB0B08">
            <w:pPr>
              <w:pStyle w:val="Akapitzlist"/>
              <w:autoSpaceDE w:val="0"/>
              <w:snapToGrid w:val="0"/>
              <w:spacing w:line="254" w:lineRule="auto"/>
              <w:ind w:left="1494"/>
              <w:rPr>
                <w:color w:val="000000" w:themeColor="text1"/>
                <w:lang w:eastAsia="en-US"/>
              </w:rPr>
            </w:pPr>
          </w:p>
          <w:p w14:paraId="4BBC7B9A" w14:textId="18DE9C7D" w:rsidR="003610A3" w:rsidRDefault="003610A3" w:rsidP="00AB0B08">
            <w:pPr>
              <w:pStyle w:val="Akapitzlist"/>
              <w:autoSpaceDE w:val="0"/>
              <w:snapToGrid w:val="0"/>
              <w:spacing w:line="254" w:lineRule="auto"/>
              <w:ind w:left="1494"/>
              <w:rPr>
                <w:color w:val="000000" w:themeColor="text1"/>
                <w:lang w:eastAsia="en-US"/>
              </w:rPr>
            </w:pPr>
          </w:p>
          <w:p w14:paraId="2F261D36" w14:textId="643B6420" w:rsidR="003610A3" w:rsidRDefault="003610A3" w:rsidP="00AB0B08">
            <w:pPr>
              <w:pStyle w:val="Akapitzlist"/>
              <w:autoSpaceDE w:val="0"/>
              <w:snapToGrid w:val="0"/>
              <w:spacing w:line="254" w:lineRule="auto"/>
              <w:ind w:left="1494"/>
              <w:rPr>
                <w:color w:val="000000" w:themeColor="text1"/>
                <w:lang w:eastAsia="en-US"/>
              </w:rPr>
            </w:pPr>
          </w:p>
          <w:p w14:paraId="557D12B7" w14:textId="77777777" w:rsidR="003610A3" w:rsidRPr="00BA51B5" w:rsidRDefault="003610A3" w:rsidP="00AB0B08">
            <w:pPr>
              <w:pStyle w:val="Akapitzlist"/>
              <w:autoSpaceDE w:val="0"/>
              <w:snapToGrid w:val="0"/>
              <w:spacing w:line="254" w:lineRule="auto"/>
              <w:ind w:left="1494"/>
              <w:rPr>
                <w:color w:val="000000" w:themeColor="text1"/>
                <w:lang w:eastAsia="en-US"/>
              </w:rPr>
            </w:pPr>
          </w:p>
          <w:p w14:paraId="116C656F" w14:textId="13914C85" w:rsidR="00502DBA" w:rsidRDefault="00F11FB0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F11FB0">
              <w:rPr>
                <w:b/>
                <w:color w:val="000000" w:themeColor="text1"/>
                <w:sz w:val="23"/>
                <w:szCs w:val="23"/>
                <w:lang w:eastAsia="en-US"/>
              </w:rPr>
              <w:t>CO STUDENT POWINIEN UMIEĆ PO ZAKOŃCZENIU ZAJĘĆ W RAMACH BLOKU</w:t>
            </w:r>
            <w:r w:rsidR="002751C7">
              <w:rPr>
                <w:b/>
                <w:color w:val="000000" w:themeColor="text1"/>
                <w:sz w:val="23"/>
                <w:szCs w:val="23"/>
                <w:lang w:eastAsia="en-US"/>
              </w:rPr>
              <w:t>:</w:t>
            </w:r>
          </w:p>
          <w:p w14:paraId="067C4289" w14:textId="77777777" w:rsidR="00225A90" w:rsidRPr="00F11FB0" w:rsidRDefault="00225A90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</w:p>
          <w:p w14:paraId="5C646B84" w14:textId="77777777" w:rsidR="00BC3C54" w:rsidRDefault="002751C7" w:rsidP="004C774E">
            <w:pPr>
              <w:autoSpaceDE w:val="0"/>
              <w:snapToGrid w:val="0"/>
              <w:spacing w:line="254" w:lineRule="auto"/>
              <w:jc w:val="both"/>
            </w:pPr>
            <w:r w:rsidRPr="002751C7">
              <w:rPr>
                <w:b/>
              </w:rPr>
              <w:t>Blok elementy profesjonalizmu:</w:t>
            </w:r>
            <w:r>
              <w:t xml:space="preserve"> </w:t>
            </w:r>
          </w:p>
          <w:p w14:paraId="2191DF7B" w14:textId="137D82E5" w:rsidR="00225A90" w:rsidRDefault="00BC3C54" w:rsidP="004C774E">
            <w:pPr>
              <w:autoSpaceDE w:val="0"/>
              <w:snapToGrid w:val="0"/>
              <w:spacing w:line="254" w:lineRule="auto"/>
              <w:jc w:val="both"/>
            </w:pPr>
            <w:r>
              <w:t>N</w:t>
            </w:r>
            <w:r w:rsidR="00225A90">
              <w:t xml:space="preserve">a zakończenie zajęć student powinien znać podstawy medyczne, prawne i organizacyjne funkcjonowania systemu opieki zdrowotnej. Wykształcić umiejętność prawidłowej  komunikacji z pacjentem, zgodnej ze standardami medycznymi, prawnymi oraz etycznymi, </w:t>
            </w:r>
            <w:r w:rsidR="00225A90">
              <w:lastRenderedPageBreak/>
              <w:t>dostosowanej w swej formie do zdolności intelektualnych oraz stanu emocjonalnego chorego. Poznać wpływ czynników pozamedycznych na proces terapeutyczno – leczniczy.</w:t>
            </w:r>
          </w:p>
          <w:p w14:paraId="37B847A2" w14:textId="77777777" w:rsidR="002751C7" w:rsidRDefault="002751C7" w:rsidP="004C774E">
            <w:pPr>
              <w:autoSpaceDE w:val="0"/>
              <w:snapToGrid w:val="0"/>
              <w:spacing w:line="254" w:lineRule="auto"/>
              <w:jc w:val="both"/>
            </w:pPr>
          </w:p>
          <w:p w14:paraId="4BE91D3E" w14:textId="77777777" w:rsidR="00BC3C54" w:rsidRPr="00BC3C54" w:rsidRDefault="002751C7" w:rsidP="004C774E">
            <w:pPr>
              <w:autoSpaceDE w:val="0"/>
              <w:snapToGrid w:val="0"/>
              <w:spacing w:line="254" w:lineRule="auto"/>
              <w:jc w:val="both"/>
              <w:rPr>
                <w:b/>
              </w:rPr>
            </w:pPr>
            <w:r w:rsidRPr="00BC3C54">
              <w:rPr>
                <w:b/>
              </w:rPr>
              <w:t xml:space="preserve">Blok etyka: </w:t>
            </w:r>
          </w:p>
          <w:p w14:paraId="0C0C9330" w14:textId="4913AFC3" w:rsidR="00225A90" w:rsidRDefault="00BC3C54" w:rsidP="004C774E">
            <w:pPr>
              <w:autoSpaceDE w:val="0"/>
              <w:snapToGrid w:val="0"/>
              <w:spacing w:line="254" w:lineRule="auto"/>
              <w:jc w:val="both"/>
            </w:pPr>
            <w:r>
              <w:t>P</w:t>
            </w:r>
            <w:r w:rsidR="004F6A2D">
              <w:t xml:space="preserve">o zakończeniu zajęć student powinien mieć świadomość obecności złożonych problemów </w:t>
            </w:r>
            <w:proofErr w:type="spellStart"/>
            <w:r w:rsidR="004F6A2D">
              <w:t>etyczno</w:t>
            </w:r>
            <w:proofErr w:type="spellEnd"/>
            <w:r w:rsidR="004F6A2D">
              <w:t xml:space="preserve"> – prawnych we współczesnej medycynie. Celem bloku jest motywacja studenta do kształtowania własnego światopoglądu, w oparciu o fakty medyczne, historyczne, kodeks etyki lekarskiej. </w:t>
            </w:r>
          </w:p>
          <w:p w14:paraId="6B04EE34" w14:textId="373339D3" w:rsidR="00ED0CB2" w:rsidRDefault="00ED0CB2" w:rsidP="004C774E">
            <w:pPr>
              <w:autoSpaceDE w:val="0"/>
              <w:snapToGrid w:val="0"/>
              <w:spacing w:line="254" w:lineRule="auto"/>
              <w:jc w:val="both"/>
            </w:pPr>
          </w:p>
          <w:p w14:paraId="4BE7E391" w14:textId="40482486" w:rsidR="00BC3C54" w:rsidRPr="00BC3C54" w:rsidRDefault="00BC3C54" w:rsidP="004C774E">
            <w:pPr>
              <w:autoSpaceDE w:val="0"/>
              <w:snapToGrid w:val="0"/>
              <w:spacing w:line="254" w:lineRule="auto"/>
              <w:jc w:val="both"/>
              <w:rPr>
                <w:b/>
              </w:rPr>
            </w:pPr>
            <w:r w:rsidRPr="00BC3C54">
              <w:rPr>
                <w:b/>
              </w:rPr>
              <w:t>Blok spotkanie z chorym:</w:t>
            </w:r>
          </w:p>
          <w:p w14:paraId="433E3416" w14:textId="1A1204A0" w:rsidR="00ED0CB2" w:rsidRDefault="00BC3C54" w:rsidP="004C774E">
            <w:pPr>
              <w:autoSpaceDE w:val="0"/>
              <w:snapToGrid w:val="0"/>
              <w:spacing w:line="254" w:lineRule="auto"/>
              <w:jc w:val="both"/>
            </w:pPr>
            <w:r>
              <w:t>P</w:t>
            </w:r>
            <w:r w:rsidR="00ED0CB2">
              <w:t>o zakończeniu zajęć student powinien</w:t>
            </w:r>
            <w:r w:rsidR="00957FB2">
              <w:t xml:space="preserve"> być zapoznany ze sztuką prawidłowych relacji lekarz – pacjent, postępowania w sytuacjach trudnych. </w:t>
            </w:r>
          </w:p>
          <w:p w14:paraId="1ECC4119" w14:textId="483136C0" w:rsidR="00BA51B5" w:rsidRDefault="00BA51B5" w:rsidP="004C774E">
            <w:pPr>
              <w:autoSpaceDE w:val="0"/>
              <w:snapToGrid w:val="0"/>
              <w:spacing w:line="254" w:lineRule="auto"/>
              <w:jc w:val="both"/>
            </w:pPr>
          </w:p>
          <w:p w14:paraId="230E3294" w14:textId="77777777" w:rsidR="002751C7" w:rsidRDefault="002751C7" w:rsidP="004C774E">
            <w:pPr>
              <w:autoSpaceDE w:val="0"/>
              <w:snapToGrid w:val="0"/>
              <w:spacing w:line="254" w:lineRule="auto"/>
              <w:jc w:val="both"/>
            </w:pPr>
          </w:p>
          <w:p w14:paraId="4800DBAC" w14:textId="54684E87" w:rsidR="00C42496" w:rsidRPr="00BC3C54" w:rsidRDefault="00BC3C54" w:rsidP="00BC3C54">
            <w:pPr>
              <w:autoSpaceDE w:val="0"/>
              <w:snapToGrid w:val="0"/>
              <w:spacing w:line="254" w:lineRule="auto"/>
              <w:rPr>
                <w:color w:val="000000"/>
                <w:lang w:eastAsia="en-US"/>
              </w:rPr>
            </w:pPr>
            <w:r w:rsidRPr="00BC3C54">
              <w:rPr>
                <w:b/>
                <w:color w:val="000000" w:themeColor="text1"/>
                <w:lang w:eastAsia="en-US"/>
              </w:rPr>
              <w:t>Blok śmierć w aspekcie biologicznym, kulturowym i społecznym</w:t>
            </w:r>
            <w:r>
              <w:rPr>
                <w:b/>
                <w:color w:val="000000" w:themeColor="text1"/>
                <w:lang w:eastAsia="en-US"/>
              </w:rPr>
              <w:t>:</w:t>
            </w:r>
          </w:p>
          <w:p w14:paraId="712577A3" w14:textId="43867672" w:rsidR="00977CA0" w:rsidRPr="00430BFE" w:rsidRDefault="00430BFE" w:rsidP="00C42496">
            <w:pPr>
              <w:autoSpaceDE w:val="0"/>
              <w:snapToGrid w:val="0"/>
              <w:spacing w:line="251" w:lineRule="auto"/>
              <w:jc w:val="both"/>
              <w:rPr>
                <w:color w:val="000000"/>
                <w:lang w:eastAsia="en-US"/>
              </w:rPr>
            </w:pPr>
            <w:r w:rsidRPr="00430BFE">
              <w:rPr>
                <w:color w:val="000000"/>
                <w:lang w:eastAsia="en-US"/>
              </w:rPr>
              <w:t xml:space="preserve">Znać podstawy funkcjonowania systemu opieki paliatywnej; specyfikę potrzeb medycznych i pozamedycznych pacjenta u kresu życia oraz </w:t>
            </w:r>
            <w:r>
              <w:rPr>
                <w:color w:val="000000"/>
                <w:lang w:eastAsia="en-US"/>
              </w:rPr>
              <w:t xml:space="preserve">jego bliskich. </w:t>
            </w:r>
            <w:r w:rsidRPr="00430BFE">
              <w:rPr>
                <w:color w:val="000000"/>
                <w:lang w:eastAsia="en-US"/>
              </w:rPr>
              <w:t xml:space="preserve"> </w:t>
            </w:r>
          </w:p>
          <w:p w14:paraId="30A9C09B" w14:textId="77777777" w:rsidR="00BF21E3" w:rsidRPr="00BA1D2D" w:rsidRDefault="00BF21E3" w:rsidP="00BA1D2D">
            <w:pPr>
              <w:autoSpaceDE w:val="0"/>
              <w:snapToGrid w:val="0"/>
              <w:spacing w:line="251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A51B5" w14:paraId="4347FA3D" w14:textId="77777777" w:rsidTr="002751C7">
        <w:trPr>
          <w:trHeight w:val="330"/>
        </w:trPr>
        <w:tc>
          <w:tcPr>
            <w:tcW w:w="9106" w:type="dxa"/>
          </w:tcPr>
          <w:p w14:paraId="65F0004A" w14:textId="77777777" w:rsidR="00BA51B5" w:rsidRPr="0045753C" w:rsidRDefault="00BA51B5" w:rsidP="00502DBA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2751C7">
        <w:trPr>
          <w:trHeight w:val="240"/>
        </w:trPr>
        <w:tc>
          <w:tcPr>
            <w:tcW w:w="9106" w:type="dxa"/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B15576A" w14:textId="72B70E89" w:rsidR="00BF21E3" w:rsidRPr="002751C7" w:rsidRDefault="00BF21E3" w:rsidP="002751C7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F21E3" w14:paraId="5DF4825F" w14:textId="77777777" w:rsidTr="002751C7">
        <w:trPr>
          <w:trHeight w:val="240"/>
        </w:trPr>
        <w:tc>
          <w:tcPr>
            <w:tcW w:w="9106" w:type="dxa"/>
          </w:tcPr>
          <w:p w14:paraId="07FAFDD0" w14:textId="77777777" w:rsidR="00F11FB0" w:rsidRPr="002751C7" w:rsidRDefault="003C0FAE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>Bętkowska-</w:t>
            </w:r>
            <w:proofErr w:type="spellStart"/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>Korpała</w:t>
            </w:r>
            <w:proofErr w:type="spellEnd"/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 xml:space="preserve"> B., Gierowski J.K. (red) psychologia lekarska w leczeniu chorych somatycznie WUJ Kraków 2007</w:t>
            </w:r>
            <w:r w:rsidR="00F11FB0" w:rsidRPr="002751C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A44D128" w14:textId="77777777" w:rsidR="00F11FB0" w:rsidRPr="002751C7" w:rsidRDefault="003C0FAE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>Heszen</w:t>
            </w:r>
            <w:proofErr w:type="spellEnd"/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 xml:space="preserve"> I. Psychologia stresu, PWN 2014</w:t>
            </w:r>
          </w:p>
          <w:p w14:paraId="1F99971F" w14:textId="77777777" w:rsidR="00F11FB0" w:rsidRPr="002751C7" w:rsidRDefault="003C0FAE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>Sęk H. Psychologia Zdrowia, PWN 2018</w:t>
            </w:r>
          </w:p>
          <w:p w14:paraId="590F94C4" w14:textId="77777777" w:rsidR="00F11FB0" w:rsidRPr="002751C7" w:rsidRDefault="003C0FAE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 xml:space="preserve">Orzechowska A., Gałecki P. (red) Zaburzenia psychosomatyczne w ujęciu terapeutycznym. </w:t>
            </w:r>
            <w:proofErr w:type="spellStart"/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>Continuo</w:t>
            </w:r>
            <w:proofErr w:type="spellEnd"/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 xml:space="preserve"> 2014</w:t>
            </w:r>
          </w:p>
          <w:p w14:paraId="2F4A5D60" w14:textId="77777777" w:rsidR="00F11FB0" w:rsidRPr="002751C7" w:rsidRDefault="003C0FAE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>Sapolsky</w:t>
            </w:r>
            <w:proofErr w:type="spellEnd"/>
            <w:r w:rsidRPr="002751C7">
              <w:rPr>
                <w:color w:val="000000" w:themeColor="text1"/>
                <w:sz w:val="20"/>
                <w:szCs w:val="20"/>
                <w:lang w:eastAsia="en-US"/>
              </w:rPr>
              <w:t xml:space="preserve"> R.M Dlaczego zebry nie mają wrzodów? Psychofizjologia stresu. PWN 2010</w:t>
            </w:r>
          </w:p>
          <w:p w14:paraId="592C44AB" w14:textId="77777777" w:rsidR="00F11FB0" w:rsidRPr="002751C7" w:rsidRDefault="00313043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2751C7">
              <w:rPr>
                <w:sz w:val="20"/>
                <w:szCs w:val="20"/>
                <w:lang w:eastAsia="en-US"/>
              </w:rPr>
              <w:t>T. Brzeziński, Etyka lekarska, PZWL, Warszawa 2002</w:t>
            </w:r>
          </w:p>
          <w:p w14:paraId="1C5E729F" w14:textId="77777777" w:rsidR="002751C7" w:rsidRPr="002751C7" w:rsidRDefault="00313043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2751C7">
              <w:rPr>
                <w:sz w:val="20"/>
                <w:szCs w:val="20"/>
                <w:lang w:eastAsia="en-US"/>
              </w:rPr>
              <w:t xml:space="preserve">T. L. </w:t>
            </w:r>
            <w:proofErr w:type="spellStart"/>
            <w:r w:rsidRPr="002751C7">
              <w:rPr>
                <w:sz w:val="20"/>
                <w:szCs w:val="20"/>
                <w:lang w:eastAsia="en-US"/>
              </w:rPr>
              <w:t>Beauchamp</w:t>
            </w:r>
            <w:proofErr w:type="spellEnd"/>
            <w:r w:rsidRPr="002751C7">
              <w:rPr>
                <w:sz w:val="20"/>
                <w:szCs w:val="20"/>
                <w:lang w:eastAsia="en-US"/>
              </w:rPr>
              <w:t xml:space="preserve">, J. F. </w:t>
            </w:r>
            <w:proofErr w:type="spellStart"/>
            <w:r w:rsidRPr="002751C7">
              <w:rPr>
                <w:sz w:val="20"/>
                <w:szCs w:val="20"/>
                <w:lang w:eastAsia="en-US"/>
              </w:rPr>
              <w:t>Childress</w:t>
            </w:r>
            <w:proofErr w:type="spellEnd"/>
            <w:r w:rsidRPr="002751C7">
              <w:rPr>
                <w:sz w:val="20"/>
                <w:szCs w:val="20"/>
                <w:lang w:eastAsia="en-US"/>
              </w:rPr>
              <w:t xml:space="preserve"> Zasady etyki medycznej, Książka i Wiedza, Warszawa 1996</w:t>
            </w:r>
          </w:p>
          <w:p w14:paraId="6CB4A50E" w14:textId="7348F0B9" w:rsidR="00313043" w:rsidRPr="002751C7" w:rsidRDefault="00EB46DE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2751C7">
              <w:rPr>
                <w:sz w:val="20"/>
                <w:szCs w:val="20"/>
              </w:rPr>
              <w:t>Z</w:t>
            </w:r>
            <w:r w:rsidR="00313043" w:rsidRPr="002751C7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313043" w:rsidRPr="002751C7">
              <w:rPr>
                <w:sz w:val="20"/>
                <w:szCs w:val="20"/>
                <w:lang w:eastAsia="en-US"/>
              </w:rPr>
              <w:t>Szawarski, Mądrość i sztuka leczenia, słowo/obraz terytoria, Gdańsk 2005</w:t>
            </w:r>
          </w:p>
          <w:p w14:paraId="08678BCB" w14:textId="234CDF77" w:rsidR="002751C7" w:rsidRPr="002751C7" w:rsidRDefault="002751C7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2751C7">
              <w:rPr>
                <w:sz w:val="20"/>
                <w:szCs w:val="20"/>
                <w:lang w:val="en-GB"/>
              </w:rPr>
              <w:t xml:space="preserve">1Mojs E., </w:t>
            </w:r>
            <w:proofErr w:type="spellStart"/>
            <w:r w:rsidRPr="002751C7">
              <w:rPr>
                <w:sz w:val="20"/>
                <w:szCs w:val="20"/>
                <w:lang w:val="en-GB"/>
              </w:rPr>
              <w:t>Stelcer</w:t>
            </w:r>
            <w:proofErr w:type="spellEnd"/>
            <w:r w:rsidRPr="002751C7">
              <w:rPr>
                <w:sz w:val="20"/>
                <w:szCs w:val="20"/>
                <w:lang w:val="en-GB"/>
              </w:rPr>
              <w:t xml:space="preserve"> B., </w:t>
            </w:r>
            <w:proofErr w:type="spellStart"/>
            <w:r w:rsidRPr="002751C7">
              <w:rPr>
                <w:sz w:val="20"/>
                <w:szCs w:val="20"/>
                <w:lang w:val="en-GB"/>
              </w:rPr>
              <w:t>Skommer</w:t>
            </w:r>
            <w:proofErr w:type="spellEnd"/>
            <w:r w:rsidRPr="002751C7">
              <w:rPr>
                <w:sz w:val="20"/>
                <w:szCs w:val="20"/>
                <w:lang w:val="en-GB"/>
              </w:rPr>
              <w:t xml:space="preserve"> M. (red.) </w:t>
            </w:r>
            <w:r w:rsidRPr="002751C7">
              <w:rPr>
                <w:sz w:val="20"/>
                <w:szCs w:val="20"/>
              </w:rPr>
              <w:t xml:space="preserve">Elementy psychologii ogólnej i klinicznej, Wydawnictwo UMP, Poznań 2011, </w:t>
            </w:r>
          </w:p>
          <w:p w14:paraId="66DADC83" w14:textId="77777777" w:rsidR="002751C7" w:rsidRPr="002751C7" w:rsidRDefault="002751C7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2751C7">
              <w:rPr>
                <w:sz w:val="20"/>
                <w:szCs w:val="20"/>
              </w:rPr>
              <w:t>Gordon T., Pacjent jako partner, Instytut Wydawniczy PAX, 1999 3</w:t>
            </w:r>
          </w:p>
          <w:p w14:paraId="011AFEA9" w14:textId="77777777" w:rsidR="002751C7" w:rsidRPr="002751C7" w:rsidRDefault="002751C7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2751C7">
              <w:rPr>
                <w:sz w:val="20"/>
                <w:szCs w:val="20"/>
              </w:rPr>
              <w:t xml:space="preserve">Brammer W.: Kontakty służące pomaganiu. </w:t>
            </w:r>
            <w:proofErr w:type="spellStart"/>
            <w:r w:rsidRPr="002751C7">
              <w:rPr>
                <w:sz w:val="20"/>
                <w:szCs w:val="20"/>
              </w:rPr>
              <w:t>Wyd</w:t>
            </w:r>
            <w:proofErr w:type="spellEnd"/>
            <w:r w:rsidRPr="002751C7">
              <w:rPr>
                <w:sz w:val="20"/>
                <w:szCs w:val="20"/>
              </w:rPr>
              <w:t xml:space="preserve"> PTP. Warszawa 1983, </w:t>
            </w:r>
          </w:p>
          <w:p w14:paraId="26F4A63F" w14:textId="77777777" w:rsidR="002751C7" w:rsidRPr="002751C7" w:rsidRDefault="002751C7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2751C7">
              <w:rPr>
                <w:sz w:val="20"/>
                <w:szCs w:val="20"/>
              </w:rPr>
              <w:t xml:space="preserve">Barański J., </w:t>
            </w:r>
            <w:proofErr w:type="spellStart"/>
            <w:r w:rsidRPr="002751C7">
              <w:rPr>
                <w:sz w:val="20"/>
                <w:szCs w:val="20"/>
              </w:rPr>
              <w:t>Waszyński</w:t>
            </w:r>
            <w:proofErr w:type="spellEnd"/>
            <w:r w:rsidRPr="002751C7">
              <w:rPr>
                <w:sz w:val="20"/>
                <w:szCs w:val="20"/>
              </w:rPr>
              <w:t xml:space="preserve"> E., </w:t>
            </w:r>
            <w:proofErr w:type="spellStart"/>
            <w:r w:rsidRPr="002751C7">
              <w:rPr>
                <w:sz w:val="20"/>
                <w:szCs w:val="20"/>
              </w:rPr>
              <w:t>Steciwko</w:t>
            </w:r>
            <w:proofErr w:type="spellEnd"/>
            <w:r w:rsidRPr="002751C7">
              <w:rPr>
                <w:sz w:val="20"/>
                <w:szCs w:val="20"/>
              </w:rPr>
              <w:t xml:space="preserve"> A. (red.), Komunikowanie się lekarza z pacjentem, </w:t>
            </w:r>
            <w:proofErr w:type="spellStart"/>
            <w:r w:rsidRPr="002751C7">
              <w:rPr>
                <w:sz w:val="20"/>
                <w:szCs w:val="20"/>
              </w:rPr>
              <w:t>Astrum</w:t>
            </w:r>
            <w:proofErr w:type="spellEnd"/>
            <w:r w:rsidRPr="002751C7">
              <w:rPr>
                <w:sz w:val="20"/>
                <w:szCs w:val="20"/>
              </w:rPr>
              <w:t xml:space="preserve">, Wrocław 2000 </w:t>
            </w:r>
          </w:p>
          <w:p w14:paraId="3FE407FD" w14:textId="77777777" w:rsidR="002751C7" w:rsidRPr="002751C7" w:rsidRDefault="002751C7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2751C7">
              <w:rPr>
                <w:sz w:val="20"/>
                <w:szCs w:val="20"/>
              </w:rPr>
              <w:t xml:space="preserve">Hebanowski M., </w:t>
            </w:r>
            <w:proofErr w:type="spellStart"/>
            <w:r w:rsidRPr="002751C7">
              <w:rPr>
                <w:sz w:val="20"/>
                <w:szCs w:val="20"/>
              </w:rPr>
              <w:t>Kliszcz</w:t>
            </w:r>
            <w:proofErr w:type="spellEnd"/>
            <w:r w:rsidRPr="002751C7">
              <w:rPr>
                <w:sz w:val="20"/>
                <w:szCs w:val="20"/>
              </w:rPr>
              <w:t xml:space="preserve"> J., Trzeciak B., Poradnik komunikowania się lekarza z pacjentem PZWL, Warszawa, 1999. </w:t>
            </w:r>
          </w:p>
          <w:p w14:paraId="5047E79C" w14:textId="2A1354F8" w:rsidR="002751C7" w:rsidRPr="002751C7" w:rsidRDefault="002751C7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2751C7">
              <w:rPr>
                <w:sz w:val="20"/>
                <w:szCs w:val="20"/>
              </w:rPr>
              <w:t>Mayerscough</w:t>
            </w:r>
            <w:proofErr w:type="spellEnd"/>
            <w:r w:rsidRPr="002751C7">
              <w:rPr>
                <w:sz w:val="20"/>
                <w:szCs w:val="20"/>
              </w:rPr>
              <w:t xml:space="preserve"> P., Ford M., Jak rozmawiać z pacjentem, GWP, Gdańsk, 2001</w:t>
            </w:r>
          </w:p>
          <w:p w14:paraId="71105324" w14:textId="77777777" w:rsidR="002751C7" w:rsidRPr="002751C7" w:rsidRDefault="002751C7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2751C7">
              <w:rPr>
                <w:sz w:val="20"/>
                <w:szCs w:val="20"/>
              </w:rPr>
              <w:t xml:space="preserve">de </w:t>
            </w:r>
            <w:proofErr w:type="spellStart"/>
            <w:r w:rsidRPr="002751C7">
              <w:rPr>
                <w:sz w:val="20"/>
                <w:szCs w:val="20"/>
              </w:rPr>
              <w:t>Walden</w:t>
            </w:r>
            <w:proofErr w:type="spellEnd"/>
            <w:r w:rsidRPr="002751C7">
              <w:rPr>
                <w:sz w:val="20"/>
                <w:szCs w:val="20"/>
              </w:rPr>
              <w:t>-Gałuszko K., Ciałkowska-</w:t>
            </w:r>
            <w:proofErr w:type="spellStart"/>
            <w:r w:rsidRPr="002751C7">
              <w:rPr>
                <w:sz w:val="20"/>
                <w:szCs w:val="20"/>
              </w:rPr>
              <w:t>Rysz</w:t>
            </w:r>
            <w:proofErr w:type="spellEnd"/>
            <w:r w:rsidRPr="002751C7">
              <w:rPr>
                <w:sz w:val="20"/>
                <w:szCs w:val="20"/>
              </w:rPr>
              <w:t xml:space="preserve"> A. (red.): Medycyna Paliatywna, PZWL, Warszawa 2015 </w:t>
            </w:r>
          </w:p>
          <w:p w14:paraId="16D8834F" w14:textId="3D19DBCA" w:rsidR="00313043" w:rsidRPr="002751C7" w:rsidRDefault="002751C7" w:rsidP="00C104D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2751C7">
              <w:rPr>
                <w:sz w:val="20"/>
                <w:szCs w:val="20"/>
              </w:rPr>
              <w:t>Medycyna Paliatywna - dostępne w Bibliotece UM (z ostatnich 5 lat)</w:t>
            </w:r>
          </w:p>
          <w:p w14:paraId="42D07B97" w14:textId="7CFEFE61"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1DBFE13B" w14:textId="77777777" w:rsidR="009652B5" w:rsidRPr="00EB46DE" w:rsidRDefault="009652B5" w:rsidP="00C104DB">
      <w:pPr>
        <w:pStyle w:val="Akapitzlist"/>
        <w:numPr>
          <w:ilvl w:val="1"/>
          <w:numId w:val="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>Zajęcia obowiązkowe odbywają się w grupach dziekańskich, na podstawie list studentów przekazanych przez dziekanaty</w:t>
      </w:r>
    </w:p>
    <w:p w14:paraId="65306295" w14:textId="28033EDC" w:rsidR="009652B5" w:rsidRPr="00EB46DE" w:rsidRDefault="009652B5" w:rsidP="00C104DB">
      <w:pPr>
        <w:pStyle w:val="Akapitzlist"/>
        <w:numPr>
          <w:ilvl w:val="1"/>
          <w:numId w:val="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 xml:space="preserve">Uczestnictwo studentów w zajęciach uwzględnianych w planach studiów jest obowiązkowe i kontrolowane. W wyjątkowych sytuacjach dopuszcza się usprawiedliwioną nieobecność </w:t>
      </w:r>
      <w:r w:rsidR="00EB46DE" w:rsidRPr="00EB46DE">
        <w:rPr>
          <w:color w:val="000000"/>
        </w:rPr>
        <w:t xml:space="preserve">– </w:t>
      </w:r>
      <w:r w:rsidR="00EB46DE" w:rsidRPr="00EB46DE">
        <w:rPr>
          <w:color w:val="000000"/>
        </w:rPr>
        <w:lastRenderedPageBreak/>
        <w:t xml:space="preserve">sposób zaliczenia opuszczonych zajęć ustala się indywidualnie z </w:t>
      </w:r>
      <w:r w:rsidR="00EB46DE">
        <w:rPr>
          <w:color w:val="000000"/>
        </w:rPr>
        <w:t>osobą prowadzącą zajęcia lub koordynatorem przedmiotu</w:t>
      </w:r>
      <w:r w:rsidR="00EB46DE" w:rsidRPr="00EB46DE">
        <w:rPr>
          <w:color w:val="000000"/>
        </w:rPr>
        <w:t xml:space="preserve"> </w:t>
      </w:r>
      <w:r w:rsidRPr="00EB46DE">
        <w:rPr>
          <w:color w:val="000000"/>
        </w:rPr>
        <w:t xml:space="preserve"> </w:t>
      </w:r>
    </w:p>
    <w:p w14:paraId="0C42D948" w14:textId="77777777" w:rsidR="009652B5" w:rsidRPr="00EB46DE" w:rsidRDefault="009652B5" w:rsidP="00C104DB">
      <w:pPr>
        <w:pStyle w:val="Akapitzlist"/>
        <w:numPr>
          <w:ilvl w:val="1"/>
          <w:numId w:val="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>Student zobowiązany jest do przygotowania się do aktywnego udziału w zajęciach, na zasadach określonych przez prowadzącego zajęcia.</w:t>
      </w:r>
    </w:p>
    <w:p w14:paraId="7B9648E3" w14:textId="77777777" w:rsidR="009652B5" w:rsidRPr="00EB46DE" w:rsidRDefault="009652B5" w:rsidP="00C104DB">
      <w:pPr>
        <w:pStyle w:val="Akapitzlist"/>
        <w:numPr>
          <w:ilvl w:val="1"/>
          <w:numId w:val="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>Student zobowiązany do usprawiedliwienia i zaliczenia nieobecności na zajęciach. Forma zaliczenia przewiduje przygotowanie i zaliczenie problematyki będącej przedmiotem zajęć, na których student był nieobecny, w sposób określony przez prowadzącego zajęcia. Nieobecność studentów będących członkami Senatu, Rad Wydziałów, organów wyborczych i spotkań roboczych jest usprawiedliwiona podczas obrad tych organów bez konieczności ich odrabiania.</w:t>
      </w:r>
    </w:p>
    <w:p w14:paraId="4F773356" w14:textId="7CFB9836" w:rsidR="009652B5" w:rsidRPr="00EB46DE" w:rsidRDefault="00AD3812" w:rsidP="00C104DB">
      <w:pPr>
        <w:pStyle w:val="Akapitzlist"/>
        <w:numPr>
          <w:ilvl w:val="1"/>
          <w:numId w:val="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Student</w:t>
      </w:r>
      <w:r w:rsidR="009652B5" w:rsidRPr="00EB46DE">
        <w:rPr>
          <w:color w:val="000000"/>
        </w:rPr>
        <w:t xml:space="preserve"> zobowiązany jest do przystąpienia do pisemnego sprawdzianu końcowego. W sytuacji otrzymania oceny niedostatecznej student ma prawo do dwukrotnego poprawiania oceny w terminie uzgodnionym z prowadzącym zajęcia lub osobą wyznaczoną przez kierownika Katedry, Zakładu lub Pracowni.</w:t>
      </w:r>
    </w:p>
    <w:p w14:paraId="2AF94249" w14:textId="44DE5499" w:rsidR="009652B5" w:rsidRPr="00EB46DE" w:rsidRDefault="009652B5" w:rsidP="00C104DB">
      <w:pPr>
        <w:pStyle w:val="Akapitzlist"/>
        <w:numPr>
          <w:ilvl w:val="1"/>
          <w:numId w:val="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 xml:space="preserve">Warunkiem </w:t>
      </w:r>
      <w:r w:rsidR="00AD3812">
        <w:rPr>
          <w:color w:val="000000"/>
        </w:rPr>
        <w:t>uzyskania</w:t>
      </w:r>
      <w:r w:rsidRPr="00EB46DE">
        <w:rPr>
          <w:color w:val="000000"/>
        </w:rPr>
        <w:t xml:space="preserve"> zaliczenia końcowego jest</w:t>
      </w:r>
      <w:r w:rsidR="00AD3812">
        <w:rPr>
          <w:color w:val="000000"/>
        </w:rPr>
        <w:t xml:space="preserve"> zaliczenie wszystkich przedmiotów składających się na moduł oraz obecność na wszystkich zajęciach, z wyłączeniem sytuacji szczególnych omówionych w punkcie 2 oraz 4.</w:t>
      </w:r>
      <w:r w:rsidRPr="00EB46DE">
        <w:rPr>
          <w:color w:val="000000"/>
        </w:rPr>
        <w:t xml:space="preserve"> </w:t>
      </w:r>
    </w:p>
    <w:p w14:paraId="45A076D7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1ECD3181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="0060625C">
              <w:rPr>
                <w:b/>
                <w:bCs/>
                <w:lang w:eastAsia="en-US"/>
              </w:rPr>
              <w:t>:</w:t>
            </w:r>
          </w:p>
          <w:p w14:paraId="40F0E97F" w14:textId="77777777" w:rsidR="0060625C" w:rsidRPr="00950A0C" w:rsidRDefault="0060625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753A797C" w14:textId="364817B3" w:rsidR="0060625C" w:rsidRPr="009E6A14" w:rsidRDefault="0060625C" w:rsidP="0060625C">
            <w:pPr>
              <w:autoSpaceDE w:val="0"/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2751C7">
              <w:rPr>
                <w:b/>
              </w:rPr>
              <w:t>Blok elementy profesjonalizmu:</w:t>
            </w:r>
            <w:r>
              <w:rPr>
                <w:b/>
              </w:rPr>
              <w:t xml:space="preserve"> </w:t>
            </w:r>
            <w:r w:rsidRPr="009E6A14">
              <w:rPr>
                <w:bCs/>
                <w:lang w:eastAsia="en-US"/>
              </w:rPr>
              <w:t xml:space="preserve">zaliczenie na podstawie obecności, </w:t>
            </w:r>
            <w:r>
              <w:rPr>
                <w:bCs/>
                <w:lang w:eastAsia="en-US"/>
              </w:rPr>
              <w:t>aktywności podczas zajęć</w:t>
            </w:r>
            <w:r w:rsidRPr="009E6A14">
              <w:rPr>
                <w:bCs/>
                <w:lang w:eastAsia="en-US"/>
              </w:rPr>
              <w:t xml:space="preserve"> oraz kolokwium pisemnego</w:t>
            </w:r>
            <w:r>
              <w:rPr>
                <w:bCs/>
                <w:lang w:eastAsia="en-US"/>
              </w:rPr>
              <w:t>.</w:t>
            </w:r>
          </w:p>
          <w:p w14:paraId="71C27CBD" w14:textId="77777777" w:rsidR="0060625C" w:rsidRDefault="0060625C" w:rsidP="0060625C">
            <w:pPr>
              <w:autoSpaceDE w:val="0"/>
              <w:snapToGrid w:val="0"/>
              <w:spacing w:line="254" w:lineRule="auto"/>
              <w:jc w:val="both"/>
            </w:pPr>
          </w:p>
          <w:p w14:paraId="5F538DC5" w14:textId="5A533CBC" w:rsidR="0060625C" w:rsidRPr="009E6A14" w:rsidRDefault="0060625C" w:rsidP="0060625C">
            <w:pPr>
              <w:autoSpaceDE w:val="0"/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BC3C54">
              <w:rPr>
                <w:b/>
              </w:rPr>
              <w:t xml:space="preserve">Blok etyka: </w:t>
            </w:r>
            <w:r w:rsidRPr="009E6A14">
              <w:rPr>
                <w:bCs/>
                <w:lang w:eastAsia="en-US"/>
              </w:rPr>
              <w:t xml:space="preserve">zaliczenie na podstawie obecności, </w:t>
            </w:r>
            <w:r>
              <w:rPr>
                <w:bCs/>
                <w:lang w:eastAsia="en-US"/>
              </w:rPr>
              <w:t>aktywności podczas zajęć</w:t>
            </w:r>
            <w:r w:rsidRPr="009E6A14">
              <w:rPr>
                <w:bCs/>
                <w:lang w:eastAsia="en-US"/>
              </w:rPr>
              <w:t xml:space="preserve"> oraz kolokwium pisemnego</w:t>
            </w:r>
            <w:r>
              <w:rPr>
                <w:bCs/>
                <w:lang w:eastAsia="en-US"/>
              </w:rPr>
              <w:t>.</w:t>
            </w:r>
          </w:p>
          <w:p w14:paraId="6416D7C9" w14:textId="77777777" w:rsidR="0060625C" w:rsidRDefault="0060625C" w:rsidP="0060625C">
            <w:pPr>
              <w:autoSpaceDE w:val="0"/>
              <w:snapToGrid w:val="0"/>
              <w:spacing w:line="254" w:lineRule="auto"/>
              <w:jc w:val="both"/>
            </w:pPr>
          </w:p>
          <w:p w14:paraId="2C9AB384" w14:textId="0C510C55" w:rsidR="0060625C" w:rsidRPr="0060625C" w:rsidRDefault="0060625C" w:rsidP="0060625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3C54">
              <w:rPr>
                <w:b/>
              </w:rPr>
              <w:t>Blok spotkanie z chorym:</w:t>
            </w:r>
            <w:r w:rsidRPr="009E6A14">
              <w:rPr>
                <w:bCs/>
                <w:lang w:eastAsia="en-US"/>
              </w:rPr>
              <w:t xml:space="preserve"> zaliczenie na podstawie obecności, </w:t>
            </w:r>
            <w:r>
              <w:rPr>
                <w:bCs/>
                <w:lang w:eastAsia="en-US"/>
              </w:rPr>
              <w:t>aktywności podczas zajęć</w:t>
            </w:r>
            <w:r w:rsidRPr="009E6A14">
              <w:rPr>
                <w:bCs/>
                <w:lang w:eastAsia="en-US"/>
              </w:rPr>
              <w:t xml:space="preserve"> oraz kolokwium pisemnego</w:t>
            </w:r>
            <w:r>
              <w:rPr>
                <w:bCs/>
                <w:lang w:eastAsia="en-US"/>
              </w:rPr>
              <w:t>.</w:t>
            </w:r>
          </w:p>
          <w:p w14:paraId="45E5A0ED" w14:textId="77777777" w:rsidR="0060625C" w:rsidRDefault="0060625C" w:rsidP="0060625C">
            <w:pPr>
              <w:autoSpaceDE w:val="0"/>
              <w:snapToGrid w:val="0"/>
              <w:spacing w:line="254" w:lineRule="auto"/>
              <w:jc w:val="both"/>
            </w:pPr>
          </w:p>
          <w:p w14:paraId="5EE41AB6" w14:textId="5549BEFD" w:rsidR="0060625C" w:rsidRPr="0060625C" w:rsidRDefault="0060625C" w:rsidP="0060625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3C54">
              <w:rPr>
                <w:b/>
                <w:color w:val="000000" w:themeColor="text1"/>
                <w:lang w:eastAsia="en-US"/>
              </w:rPr>
              <w:t>Blok śmierć w aspekcie biologicznym, kulturowym i społecznym</w:t>
            </w:r>
            <w:r>
              <w:rPr>
                <w:b/>
                <w:color w:val="000000" w:themeColor="text1"/>
                <w:lang w:eastAsia="en-US"/>
              </w:rPr>
              <w:t xml:space="preserve">: </w:t>
            </w:r>
            <w:r w:rsidRPr="009E6A14">
              <w:rPr>
                <w:bCs/>
                <w:lang w:eastAsia="en-US"/>
              </w:rPr>
              <w:t xml:space="preserve">zaliczenie na podstawie obecności, </w:t>
            </w:r>
            <w:r>
              <w:rPr>
                <w:bCs/>
                <w:lang w:eastAsia="en-US"/>
              </w:rPr>
              <w:t>aktywności podczas zajęć</w:t>
            </w:r>
            <w:r w:rsidRPr="009E6A14">
              <w:rPr>
                <w:bCs/>
                <w:lang w:eastAsia="en-US"/>
              </w:rPr>
              <w:t xml:space="preserve"> oraz kolokwium pisemnego</w:t>
            </w:r>
            <w:r>
              <w:rPr>
                <w:bCs/>
                <w:lang w:eastAsia="en-US"/>
              </w:rPr>
              <w:t>.</w:t>
            </w:r>
          </w:p>
          <w:p w14:paraId="6DF05AE0" w14:textId="38DB3E7C" w:rsidR="009652B5" w:rsidRDefault="009652B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DF8DF4E" w14:textId="6C994EE3" w:rsidR="009652B5" w:rsidRPr="00950A0C" w:rsidRDefault="009652B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Warunkiem zaliczenia całego moduły zajęć jest uzyskanie zaliczeń z poszczególnych bloków. </w:t>
            </w:r>
          </w:p>
          <w:p w14:paraId="53275B9A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31B90D92" w:rsidR="0013702D" w:rsidRPr="00AD3812" w:rsidRDefault="00AD381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D3812">
              <w:rPr>
                <w:bCs/>
                <w:lang w:eastAsia="en-US"/>
              </w:rPr>
              <w:t>Nie dotyczy</w:t>
            </w: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5705D498" w14:textId="4E646906" w:rsidR="0013702D" w:rsidRPr="00AD3812" w:rsidRDefault="00AD381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D3812">
              <w:rPr>
                <w:bCs/>
                <w:lang w:eastAsia="en-US"/>
              </w:rPr>
              <w:t>Nie dotyczy</w:t>
            </w: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2B992658" w:rsidR="0013702D" w:rsidRPr="0014743E" w:rsidRDefault="0013702D" w:rsidP="00C104DB">
            <w:pPr>
              <w:pStyle w:val="Tekstpodstawowy2"/>
              <w:numPr>
                <w:ilvl w:val="0"/>
                <w:numId w:val="3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14743E">
              <w:rPr>
                <w:bCs w:val="0"/>
                <w:sz w:val="24"/>
                <w:lang w:eastAsia="en-US"/>
              </w:rPr>
              <w:t xml:space="preserve">Opiekun koła – </w:t>
            </w:r>
            <w:r w:rsidR="0014743E" w:rsidRPr="0014743E">
              <w:rPr>
                <w:bCs w:val="0"/>
                <w:sz w:val="24"/>
                <w:lang w:eastAsia="en-US"/>
              </w:rPr>
              <w:t xml:space="preserve">dr </w:t>
            </w:r>
            <w:r w:rsidR="00CD1708">
              <w:rPr>
                <w:bCs w:val="0"/>
                <w:sz w:val="24"/>
                <w:lang w:eastAsia="en-US"/>
              </w:rPr>
              <w:t>hab. med. Szczepan Cofta</w:t>
            </w:r>
          </w:p>
          <w:p w14:paraId="360D08A8" w14:textId="77777777" w:rsidR="00CD1708" w:rsidRPr="00CD1708" w:rsidRDefault="00CD1708" w:rsidP="00CD1708">
            <w:pPr>
              <w:pStyle w:val="Tekstpodstawowy2"/>
              <w:numPr>
                <w:ilvl w:val="0"/>
                <w:numId w:val="3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CD1708">
              <w:rPr>
                <w:bCs w:val="0"/>
                <w:sz w:val="24"/>
                <w:lang w:eastAsia="en-US"/>
              </w:rPr>
              <w:t>Tel. Kontaktowy – 61 841 70 61</w:t>
            </w:r>
          </w:p>
          <w:p w14:paraId="2D11E08F" w14:textId="5A05936A" w:rsidR="00CD1708" w:rsidRPr="00CD1708" w:rsidRDefault="00CD1708" w:rsidP="00CD1708">
            <w:pPr>
              <w:pStyle w:val="Tekstpodstawowy2"/>
              <w:numPr>
                <w:ilvl w:val="0"/>
                <w:numId w:val="3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CD1708">
              <w:rPr>
                <w:bCs w:val="0"/>
                <w:sz w:val="24"/>
                <w:lang w:eastAsia="en-US"/>
              </w:rPr>
              <w:t>E-mail</w:t>
            </w:r>
            <w:r>
              <w:rPr>
                <w:bCs w:val="0"/>
                <w:sz w:val="24"/>
                <w:lang w:eastAsia="en-US"/>
              </w:rPr>
              <w:t xml:space="preserve">: </w:t>
            </w:r>
            <w:r w:rsidRPr="00CD1708">
              <w:rPr>
                <w:bCs w:val="0"/>
                <w:sz w:val="24"/>
                <w:lang w:eastAsia="en-US"/>
              </w:rPr>
              <w:t xml:space="preserve"> pulmo@ump.edu.pl</w:t>
            </w:r>
          </w:p>
          <w:p w14:paraId="21E0AB63" w14:textId="77777777" w:rsidR="00CD1708" w:rsidRPr="00CD1708" w:rsidRDefault="00CD1708" w:rsidP="00CD1708">
            <w:pPr>
              <w:pStyle w:val="Tekstpodstawowy2"/>
              <w:numPr>
                <w:ilvl w:val="0"/>
                <w:numId w:val="3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CD1708">
              <w:rPr>
                <w:bCs w:val="0"/>
                <w:sz w:val="24"/>
                <w:lang w:eastAsia="en-US"/>
              </w:rPr>
              <w:t>Tematyka związania z nauczanym przedmiotem</w:t>
            </w:r>
          </w:p>
          <w:p w14:paraId="51C4757F" w14:textId="188B9391" w:rsidR="0014743E" w:rsidRPr="00CD1708" w:rsidRDefault="00CD1708" w:rsidP="00CD1708">
            <w:pPr>
              <w:pStyle w:val="Tekstpodstawowy2"/>
              <w:numPr>
                <w:ilvl w:val="0"/>
                <w:numId w:val="3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CD1708">
              <w:rPr>
                <w:bCs w:val="0"/>
                <w:sz w:val="24"/>
                <w:lang w:eastAsia="en-US"/>
              </w:rPr>
              <w:t>Strona www.pulmo@ump.edu.pl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4410E" w14:textId="77777777" w:rsidR="00C004F7" w:rsidRDefault="00C004F7" w:rsidP="00FF41DA">
      <w:r>
        <w:separator/>
      </w:r>
    </w:p>
  </w:endnote>
  <w:endnote w:type="continuationSeparator" w:id="0">
    <w:p w14:paraId="39AF8E25" w14:textId="77777777" w:rsidR="00C004F7" w:rsidRDefault="00C004F7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olonia">
    <w:altName w:val="MS Gothic"/>
    <w:panose1 w:val="02000000000000000000"/>
    <w:charset w:val="00"/>
    <w:family w:val="modern"/>
    <w:notTrueType/>
    <w:pitch w:val="variable"/>
    <w:sig w:usb0="800002AF" w:usb1="5200F07B" w:usb2="04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6ACA3F60" w:rsidR="00AB0B08" w:rsidRDefault="00AB0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353">
      <w:rPr>
        <w:noProof/>
      </w:rPr>
      <w:t>15</w:t>
    </w:r>
    <w:r>
      <w:fldChar w:fldCharType="end"/>
    </w:r>
  </w:p>
  <w:p w14:paraId="103B68F2" w14:textId="77777777" w:rsidR="00AB0B08" w:rsidRDefault="00AB0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81ED" w14:textId="77777777" w:rsidR="00C004F7" w:rsidRDefault="00C004F7" w:rsidP="00FF41DA">
      <w:r>
        <w:separator/>
      </w:r>
    </w:p>
  </w:footnote>
  <w:footnote w:type="continuationSeparator" w:id="0">
    <w:p w14:paraId="074685DB" w14:textId="77777777" w:rsidR="00C004F7" w:rsidRDefault="00C004F7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446C9"/>
    <w:multiLevelType w:val="hybridMultilevel"/>
    <w:tmpl w:val="AF7E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64D"/>
    <w:multiLevelType w:val="hybridMultilevel"/>
    <w:tmpl w:val="EF32CF84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4BA2A20"/>
    <w:multiLevelType w:val="hybridMultilevel"/>
    <w:tmpl w:val="CD88534C"/>
    <w:lvl w:ilvl="0" w:tplc="0CA44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769D"/>
    <w:multiLevelType w:val="hybridMultilevel"/>
    <w:tmpl w:val="800A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4EB1"/>
    <w:multiLevelType w:val="hybridMultilevel"/>
    <w:tmpl w:val="3512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0928"/>
    <w:multiLevelType w:val="hybridMultilevel"/>
    <w:tmpl w:val="04408AA6"/>
    <w:lvl w:ilvl="0" w:tplc="0CA44BB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1B50C1"/>
    <w:multiLevelType w:val="multilevel"/>
    <w:tmpl w:val="9AB6D17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C5D2732"/>
    <w:multiLevelType w:val="multilevel"/>
    <w:tmpl w:val="A74825C0"/>
    <w:styleLink w:val="WWNum7"/>
    <w:lvl w:ilvl="0">
      <w:start w:val="1"/>
      <w:numFmt w:val="decimal"/>
      <w:lvlText w:val="%1."/>
      <w:lvlJc w:val="left"/>
      <w:pPr>
        <w:ind w:left="756" w:hanging="39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0A5CDF"/>
    <w:multiLevelType w:val="hybridMultilevel"/>
    <w:tmpl w:val="3AAE9F16"/>
    <w:lvl w:ilvl="0" w:tplc="0CA44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3526"/>
    <w:multiLevelType w:val="hybridMultilevel"/>
    <w:tmpl w:val="60701A64"/>
    <w:lvl w:ilvl="0" w:tplc="0CA44BB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F678D7"/>
    <w:multiLevelType w:val="hybridMultilevel"/>
    <w:tmpl w:val="30B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83CC2"/>
    <w:multiLevelType w:val="hybridMultilevel"/>
    <w:tmpl w:val="4CB41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144E89"/>
    <w:multiLevelType w:val="multilevel"/>
    <w:tmpl w:val="670471F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E9222F"/>
    <w:multiLevelType w:val="hybridMultilevel"/>
    <w:tmpl w:val="32BEECF0"/>
    <w:lvl w:ilvl="0" w:tplc="0CA44BB6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4"/>
  </w:num>
  <w:num w:numId="15">
    <w:abstractNumId w:val="11"/>
  </w:num>
  <w:num w:numId="16">
    <w:abstractNumId w:val="12"/>
  </w:num>
  <w:num w:numId="17">
    <w:abstractNumId w:val="7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3CDA"/>
    <w:rsid w:val="00056D57"/>
    <w:rsid w:val="00067F26"/>
    <w:rsid w:val="00085DF4"/>
    <w:rsid w:val="00096782"/>
    <w:rsid w:val="000C005D"/>
    <w:rsid w:val="000E65EC"/>
    <w:rsid w:val="00107A41"/>
    <w:rsid w:val="0013702D"/>
    <w:rsid w:val="0014312C"/>
    <w:rsid w:val="00143A30"/>
    <w:rsid w:val="0014743E"/>
    <w:rsid w:val="00150259"/>
    <w:rsid w:val="001E7DE8"/>
    <w:rsid w:val="00203F47"/>
    <w:rsid w:val="00213641"/>
    <w:rsid w:val="00225A90"/>
    <w:rsid w:val="002322E1"/>
    <w:rsid w:val="002751C7"/>
    <w:rsid w:val="0028248F"/>
    <w:rsid w:val="00293370"/>
    <w:rsid w:val="002942E7"/>
    <w:rsid w:val="002B289A"/>
    <w:rsid w:val="002C0686"/>
    <w:rsid w:val="00303386"/>
    <w:rsid w:val="00313043"/>
    <w:rsid w:val="003137BF"/>
    <w:rsid w:val="003211E0"/>
    <w:rsid w:val="003610A3"/>
    <w:rsid w:val="003865A3"/>
    <w:rsid w:val="0039144B"/>
    <w:rsid w:val="00397C8E"/>
    <w:rsid w:val="003B6E26"/>
    <w:rsid w:val="003C0FAE"/>
    <w:rsid w:val="003D417D"/>
    <w:rsid w:val="003E47CE"/>
    <w:rsid w:val="003F2353"/>
    <w:rsid w:val="003F4142"/>
    <w:rsid w:val="00430BFE"/>
    <w:rsid w:val="00437048"/>
    <w:rsid w:val="0045219B"/>
    <w:rsid w:val="00453B8C"/>
    <w:rsid w:val="0045753C"/>
    <w:rsid w:val="00461591"/>
    <w:rsid w:val="004753CB"/>
    <w:rsid w:val="00476C46"/>
    <w:rsid w:val="004B64DC"/>
    <w:rsid w:val="004C774E"/>
    <w:rsid w:val="004F6A2D"/>
    <w:rsid w:val="00502DBA"/>
    <w:rsid w:val="005338F3"/>
    <w:rsid w:val="00543354"/>
    <w:rsid w:val="0056717B"/>
    <w:rsid w:val="005674DC"/>
    <w:rsid w:val="00575DA1"/>
    <w:rsid w:val="00575E35"/>
    <w:rsid w:val="00576057"/>
    <w:rsid w:val="005C1D86"/>
    <w:rsid w:val="005E3FF7"/>
    <w:rsid w:val="00600AC9"/>
    <w:rsid w:val="006030F1"/>
    <w:rsid w:val="0060625C"/>
    <w:rsid w:val="00621201"/>
    <w:rsid w:val="00675DCA"/>
    <w:rsid w:val="006806EE"/>
    <w:rsid w:val="006932E1"/>
    <w:rsid w:val="0069789F"/>
    <w:rsid w:val="006B035F"/>
    <w:rsid w:val="006B1A2A"/>
    <w:rsid w:val="006B581E"/>
    <w:rsid w:val="006B6A9C"/>
    <w:rsid w:val="006E1A68"/>
    <w:rsid w:val="006F5B0B"/>
    <w:rsid w:val="007121DC"/>
    <w:rsid w:val="00723227"/>
    <w:rsid w:val="00742C2D"/>
    <w:rsid w:val="007519BB"/>
    <w:rsid w:val="00770C55"/>
    <w:rsid w:val="0078095B"/>
    <w:rsid w:val="007A6A1E"/>
    <w:rsid w:val="007D003C"/>
    <w:rsid w:val="007F6BF2"/>
    <w:rsid w:val="00824193"/>
    <w:rsid w:val="008A6CC4"/>
    <w:rsid w:val="008B605F"/>
    <w:rsid w:val="008B650A"/>
    <w:rsid w:val="00902127"/>
    <w:rsid w:val="009213FB"/>
    <w:rsid w:val="00950530"/>
    <w:rsid w:val="00950A0C"/>
    <w:rsid w:val="00957FB2"/>
    <w:rsid w:val="009652B5"/>
    <w:rsid w:val="00977CA0"/>
    <w:rsid w:val="009A2C11"/>
    <w:rsid w:val="009E21EE"/>
    <w:rsid w:val="009F5578"/>
    <w:rsid w:val="00A269CE"/>
    <w:rsid w:val="00A331CB"/>
    <w:rsid w:val="00A90358"/>
    <w:rsid w:val="00AB0B08"/>
    <w:rsid w:val="00AC47EA"/>
    <w:rsid w:val="00AD3812"/>
    <w:rsid w:val="00AD4051"/>
    <w:rsid w:val="00B0103D"/>
    <w:rsid w:val="00B3324D"/>
    <w:rsid w:val="00B636FA"/>
    <w:rsid w:val="00B66672"/>
    <w:rsid w:val="00B8009C"/>
    <w:rsid w:val="00BA1D2D"/>
    <w:rsid w:val="00BA51B5"/>
    <w:rsid w:val="00BC3C54"/>
    <w:rsid w:val="00BE4DDF"/>
    <w:rsid w:val="00BF21E3"/>
    <w:rsid w:val="00C004F7"/>
    <w:rsid w:val="00C104DB"/>
    <w:rsid w:val="00C123B6"/>
    <w:rsid w:val="00C134CA"/>
    <w:rsid w:val="00C20BAA"/>
    <w:rsid w:val="00C21359"/>
    <w:rsid w:val="00C42496"/>
    <w:rsid w:val="00C6561F"/>
    <w:rsid w:val="00CA7DB9"/>
    <w:rsid w:val="00CD1708"/>
    <w:rsid w:val="00CD4895"/>
    <w:rsid w:val="00CD5060"/>
    <w:rsid w:val="00D37C1F"/>
    <w:rsid w:val="00D52197"/>
    <w:rsid w:val="00D653A0"/>
    <w:rsid w:val="00D84F82"/>
    <w:rsid w:val="00DA1A62"/>
    <w:rsid w:val="00DE562C"/>
    <w:rsid w:val="00DF5BDF"/>
    <w:rsid w:val="00E13907"/>
    <w:rsid w:val="00E846C5"/>
    <w:rsid w:val="00E90A96"/>
    <w:rsid w:val="00EB46DE"/>
    <w:rsid w:val="00EB7B66"/>
    <w:rsid w:val="00ED0CB2"/>
    <w:rsid w:val="00F1161C"/>
    <w:rsid w:val="00F11FB0"/>
    <w:rsid w:val="00F1433D"/>
    <w:rsid w:val="00FC5A36"/>
    <w:rsid w:val="00FF1E59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A10DA40B-D449-40FB-AA67-573BB32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3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38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1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193"/>
    <w:rPr>
      <w:rFonts w:ascii="Times New Roman" w:eastAsia="Times New Roman" w:hAnsi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19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354"/>
    <w:rPr>
      <w:color w:val="808080"/>
      <w:shd w:val="clear" w:color="auto" w:fill="E6E6E6"/>
    </w:rPr>
  </w:style>
  <w:style w:type="paragraph" w:customStyle="1" w:styleId="xl74">
    <w:name w:val="xl74"/>
    <w:basedOn w:val="Normalny"/>
    <w:rsid w:val="00D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numbering" w:customStyle="1" w:styleId="WWNum10">
    <w:name w:val="WWNum10"/>
    <w:basedOn w:val="Bezlisty"/>
    <w:rsid w:val="00DA1A62"/>
    <w:pPr>
      <w:numPr>
        <w:numId w:val="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DA1A62"/>
    <w:rPr>
      <w:color w:val="954F72"/>
      <w:u w:val="single"/>
    </w:rPr>
  </w:style>
  <w:style w:type="paragraph" w:customStyle="1" w:styleId="font0">
    <w:name w:val="font0"/>
    <w:basedOn w:val="Normalny"/>
    <w:rsid w:val="00DA1A62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DA1A6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DA1A62"/>
    <w:pPr>
      <w:pBdr>
        <w:top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Normalny"/>
    <w:rsid w:val="00DA1A62"/>
    <w:pPr>
      <w:pBdr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DA1A62"/>
    <w:pPr>
      <w:pBdr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ny"/>
    <w:rsid w:val="00DA1A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ny"/>
    <w:rsid w:val="00D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DA1A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A1A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D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D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Normalny"/>
    <w:rsid w:val="00DA1A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color w:val="9C0006"/>
    </w:rPr>
  </w:style>
  <w:style w:type="paragraph" w:customStyle="1" w:styleId="xl76">
    <w:name w:val="xl76"/>
    <w:basedOn w:val="Normalny"/>
    <w:rsid w:val="00DA1A62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ny"/>
    <w:rsid w:val="00DA1A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ny"/>
    <w:rsid w:val="00DA1A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C0006"/>
    </w:rPr>
  </w:style>
  <w:style w:type="paragraph" w:customStyle="1" w:styleId="xl79">
    <w:name w:val="xl79"/>
    <w:basedOn w:val="Normalny"/>
    <w:rsid w:val="00DA1A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DA1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DA1A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Normalny"/>
    <w:rsid w:val="00DA1A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C0006"/>
    </w:rPr>
  </w:style>
  <w:style w:type="paragraph" w:customStyle="1" w:styleId="xl83">
    <w:name w:val="xl83"/>
    <w:basedOn w:val="Normalny"/>
    <w:rsid w:val="00DA1A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Normalny"/>
    <w:rsid w:val="00DA1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rsid w:val="00DA1A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DA1A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DA1A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Normalny"/>
    <w:rsid w:val="00DA1A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Normalny"/>
    <w:rsid w:val="00D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D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Normalny"/>
    <w:rsid w:val="00DA1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ny"/>
    <w:rsid w:val="00DA1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ny"/>
    <w:rsid w:val="00DA1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Normalny"/>
    <w:rsid w:val="00DA1A62"/>
    <w:pPr>
      <w:pBdr>
        <w:lef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Normalny"/>
    <w:rsid w:val="00DA1A62"/>
    <w:pP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DA1A62"/>
    <w:pPr>
      <w:pBdr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Normalny"/>
    <w:rsid w:val="00DA1A62"/>
    <w:pPr>
      <w:pBdr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Normalny"/>
    <w:rsid w:val="00DA1A62"/>
    <w:pPr>
      <w:pBdr>
        <w:bottom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Normalny"/>
    <w:rsid w:val="00DA1A62"/>
    <w:pPr>
      <w:pBdr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Normalny"/>
    <w:rsid w:val="00DA1A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Normalny"/>
    <w:rsid w:val="00DA1A62"/>
    <w:pPr>
      <w:pBdr>
        <w:left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ny"/>
    <w:rsid w:val="00DA1A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DA1A62"/>
    <w:pPr>
      <w:pBdr>
        <w:top w:val="single" w:sz="8" w:space="0" w:color="auto"/>
        <w:lef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ny"/>
    <w:rsid w:val="00DA1A62"/>
    <w:pPr>
      <w:pBdr>
        <w:top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ny"/>
    <w:rsid w:val="00DA1A62"/>
    <w:pPr>
      <w:pBdr>
        <w:top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DA1A62"/>
  </w:style>
  <w:style w:type="paragraph" w:customStyle="1" w:styleId="Standard">
    <w:name w:val="Standard"/>
    <w:rsid w:val="00DA1A6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 w:bidi="hi-IN"/>
    </w:rPr>
  </w:style>
  <w:style w:type="numbering" w:customStyle="1" w:styleId="WWNum7">
    <w:name w:val="WWNum7"/>
    <w:basedOn w:val="Bezlisty"/>
    <w:rsid w:val="00DA1A6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fta@ump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lmo@ump.edu.pl" TargetMode="External"/><Relationship Id="rId12" Type="http://schemas.openxmlformats.org/officeDocument/2006/relationships/hyperlink" Target="mailto:scofta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fta@ump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rzysztof.kordel@hipokrat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fta@ump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3525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2018-05-31T14:37:00Z</cp:lastPrinted>
  <dcterms:created xsi:type="dcterms:W3CDTF">2018-06-03T14:40:00Z</dcterms:created>
  <dcterms:modified xsi:type="dcterms:W3CDTF">2018-06-05T08:26:00Z</dcterms:modified>
</cp:coreProperties>
</file>