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F1BC" w14:textId="058883FA" w:rsidR="00BD1553" w:rsidRDefault="00BD1553" w:rsidP="00BD1553">
      <w:pPr>
        <w:jc w:val="center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40CF64F9" w14:textId="75FFA0D2" w:rsidR="002A6952" w:rsidRDefault="00BD1553" w:rsidP="00BD1553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3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Stażysty/Stażystki w Dziale Wsparcia Technicznego Jakości</w:t>
      </w: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6C2A3762" w14:textId="70D3E764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Wsparcie bieżących aktywności działu.</w:t>
      </w:r>
    </w:p>
    <w:p w14:paraId="2A9BABEE" w14:textId="2DBEC254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Uczestnictwo w walidacji systemów skomputeryzowanych, testowanie systemów skomputeryzowanych, opracowywanie dokumentacji walidacyjnej.</w:t>
      </w:r>
    </w:p>
    <w:p w14:paraId="311F90B8" w14:textId="68AB7D0B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Uczestnictwo w walidacji Arkuszy Kalkulacyjnych, testowanie Arkuszy Kalkulacyjnych, opracowywanie dokumentacji walidacyjnej.</w:t>
      </w:r>
    </w:p>
    <w:p w14:paraId="22FFB2B8" w14:textId="225B566E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Uczestnictwo w procesach opracowania i walidacji instrumentalnych metod analitycznych i wsparcie w rutynowych analizach</w:t>
      </w:r>
    </w:p>
    <w:p w14:paraId="3D0372B3" w14:textId="65DDD0E2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Wsparcie przy opracowywaniu dokumentacji jakościowej w tym instrukcje, SOPy.</w:t>
      </w:r>
    </w:p>
    <w:p w14:paraId="7D5D07B1" w14:textId="693DD0DE" w:rsidR="00BD1553" w:rsidRPr="00BD1553" w:rsidRDefault="00BD1553">
      <w:pPr>
        <w:rPr>
          <w:rFonts w:ascii="Open Sans" w:hAnsi="Open Sans" w:cs="Open Sans"/>
          <w:b/>
          <w:bCs/>
          <w:sz w:val="2"/>
          <w:szCs w:val="2"/>
        </w:rPr>
      </w:pPr>
    </w:p>
    <w:p w14:paraId="0382B1DD" w14:textId="603AAA56" w:rsidR="00BD1553" w:rsidRPr="00BD1553" w:rsidRDefault="00BD1553" w:rsidP="00BD1553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3860F396" w14:textId="4507A25D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Studentka/ Student IV lub V roku, absolwent kierunków chemicznych lub pokrewnych: preferowana technologia chemiczna, chemia, farmacja, towaroznawstwo, biologia, biotechnologia, zarządzanie jakością.</w:t>
      </w:r>
    </w:p>
    <w:p w14:paraId="7A6D93C3" w14:textId="639C89A5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Znajomość obsługi komputera (pakiet MS Office).</w:t>
      </w:r>
    </w:p>
    <w:p w14:paraId="58CA8A9D" w14:textId="0A16D41D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Mile widziane doświadczenie w pracy na praktyce w firmie w obszarze zapewniania jakości, kontroli jakości, obszarach związanych z walidacją systemów skomputeryzowanych.</w:t>
      </w:r>
    </w:p>
    <w:p w14:paraId="6D347CBA" w14:textId="253E9884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Wysoka motywacja do ciągłego podnoszenia kompetencji i rozwoju.</w:t>
      </w:r>
    </w:p>
    <w:p w14:paraId="11A1E7A8" w14:textId="10C33C50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Komunikatywność i umiejętność pracy z zespole.</w:t>
      </w:r>
    </w:p>
    <w:p w14:paraId="0B40C3B8" w14:textId="679846EA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Doskonała organizacja pracy własnej.</w:t>
      </w:r>
    </w:p>
    <w:p w14:paraId="4EA11959" w14:textId="1B1BFA11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Zdolność do szybkiego uczenia się i adoptowania zmian.</w:t>
      </w:r>
    </w:p>
    <w:p w14:paraId="45A5897F" w14:textId="2CE54A8F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Znajomość języka polskiego i angielskiego w mowie i piśmie umożliwiająca komunikację i pracę z dokumentacją.</w:t>
      </w:r>
    </w:p>
    <w:p w14:paraId="736A285D" w14:textId="452DD168" w:rsidR="00BD1553" w:rsidRDefault="00BD1553" w:rsidP="00BD1553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9C75E59" w14:textId="6695E863" w:rsidR="00BD1553" w:rsidRPr="00BD1553" w:rsidRDefault="00BD1553" w:rsidP="00BD1553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19BC55BF" w14:textId="261253DB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Kulturę pracy opartą na wartościach</w:t>
      </w:r>
      <w:r>
        <w:rPr>
          <w:rFonts w:ascii="Open Sans" w:hAnsi="Open Sans" w:cs="Open Sans"/>
          <w:sz w:val="18"/>
          <w:szCs w:val="18"/>
        </w:rPr>
        <w:t>,</w:t>
      </w:r>
      <w:r w:rsidRPr="00BD1553">
        <w:rPr>
          <w:rFonts w:ascii="Open Sans" w:hAnsi="Open Sans" w:cs="Open Sans"/>
          <w:sz w:val="18"/>
          <w:szCs w:val="18"/>
        </w:rPr>
        <w:t xml:space="preserve"> </w:t>
      </w:r>
    </w:p>
    <w:p w14:paraId="693244DE" w14:textId="68FFAC35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na okres 12 miesięcy z możliwością przedłużenia do 18 miesięcy </w:t>
      </w:r>
      <w:r w:rsidRPr="00BD1553">
        <w:rPr>
          <w:rFonts w:ascii="Open Sans" w:hAnsi="Open Sans" w:cs="Open Sans"/>
          <w:sz w:val="18"/>
          <w:szCs w:val="18"/>
        </w:rPr>
        <w:t>w oparciu o Umowę Zlecenie,</w:t>
      </w:r>
    </w:p>
    <w:p w14:paraId="4888F99A" w14:textId="77777777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Stawkę godzinową 26 zł brutto/h w czasie pierwszych 6 miesięcy, przy przedłużeniu stażu do 12 lub 18 miesięcy stawka przez kolejny okres 28 zł brutto/h,</w:t>
      </w:r>
    </w:p>
    <w:p w14:paraId="49DC5393" w14:textId="77777777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pracy,</w:t>
      </w:r>
    </w:p>
    <w:p w14:paraId="247F04F2" w14:textId="77777777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System benefitów Randstad Plus (karta sportowa, prywatna opieka medyczna, zniżki na zakupy online).</w:t>
      </w:r>
    </w:p>
    <w:p w14:paraId="20011986" w14:textId="6C7689EA" w:rsidR="00BD1553" w:rsidRDefault="00BD1553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12E9A24F" w14:textId="46A393B2" w:rsidR="006E5951" w:rsidRP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 xml:space="preserve">wyślij nam swoje CV na adres: </w:t>
      </w:r>
      <w:hyperlink r:id="rId7" w:history="1">
        <w:r w:rsidRPr="006E5951">
          <w:rPr>
            <w:rStyle w:val="Hipercze"/>
            <w:rFonts w:ascii="Open Sans" w:hAnsi="Open Sans" w:cs="Open Sans"/>
          </w:rPr>
          <w:t>communication-hr.poznan@delpharm.com</w:t>
        </w:r>
      </w:hyperlink>
    </w:p>
    <w:p w14:paraId="37AFE529" w14:textId="77777777" w:rsidR="006E5951" w:rsidRPr="00BD1553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sectPr w:rsidR="006E5951" w:rsidRPr="00BD1553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53"/>
    <w:rsid w:val="00177E7A"/>
    <w:rsid w:val="00276964"/>
    <w:rsid w:val="002A6952"/>
    <w:rsid w:val="002D70E1"/>
    <w:rsid w:val="00367771"/>
    <w:rsid w:val="004A2FB5"/>
    <w:rsid w:val="005135CA"/>
    <w:rsid w:val="00535BF7"/>
    <w:rsid w:val="00554C94"/>
    <w:rsid w:val="0061677F"/>
    <w:rsid w:val="00696838"/>
    <w:rsid w:val="006A5814"/>
    <w:rsid w:val="006E5951"/>
    <w:rsid w:val="00756EE5"/>
    <w:rsid w:val="007622A9"/>
    <w:rsid w:val="00771F5C"/>
    <w:rsid w:val="007A74C7"/>
    <w:rsid w:val="00835370"/>
    <w:rsid w:val="00882583"/>
    <w:rsid w:val="00885C1E"/>
    <w:rsid w:val="008974A3"/>
    <w:rsid w:val="008E55FF"/>
    <w:rsid w:val="009112F4"/>
    <w:rsid w:val="00920C11"/>
    <w:rsid w:val="00930B5C"/>
    <w:rsid w:val="009462FD"/>
    <w:rsid w:val="0096390B"/>
    <w:rsid w:val="00996B76"/>
    <w:rsid w:val="009E240C"/>
    <w:rsid w:val="00A05E97"/>
    <w:rsid w:val="00A40995"/>
    <w:rsid w:val="00B84729"/>
    <w:rsid w:val="00B85520"/>
    <w:rsid w:val="00BD1553"/>
    <w:rsid w:val="00CB5823"/>
    <w:rsid w:val="00CF33C2"/>
    <w:rsid w:val="00D35618"/>
    <w:rsid w:val="00DA5840"/>
    <w:rsid w:val="00DF6C5C"/>
    <w:rsid w:val="00EC1FFD"/>
    <w:rsid w:val="00F07E8E"/>
    <w:rsid w:val="00F872F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munication-hr.poznan@delph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1FF8-9016-4B69-87A2-7D1E0A74E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Konto Microsoft</cp:lastModifiedBy>
  <cp:revision>2</cp:revision>
  <dcterms:created xsi:type="dcterms:W3CDTF">2022-03-20T18:06:00Z</dcterms:created>
  <dcterms:modified xsi:type="dcterms:W3CDTF">2022-03-20T18:06:00Z</dcterms:modified>
</cp:coreProperties>
</file>