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CC4" w:rsidRDefault="00351995" w:rsidP="00A13A7A">
      <w:pPr>
        <w:autoSpaceDE w:val="0"/>
        <w:jc w:val="both"/>
        <w:rPr>
          <w:rFonts w:eastAsia="Ubuntu-Bold" w:cs="Ubuntu"/>
          <w:b/>
          <w:bCs/>
          <w:color w:val="003399"/>
          <w:sz w:val="32"/>
          <w:szCs w:val="32"/>
        </w:rPr>
      </w:pPr>
      <w:r w:rsidRPr="00486E9D">
        <w:rPr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 wp14:anchorId="4FF73A9F" wp14:editId="5A90D2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9D">
        <w:rPr>
          <w:rFonts w:eastAsia="Ubuntu-Bold" w:cs="Ubuntu"/>
          <w:b/>
          <w:bCs/>
          <w:color w:val="003399"/>
          <w:sz w:val="40"/>
          <w:szCs w:val="40"/>
        </w:rPr>
        <w:t>Uniwersytet Medyczny im. Karola Marcinkowskiego w Poznaniu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86E9D">
        <w:rPr>
          <w:rFonts w:eastAsia="Ubuntu-Bold" w:cs="Ubuntu"/>
          <w:b/>
          <w:bCs/>
          <w:color w:val="003399"/>
          <w:sz w:val="32"/>
          <w:szCs w:val="32"/>
        </w:rPr>
        <w:t>realizujący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projekt dofinansowany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>z Funduszy Europejskich</w:t>
      </w:r>
      <w:r w:rsidR="000159B3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"III misja Uniwersytetu Medycznego im. Karola Marcinkowskiego w Poznaniu" </w:t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współfinansowany ze środków Unii Europejskiej w ramach Europejskiego Funduszu Społecznego i wdrażany w ramach Programu Operacyjnego Wiedza Edukacja Rozwój 2014-2020, zgodnie z umową o dofinansowanie </w:t>
      </w:r>
      <w:r w:rsidR="001A4CB4">
        <w:rPr>
          <w:rFonts w:eastAsia="Ubuntu-Bold" w:cs="Ubuntu"/>
          <w:b/>
          <w:bCs/>
          <w:color w:val="003399"/>
          <w:sz w:val="32"/>
          <w:szCs w:val="32"/>
        </w:rPr>
        <w:br/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>nr POWR.03.01.00-00-T006/18-00</w:t>
      </w:r>
    </w:p>
    <w:p w:rsidR="008A7CC4" w:rsidRPr="00486E9D" w:rsidRDefault="008A7CC4" w:rsidP="000159B3">
      <w:pPr>
        <w:autoSpaceDE w:val="0"/>
        <w:rPr>
          <w:rFonts w:eastAsia="Ubuntu-Bold" w:cs="Ubuntu"/>
          <w:b/>
          <w:bCs/>
          <w:color w:val="003399"/>
          <w:sz w:val="40"/>
          <w:szCs w:val="40"/>
        </w:rPr>
      </w:pPr>
      <w:r w:rsidRPr="00486E9D">
        <w:rPr>
          <w:rFonts w:eastAsia="Ubuntu-Bold" w:cs="Ubuntu"/>
          <w:b/>
          <w:bCs/>
          <w:color w:val="003399"/>
          <w:sz w:val="40"/>
          <w:szCs w:val="40"/>
        </w:rPr>
        <w:t xml:space="preserve">Zaprasza: </w:t>
      </w:r>
    </w:p>
    <w:p w:rsidR="006A6E45" w:rsidRDefault="006A6E45" w:rsidP="006A6E45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osoby dorosłe zamieszkałe na terenie woj. wielkopolskiego </w:t>
      </w:r>
    </w:p>
    <w:p w:rsidR="006A6E45" w:rsidRDefault="006A6E45" w:rsidP="006A6E45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nieformalnych opiekunów osób starszych z województwa wielkopolskiego </w:t>
      </w:r>
    </w:p>
    <w:p w:rsidR="006A6E45" w:rsidRDefault="006A6E45" w:rsidP="006A6E45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>- osoby nie posiadające formalnego wykształcenia w zakresie opiekuna osób starszych</w:t>
      </w:r>
    </w:p>
    <w:p w:rsidR="00C91617" w:rsidRDefault="00C91617" w:rsidP="00C91617">
      <w:pPr>
        <w:pStyle w:val="Default"/>
        <w:rPr>
          <w:b/>
          <w:sz w:val="32"/>
          <w:szCs w:val="32"/>
        </w:rPr>
      </w:pPr>
    </w:p>
    <w:p w:rsidR="006A6E45" w:rsidRDefault="006A6E45" w:rsidP="006A6E45">
      <w:pPr>
        <w:pStyle w:val="Default"/>
        <w:rPr>
          <w:sz w:val="32"/>
          <w:szCs w:val="32"/>
        </w:rPr>
      </w:pPr>
    </w:p>
    <w:p w:rsidR="00BB4B38" w:rsidRDefault="006A6E45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6A6E45">
        <w:rPr>
          <w:b/>
          <w:color w:val="C00000"/>
          <w:sz w:val="56"/>
          <w:szCs w:val="56"/>
        </w:rPr>
        <w:t xml:space="preserve">Do bezpłatnego udziału w programie edukacyjnym dla </w:t>
      </w:r>
      <w:r w:rsidR="00372F23">
        <w:rPr>
          <w:b/>
          <w:color w:val="C00000"/>
          <w:sz w:val="56"/>
          <w:szCs w:val="56"/>
        </w:rPr>
        <w:t>nieformalnych</w:t>
      </w:r>
      <w:r w:rsidRPr="006A6E45">
        <w:rPr>
          <w:b/>
          <w:color w:val="C00000"/>
          <w:sz w:val="56"/>
          <w:szCs w:val="56"/>
        </w:rPr>
        <w:t xml:space="preserve"> opiekunów osób starszych – Zrozumieć starość</w:t>
      </w:r>
    </w:p>
    <w:p w:rsidR="006A6E45" w:rsidRPr="00486E9D" w:rsidRDefault="006A6E45" w:rsidP="00090D2F">
      <w:pPr>
        <w:pStyle w:val="Default"/>
        <w:jc w:val="center"/>
        <w:rPr>
          <w:b/>
          <w:color w:val="C00000"/>
          <w:sz w:val="56"/>
          <w:szCs w:val="56"/>
        </w:rPr>
      </w:pPr>
    </w:p>
    <w:p w:rsidR="001A4CB4" w:rsidRDefault="001A4CB4" w:rsidP="003F134F">
      <w:pPr>
        <w:pStyle w:val="Default"/>
        <w:jc w:val="center"/>
        <w:rPr>
          <w:b/>
          <w:sz w:val="72"/>
          <w:szCs w:val="72"/>
        </w:rPr>
      </w:pPr>
      <w:r w:rsidRPr="00090D2F">
        <w:rPr>
          <w:b/>
          <w:sz w:val="72"/>
          <w:szCs w:val="72"/>
        </w:rPr>
        <w:t>REKRUTACJA</w:t>
      </w:r>
    </w:p>
    <w:p w:rsidR="00A13A7A" w:rsidRPr="00090D2F" w:rsidRDefault="00A13A7A" w:rsidP="003F134F">
      <w:pPr>
        <w:pStyle w:val="Default"/>
        <w:jc w:val="center"/>
        <w:rPr>
          <w:b/>
          <w:sz w:val="72"/>
          <w:szCs w:val="72"/>
        </w:rPr>
      </w:pPr>
    </w:p>
    <w:p w:rsidR="003F134F" w:rsidRDefault="003F134F" w:rsidP="008A7CC4">
      <w:pPr>
        <w:pStyle w:val="Default"/>
        <w:rPr>
          <w:b/>
          <w:sz w:val="36"/>
          <w:szCs w:val="36"/>
        </w:rPr>
      </w:pPr>
    </w:p>
    <w:p w:rsidR="00486E9D" w:rsidRDefault="001A4CB4" w:rsidP="008A7CC4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Odbędzie się w terminie: </w:t>
      </w:r>
      <w:r w:rsidR="00FD7D0D">
        <w:rPr>
          <w:b/>
          <w:sz w:val="36"/>
          <w:szCs w:val="36"/>
        </w:rPr>
        <w:t>rekrutacja ciągła – od dnia 19.03.2019r.</w:t>
      </w:r>
      <w:bookmarkStart w:id="0" w:name="_GoBack"/>
      <w:bookmarkEnd w:id="0"/>
    </w:p>
    <w:p w:rsidR="00444A4F" w:rsidRDefault="00444A4F" w:rsidP="008A7CC4">
      <w:pPr>
        <w:pStyle w:val="Default"/>
        <w:rPr>
          <w:b/>
          <w:sz w:val="36"/>
          <w:szCs w:val="36"/>
        </w:rPr>
      </w:pPr>
    </w:p>
    <w:p w:rsidR="00560FC6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Rekrutacja do Projektu odbywa się poprzez pobranie ze strony Projektu www.ump.edu.pl formularza zgłoszeniowego i: </w:t>
      </w:r>
    </w:p>
    <w:p w:rsidR="00486E9D" w:rsidRPr="00486E9D" w:rsidRDefault="00486E9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a) przesłanie skanu wypełnionego formularza drogą elektroniczną na adres: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444A4F">
        <w:rPr>
          <w:rFonts w:ascii="Calibri" w:hAnsi="Calibri" w:cs="Calibri"/>
          <w:color w:val="000000"/>
          <w:sz w:val="32"/>
          <w:szCs w:val="32"/>
        </w:rPr>
        <w:t xml:space="preserve"> skropins@ump.edu.pl</w:t>
      </w:r>
    </w:p>
    <w:p w:rsidR="009E44ED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b) złożenie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/przesłanie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wypełnionego formularza zaadresowanego do</w:t>
      </w:r>
      <w:r w:rsidR="00C91617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444A4F">
        <w:rPr>
          <w:rFonts w:ascii="Calibri" w:hAnsi="Calibri" w:cs="Calibri"/>
          <w:color w:val="000000"/>
          <w:sz w:val="32"/>
          <w:szCs w:val="32"/>
        </w:rPr>
        <w:t xml:space="preserve">Katedry i Kliniki Medycyny Paliatywnej os Rusa 55  61-245 Poznań 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w godzinach: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444A4F">
        <w:rPr>
          <w:rFonts w:ascii="Calibri" w:hAnsi="Calibri" w:cs="Calibri"/>
          <w:color w:val="000000"/>
          <w:sz w:val="32"/>
          <w:szCs w:val="32"/>
        </w:rPr>
        <w:t xml:space="preserve">07.30-15.30 </w:t>
      </w:r>
      <w:r w:rsidR="00486E9D">
        <w:rPr>
          <w:rFonts w:ascii="Calibri" w:hAnsi="Calibri" w:cs="Calibri"/>
          <w:color w:val="000000"/>
          <w:sz w:val="32"/>
          <w:szCs w:val="32"/>
        </w:rPr>
        <w:t>z dopiskiem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: „III Misja Uniwersytetu Medycznego w Poznaniu”</w:t>
      </w: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Dokumenty można również składać w Biurze Projektu:</w:t>
      </w: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Dział Nauki, Innowacji i Zarządzania Projektami, Uniwersytet Medyczny im. Karola Marcinkowskiego w Poznaniu, ul. Fredry 10, 61-701 Poznań. </w:t>
      </w:r>
    </w:p>
    <w:p w:rsidR="00DB4EA8" w:rsidRPr="00486E9D" w:rsidRDefault="00DB4EA8" w:rsidP="008A7CC4">
      <w:pPr>
        <w:pStyle w:val="Default"/>
        <w:rPr>
          <w:b/>
          <w:sz w:val="32"/>
          <w:szCs w:val="32"/>
        </w:rPr>
      </w:pPr>
    </w:p>
    <w:p w:rsidR="00206305" w:rsidRPr="00486E9D" w:rsidRDefault="00206305" w:rsidP="003F134F">
      <w:pPr>
        <w:pStyle w:val="NormalnyWeb"/>
        <w:jc w:val="both"/>
        <w:rPr>
          <w:rFonts w:asciiTheme="minorHAnsi" w:eastAsia="Times New Roman" w:hAnsiTheme="minorHAnsi"/>
          <w:sz w:val="32"/>
          <w:szCs w:val="32"/>
        </w:rPr>
      </w:pPr>
    </w:p>
    <w:p w:rsidR="003F134F" w:rsidRPr="00486E9D" w:rsidRDefault="002912A1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sz w:val="32"/>
          <w:szCs w:val="32"/>
        </w:rPr>
        <w:t>Szczegółowe i</w:t>
      </w:r>
      <w:r w:rsidR="00206305" w:rsidRPr="00486E9D">
        <w:rPr>
          <w:sz w:val="32"/>
          <w:szCs w:val="32"/>
        </w:rPr>
        <w:t xml:space="preserve">nformacje dotyczące </w:t>
      </w:r>
      <w:r w:rsidRPr="00486E9D">
        <w:rPr>
          <w:sz w:val="32"/>
          <w:szCs w:val="32"/>
        </w:rPr>
        <w:t>rekrutacji</w:t>
      </w:r>
      <w:r w:rsidR="00206305" w:rsidRPr="00486E9D">
        <w:rPr>
          <w:sz w:val="32"/>
          <w:szCs w:val="32"/>
        </w:rPr>
        <w:t xml:space="preserve"> </w:t>
      </w:r>
      <w:r w:rsidRPr="00486E9D">
        <w:rPr>
          <w:sz w:val="32"/>
          <w:szCs w:val="32"/>
        </w:rPr>
        <w:t xml:space="preserve">zamieszczone są </w:t>
      </w:r>
      <w:r w:rsidR="00206305" w:rsidRPr="00486E9D">
        <w:rPr>
          <w:sz w:val="32"/>
          <w:szCs w:val="32"/>
        </w:rPr>
        <w:t>na stronie internetowej Projekt</w:t>
      </w:r>
      <w:r w:rsidR="00865F8C">
        <w:rPr>
          <w:sz w:val="32"/>
          <w:szCs w:val="32"/>
        </w:rPr>
        <w:t xml:space="preserve">u </w:t>
      </w:r>
      <w:hyperlink r:id="rId8" w:history="1">
        <w:r w:rsidR="00865F8C" w:rsidRPr="00C41DCB">
          <w:rPr>
            <w:rStyle w:val="Hipercze"/>
            <w:sz w:val="32"/>
            <w:szCs w:val="32"/>
          </w:rPr>
          <w:t>http://www.ump.edu.pl/uniwersytet/unia-europejska/projekty-realizowane</w:t>
        </w:r>
      </w:hyperlink>
      <w:r w:rsidR="00865F8C">
        <w:rPr>
          <w:sz w:val="32"/>
          <w:szCs w:val="32"/>
        </w:rPr>
        <w:t xml:space="preserve"> </w:t>
      </w:r>
    </w:p>
    <w:p w:rsidR="003F134F" w:rsidRPr="00486E9D" w:rsidRDefault="00B43F52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noProof/>
          <w:sz w:val="32"/>
          <w:szCs w:val="32"/>
        </w:rPr>
        <w:drawing>
          <wp:anchor distT="0" distB="0" distL="114935" distR="114935" simplePos="0" relativeHeight="251660288" behindDoc="1" locked="0" layoutInCell="1" allowOverlap="1" wp14:anchorId="72F84AAB" wp14:editId="3A557DC1">
            <wp:simplePos x="0" y="0"/>
            <wp:positionH relativeFrom="column">
              <wp:posOffset>-421005</wp:posOffset>
            </wp:positionH>
            <wp:positionV relativeFrom="page">
              <wp:posOffset>13049250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4F" w:rsidRPr="00486E9D">
        <w:rPr>
          <w:rFonts w:eastAsia="Ubuntu Medium" w:cs="Ubuntu"/>
          <w:b/>
          <w:bCs/>
          <w:color w:val="000000"/>
          <w:sz w:val="32"/>
          <w:szCs w:val="32"/>
        </w:rPr>
        <w:t>Dofinansowanie projektu z UE:</w:t>
      </w:r>
      <w:r w:rsidRPr="00486E9D">
        <w:rPr>
          <w:rFonts w:eastAsia="Ubuntu" w:cs="Ubuntu"/>
          <w:color w:val="000000"/>
          <w:sz w:val="32"/>
          <w:szCs w:val="32"/>
        </w:rPr>
        <w:t xml:space="preserve"> 742 985,02 PLN</w:t>
      </w:r>
    </w:p>
    <w:sectPr w:rsidR="003F134F" w:rsidRPr="00486E9D" w:rsidSect="003F13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28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6E4" w:rsidRDefault="00DB76E4">
      <w:pPr>
        <w:spacing w:after="0" w:line="240" w:lineRule="auto"/>
      </w:pPr>
      <w:r>
        <w:separator/>
      </w:r>
    </w:p>
  </w:endnote>
  <w:endnote w:type="continuationSeparator" w:id="0">
    <w:p w:rsidR="00DB76E4" w:rsidRDefault="00DB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77489C3-92D0-4F96-970A-1391096B6F8B}"/>
    <w:embedBold r:id="rId2" w:fontKey="{67970F06-2DA1-4853-92E5-19776681AA00}"/>
    <w:embedItalic r:id="rId3" w:fontKey="{9B59818C-732A-4C48-8F94-35329EA5F28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buntu-Bold">
    <w:altName w:val="MS Mincho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6E4" w:rsidRDefault="00DB76E4">
      <w:pPr>
        <w:spacing w:after="0" w:line="240" w:lineRule="auto"/>
      </w:pPr>
      <w:r>
        <w:separator/>
      </w:r>
    </w:p>
  </w:footnote>
  <w:footnote w:type="continuationSeparator" w:id="0">
    <w:p w:rsidR="00DB76E4" w:rsidRDefault="00DB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8F"/>
    <w:rsid w:val="000159B3"/>
    <w:rsid w:val="00090D2F"/>
    <w:rsid w:val="00130547"/>
    <w:rsid w:val="001A4CB4"/>
    <w:rsid w:val="00206305"/>
    <w:rsid w:val="002912A1"/>
    <w:rsid w:val="00320851"/>
    <w:rsid w:val="00351995"/>
    <w:rsid w:val="00372F23"/>
    <w:rsid w:val="003F134F"/>
    <w:rsid w:val="00440883"/>
    <w:rsid w:val="00444A4F"/>
    <w:rsid w:val="00486E9D"/>
    <w:rsid w:val="004A7E8F"/>
    <w:rsid w:val="00560FC6"/>
    <w:rsid w:val="005C072E"/>
    <w:rsid w:val="006A6E45"/>
    <w:rsid w:val="006C3926"/>
    <w:rsid w:val="00865F8C"/>
    <w:rsid w:val="008A7CC4"/>
    <w:rsid w:val="009131F7"/>
    <w:rsid w:val="00964FFA"/>
    <w:rsid w:val="00991FE9"/>
    <w:rsid w:val="009E44ED"/>
    <w:rsid w:val="00A13A7A"/>
    <w:rsid w:val="00B43F52"/>
    <w:rsid w:val="00BB4B38"/>
    <w:rsid w:val="00C52700"/>
    <w:rsid w:val="00C71650"/>
    <w:rsid w:val="00C91617"/>
    <w:rsid w:val="00DB4EA8"/>
    <w:rsid w:val="00DB76E4"/>
    <w:rsid w:val="00E37020"/>
    <w:rsid w:val="00E505A5"/>
    <w:rsid w:val="00FD7D0D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E480A0-9DA5-42DF-B58B-DDE65EF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7CC4"/>
  </w:style>
  <w:style w:type="paragraph" w:styleId="Nagwek1">
    <w:name w:val="heading 1"/>
    <w:basedOn w:val="Normalny"/>
    <w:next w:val="Normalny"/>
    <w:link w:val="Nagwek1Znak"/>
    <w:uiPriority w:val="9"/>
    <w:qFormat/>
    <w:rsid w:val="008A7C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C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C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C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7C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7C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7C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7C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7C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59B3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A7C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CC4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CC4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7CC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7CC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A7CC4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A7C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A7C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7C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A7CC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A7CC4"/>
    <w:rPr>
      <w:b/>
      <w:bCs/>
    </w:rPr>
  </w:style>
  <w:style w:type="character" w:styleId="Uwydatnienie">
    <w:name w:val="Emphasis"/>
    <w:uiPriority w:val="20"/>
    <w:qFormat/>
    <w:rsid w:val="008A7CC4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8A7CC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A7CC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A7CC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7C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7CC4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8A7CC4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8A7CC4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8A7CC4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8A7CC4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8A7CC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7CC4"/>
    <w:pPr>
      <w:outlineLvl w:val="9"/>
    </w:pPr>
  </w:style>
  <w:style w:type="paragraph" w:customStyle="1" w:styleId="Default">
    <w:name w:val="Default"/>
    <w:rsid w:val="008A7CC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63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7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uniwersytet/unia-europejska/projekty-realizowan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6C70A-49D9-4F2D-80D2-E370A049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Content Manager</dc:creator>
  <cp:lastModifiedBy>Izabela Waloszczyk</cp:lastModifiedBy>
  <cp:revision>3</cp:revision>
  <cp:lastPrinted>2019-02-20T10:43:00Z</cp:lastPrinted>
  <dcterms:created xsi:type="dcterms:W3CDTF">2019-03-26T08:29:00Z</dcterms:created>
  <dcterms:modified xsi:type="dcterms:W3CDTF">2019-03-26T08:32:00Z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