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A5" w:rsidRPr="00EE69A5" w:rsidRDefault="00EE69A5" w:rsidP="009236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E69A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DLA STUD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ENTÓW I</w:t>
      </w:r>
      <w:r w:rsidRPr="00EE69A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ROKU</w:t>
      </w:r>
    </w:p>
    <w:p w:rsidR="00EE69A5" w:rsidRPr="00EE69A5" w:rsidRDefault="00EE69A5" w:rsidP="009236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Rok akademicki 20</w:t>
      </w:r>
      <w:r w:rsidR="005D4D6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/202</w:t>
      </w:r>
      <w:r w:rsidR="005D4D6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</w:t>
      </w:r>
    </w:p>
    <w:p w:rsidR="00EE69A5" w:rsidRDefault="00EE69A5" w:rsidP="0092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LOGOWANIE DO SYSTEMU WISUS</w:t>
      </w:r>
    </w:p>
    <w:p w:rsidR="00EE69A5" w:rsidRPr="00EE69A5" w:rsidRDefault="00EE69A5" w:rsidP="00923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SUBKONTA</w:t>
      </w:r>
    </w:p>
    <w:p w:rsidR="00EE69A5" w:rsidRPr="00EE69A5" w:rsidRDefault="00EE69A5" w:rsidP="00EE6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po zalogowaniu się do systemu rekrutacyjnego </w:t>
      </w:r>
      <w:r w:rsidRPr="00EE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SZANSA</w:t>
      </w: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, wchodząc w odpowiedni kierunek studiów, następnie w zakładkę </w:t>
      </w:r>
      <w:r w:rsidRPr="00EE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ASIA</w:t>
      </w: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, a dalej profil osobowy, znajdziecie Państwo zakładkę z wnioskiem o przydzielenie pokoju w Domu Studenckim, a także </w:t>
      </w:r>
      <w:r w:rsidRPr="00EE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swojego albumu.</w:t>
      </w:r>
    </w:p>
    <w:p w:rsidR="00EE69A5" w:rsidRPr="00EE69A5" w:rsidRDefault="00EE69A5" w:rsidP="00EE6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Medyczny im. Karola Marcinkowskiego w Poznaniu wykorzystuje </w:t>
      </w:r>
      <w:r w:rsidRPr="00EE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Wirtualny System Usług dla Studenta (WISUS)</w:t>
      </w: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. Numer albumu będzie niezbędny do zalogowania się do powyższego systemu.</w:t>
      </w:r>
    </w:p>
    <w:p w:rsidR="00EE69A5" w:rsidRPr="00EE69A5" w:rsidRDefault="00EE69A5" w:rsidP="00EE6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Wirtualny System Usług dla Studenta (WISUS)</w:t>
      </w: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dostępny pod adresem </w:t>
      </w:r>
      <w:hyperlink r:id="rId6" w:history="1">
        <w:r w:rsidRPr="00EE69A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www.uczelnia.ump.edu.pl</w:t>
        </w:r>
      </w:hyperlink>
    </w:p>
    <w:p w:rsidR="00EE69A5" w:rsidRDefault="00EE69A5" w:rsidP="00EE6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E69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Informacje niezbędne do logowania: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EE69A5" w:rsidRDefault="00EE69A5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Użytkownik: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s+numer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albumu (np. s12345) </w:t>
      </w:r>
    </w:p>
    <w:p w:rsidR="00EE69A5" w:rsidRPr="00EE69A5" w:rsidRDefault="00EE69A5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Hasło:</w:t>
      </w: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 numer PESEL, z możliwością późniejszej zmiany</w:t>
      </w:r>
    </w:p>
    <w:p w:rsidR="00EE69A5" w:rsidRPr="00EE69A5" w:rsidRDefault="00EE69A5" w:rsidP="00EE6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użytkownikiem systemu WISUS, będziecie Państwo mieć dostęp do </w:t>
      </w:r>
      <w:r w:rsidRPr="00EE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indywidualnego konta bankowego.</w:t>
      </w:r>
    </w:p>
    <w:p w:rsidR="001D1B29" w:rsidRPr="001D1B29" w:rsidRDefault="00EE69A5" w:rsidP="001D1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Wszelkie opłaty związane ze studiami, to jest:</w:t>
      </w:r>
    </w:p>
    <w:p w:rsidR="00EE69A5" w:rsidRPr="001D1B29" w:rsidRDefault="00EE69A5" w:rsidP="001D1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- czesne za studia</w:t>
      </w:r>
      <w:r w:rsidR="00BA2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opłaty za akademik</w:t>
      </w:r>
    </w:p>
    <w:p w:rsidR="00EE69A5" w:rsidRPr="001D1B29" w:rsidRDefault="00EE69A5" w:rsidP="001D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opłata za powtarzanie zajęć</w:t>
      </w:r>
      <w:r w:rsidRPr="001D1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56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różnice programowe</w:t>
      </w:r>
    </w:p>
    <w:p w:rsidR="00EE69A5" w:rsidRPr="001D1B29" w:rsidRDefault="00EE69A5" w:rsidP="001D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B2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A2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legitymację</w:t>
      </w:r>
    </w:p>
    <w:p w:rsidR="00BA256C" w:rsidRDefault="00EE69A5" w:rsidP="001D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B2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A2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ubezpieczenie NNW</w:t>
      </w:r>
      <w:r w:rsidRPr="001D1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69A5" w:rsidRPr="000A4F13" w:rsidRDefault="00EE69A5" w:rsidP="001D1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A4F1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należy wnosić na swoje </w:t>
      </w:r>
      <w:r w:rsidR="005D4D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subkonto</w:t>
      </w:r>
    </w:p>
    <w:p w:rsidR="00EE69A5" w:rsidRPr="00EE69A5" w:rsidRDefault="00EE69A5" w:rsidP="00EE6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Przydzielone konto zachowa swoją ważność przez cały tok studiów.</w:t>
      </w:r>
    </w:p>
    <w:p w:rsidR="00EE69A5" w:rsidRPr="00EE69A5" w:rsidRDefault="00EE69A5" w:rsidP="00EE6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 z systemu WISUS, studenci mogą otrzymywać wiadomości na wewnętrzną pocztę elektroniczną.</w:t>
      </w:r>
    </w:p>
    <w:p w:rsidR="00BA256C" w:rsidRDefault="00EE69A5" w:rsidP="00BA2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E69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Uczelniane konto poczty elektronicznej:</w:t>
      </w:r>
    </w:p>
    <w:p w:rsidR="00EE69A5" w:rsidRPr="00BA256C" w:rsidRDefault="00EE69A5" w:rsidP="00BA2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E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Użytkownik:</w:t>
      </w: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 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umer albumu @student.ump.edu.pl</w:t>
      </w:r>
    </w:p>
    <w:p w:rsidR="00EE69A5" w:rsidRPr="00EE69A5" w:rsidRDefault="00EE69A5" w:rsidP="00BA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Hasło:</w:t>
      </w: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 PESEL, z możliwością późniejszej zmiany</w:t>
      </w:r>
    </w:p>
    <w:p w:rsidR="00EE69A5" w:rsidRPr="00EE69A5" w:rsidRDefault="001D1B29" w:rsidP="00EE6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</w:t>
      </w:r>
      <w:r w:rsidR="00EE69A5"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z konta proszę traktować jako obowiązkowe. Pracownicy uczelni mogą posługiwać się tym adresem przy wysyłaniu różnego rodzaju informacji.</w:t>
      </w:r>
    </w:p>
    <w:p w:rsidR="00EE69A5" w:rsidRPr="00EE69A5" w:rsidRDefault="00EE69A5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A256C" w:rsidRDefault="00BA256C" w:rsidP="00EE69A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5C2B27" w:rsidRDefault="005C2B27" w:rsidP="00EE69A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5C2B27" w:rsidRDefault="005C2B27" w:rsidP="00EE69A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EE69A5" w:rsidRDefault="004122C3" w:rsidP="00EE69A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lastRenderedPageBreak/>
        <w:t>Studenci I</w:t>
      </w:r>
      <w:r w:rsidR="00EE69A5" w:rsidRPr="00EE69A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 roku studiów </w:t>
      </w:r>
      <w:r w:rsidR="00EE69A5" w:rsidRPr="00EE69A5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>stacjonarnych</w:t>
      </w:r>
      <w:r w:rsidR="00EE69A5" w:rsidRPr="00EE69A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 </w:t>
      </w:r>
    </w:p>
    <w:p w:rsidR="005D4D6D" w:rsidRPr="007843D5" w:rsidRDefault="005D4D6D" w:rsidP="005D4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Prosimy przekazać staroście roku lub</w:t>
      </w:r>
      <w:r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dostarczyć do Dziekanatu:</w:t>
      </w:r>
    </w:p>
    <w:p w:rsidR="005D4D6D" w:rsidRPr="007843D5" w:rsidRDefault="005D4D6D" w:rsidP="005D4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1.</w:t>
      </w:r>
      <w:r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  <w:r w:rsidRPr="007843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dowód wpłaty za legitymację</w:t>
      </w:r>
      <w:r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22,00 zł.* </w:t>
      </w:r>
    </w:p>
    <w:p w:rsidR="005D4D6D" w:rsidRPr="007843D5" w:rsidRDefault="005D4D6D" w:rsidP="005D4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2. </w:t>
      </w:r>
      <w:r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podpisane ślubowanie  </w:t>
      </w:r>
    </w:p>
    <w:p w:rsidR="005D4D6D" w:rsidRPr="007843D5" w:rsidRDefault="005D4D6D" w:rsidP="005D4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3. podpisane </w:t>
      </w:r>
      <w:r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potwierdzenie odbioru legitymacji  </w:t>
      </w:r>
    </w:p>
    <w:p w:rsidR="005D4D6D" w:rsidRPr="007843D5" w:rsidRDefault="005D4D6D" w:rsidP="005D4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4.</w:t>
      </w:r>
      <w:r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zaświadczenie o szkoleniu w zakresie ochrony danych osobowych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RODO</w:t>
      </w:r>
      <w:r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(szkolenie dostępne w </w:t>
      </w:r>
      <w:proofErr w:type="spellStart"/>
      <w:r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systenie</w:t>
      </w:r>
      <w:proofErr w:type="spellEnd"/>
      <w:r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sOLAT</w:t>
      </w:r>
      <w:proofErr w:type="spellEnd"/>
      <w:r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)</w:t>
      </w:r>
    </w:p>
    <w:p w:rsidR="005D4D6D" w:rsidRPr="007843D5" w:rsidRDefault="005D4D6D" w:rsidP="005D4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5.</w:t>
      </w:r>
      <w:r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potwierdzenie wpłaty za ubezpieczenie NNW 40,00 zł (dla osób zainteresowanych)</w:t>
      </w:r>
    </w:p>
    <w:p w:rsidR="00CC7A1A" w:rsidRDefault="00CC7A1A" w:rsidP="00CC7A1A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  <w:u w:val="single"/>
        </w:rPr>
      </w:pPr>
    </w:p>
    <w:p w:rsidR="005D4D6D" w:rsidRDefault="005D4D6D" w:rsidP="00CC7A1A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  <w:u w:val="single"/>
        </w:rPr>
      </w:pPr>
    </w:p>
    <w:p w:rsidR="00CC7A1A" w:rsidRDefault="00CC7A1A" w:rsidP="00CC7A1A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  <w:u w:val="single"/>
        </w:rPr>
      </w:pPr>
    </w:p>
    <w:p w:rsidR="00CC7A1A" w:rsidRDefault="00CC7A1A" w:rsidP="00CC7A1A">
      <w:pPr>
        <w:pStyle w:val="NormalnyWeb"/>
        <w:spacing w:before="0" w:beforeAutospacing="0" w:after="0" w:afterAutospacing="0"/>
        <w:jc w:val="both"/>
      </w:pPr>
      <w:r>
        <w:rPr>
          <w:rStyle w:val="Pogrubienie"/>
          <w:color w:val="000000"/>
          <w:u w:val="single"/>
        </w:rPr>
        <w:t xml:space="preserve">Studenci I roku studiów niestacjonarnych, studia uzupełniające magisterskie  – </w:t>
      </w:r>
      <w:r>
        <w:rPr>
          <w:rStyle w:val="Pogrubienie"/>
          <w:color w:val="FF0000"/>
          <w:u w:val="single"/>
        </w:rPr>
        <w:t xml:space="preserve">kierunek </w:t>
      </w:r>
      <w:proofErr w:type="spellStart"/>
      <w:r>
        <w:rPr>
          <w:rStyle w:val="Pogrubienie"/>
          <w:color w:val="FF0000"/>
          <w:u w:val="single"/>
        </w:rPr>
        <w:t>Elektroradiologia</w:t>
      </w:r>
      <w:bookmarkStart w:id="0" w:name="_GoBack"/>
      <w:bookmarkEnd w:id="0"/>
      <w:proofErr w:type="spellEnd"/>
    </w:p>
    <w:p w:rsidR="00CC7A1A" w:rsidRDefault="00CC7A1A" w:rsidP="00CC7A1A">
      <w:pPr>
        <w:pStyle w:val="NormalnyWeb"/>
        <w:spacing w:before="0" w:beforeAutospacing="0" w:after="0" w:afterAutospacing="0"/>
        <w:jc w:val="both"/>
      </w:pPr>
    </w:p>
    <w:p w:rsidR="005D4D6D" w:rsidRPr="007843D5" w:rsidRDefault="005D4D6D" w:rsidP="005D4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Prosimy przekazać staroście roku lub</w:t>
      </w:r>
      <w:r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dostarczyć do Dziekanatu:</w:t>
      </w:r>
    </w:p>
    <w:p w:rsidR="00EE69A5" w:rsidRPr="007843D5" w:rsidRDefault="00A109AE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1.</w:t>
      </w:r>
      <w:r w:rsidR="00EE69A5"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  <w:r w:rsidR="00EE69A5" w:rsidRPr="007843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dowód wpłaty za legitymację</w:t>
      </w:r>
      <w:r w:rsidR="00EE69A5"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22,00 zł.* </w:t>
      </w:r>
    </w:p>
    <w:p w:rsidR="00EE69A5" w:rsidRPr="007843D5" w:rsidRDefault="00A109AE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2. </w:t>
      </w:r>
      <w:r w:rsidR="00EE69A5"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podpisane ślubowanie </w:t>
      </w:r>
      <w:r w:rsidR="00341153"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EE69A5" w:rsidRPr="007843D5" w:rsidRDefault="00A109AE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3. </w:t>
      </w:r>
      <w:r w:rsidR="005D4D6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podpisane </w:t>
      </w:r>
      <w:r w:rsidR="00EE69A5"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potwierdzenie odbioru legitymacji </w:t>
      </w:r>
      <w:r w:rsidR="00341153"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884277" w:rsidRPr="007843D5" w:rsidRDefault="00A109AE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4.</w:t>
      </w:r>
      <w:r w:rsidR="00EE69A5"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zaświadczenie o szkoleniu w zakresie ochrony danych osobowych </w:t>
      </w:r>
      <w:r w:rsidR="005D4D6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RODO </w:t>
      </w:r>
      <w:r w:rsidR="00EE69A5"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(szkolenie dostępne w </w:t>
      </w:r>
      <w:proofErr w:type="spellStart"/>
      <w:r w:rsidR="00EE69A5"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systenie</w:t>
      </w:r>
      <w:proofErr w:type="spellEnd"/>
      <w:r w:rsidR="00EE69A5"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EE69A5"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sOLAT</w:t>
      </w:r>
      <w:proofErr w:type="spellEnd"/>
      <w:r w:rsidR="00EE69A5"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)</w:t>
      </w:r>
    </w:p>
    <w:p w:rsidR="001D1B29" w:rsidRDefault="00A109AE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5.</w:t>
      </w:r>
      <w:r w:rsidR="001D1B29"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potwierdzenie wpłaty za ubezpieczenie NNW 40,00 zł (dla osób zainteresowanych)</w:t>
      </w:r>
    </w:p>
    <w:p w:rsidR="005D4D6D" w:rsidRPr="00EE69A5" w:rsidRDefault="005D4D6D" w:rsidP="005D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9A5" w:rsidRPr="00EE69A5" w:rsidRDefault="00EE69A5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D23FF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---------------------------------------------------------------------------------------------------------------</w:t>
      </w:r>
    </w:p>
    <w:p w:rsidR="00374B85" w:rsidRPr="00EC705B" w:rsidRDefault="00EE69A5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C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C70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Ponadto studenci studiów niestacjonarnych zobowiązani są dostarczyć:</w:t>
      </w:r>
    </w:p>
    <w:p w:rsidR="00EE69A5" w:rsidRDefault="00EE69A5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B3D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="004D23FF" w:rsidRPr="004D23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1.</w:t>
      </w:r>
      <w:r w:rsidR="00EC705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oświadczenie dotyczące</w:t>
      </w:r>
      <w:r w:rsidRPr="004D23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sposobu opłacania czesnego </w:t>
      </w:r>
      <w:r w:rsidRPr="004D2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Pr="004D23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ASIA -&gt; Wnioski/Podania -&gt; Kierunek studiów -&gt; Lista otwartych wniosków -&gt; Wniosek o ustalenie liczby rat </w:t>
      </w:r>
      <w:r w:rsidR="0023585D" w:rsidRPr="004D23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czesnego w roku akademickim 20</w:t>
      </w:r>
      <w:r w:rsidR="005D4D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</w:t>
      </w:r>
      <w:r w:rsidR="0023585D" w:rsidRPr="004D23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/202</w:t>
      </w:r>
      <w:r w:rsidR="005D4D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Pr="004D23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),</w:t>
      </w:r>
    </w:p>
    <w:p w:rsidR="00374B85" w:rsidRPr="004D23FF" w:rsidRDefault="00374B85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E69A5" w:rsidRPr="004D23FF" w:rsidRDefault="004D23FF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2. </w:t>
      </w:r>
      <w:r w:rsidR="00EC705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dowód</w:t>
      </w:r>
      <w:r w:rsidR="00EE69A5" w:rsidRPr="004D23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wpłaty za czesne za studia</w:t>
      </w:r>
    </w:p>
    <w:p w:rsidR="00EE69A5" w:rsidRDefault="00EE69A5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9A5" w:rsidRPr="00EE69A5" w:rsidRDefault="00EE69A5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Po złożeniu</w:t>
      </w:r>
      <w:r w:rsidR="009B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kompletu powyższych dokumentów </w:t>
      </w: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odbiorą Państwo legitymację studencką.</w:t>
      </w:r>
    </w:p>
    <w:p w:rsidR="00EE69A5" w:rsidRPr="00EE69A5" w:rsidRDefault="00EE69A5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69A5" w:rsidRPr="00EE69A5" w:rsidRDefault="00EE69A5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* osoby studiujące już na innym 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erunku oraz absolwenci studiów I</w:t>
      </w: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 stopnia w Uniwersytecie Medycznym im. Karola Marcinkowskiego w Poznaniu nie uiszczają opłaty za legitymację</w:t>
      </w:r>
    </w:p>
    <w:sectPr w:rsidR="00EE69A5" w:rsidRPr="00EE69A5" w:rsidSect="00CC7A1A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94"/>
    <w:rsid w:val="00073B27"/>
    <w:rsid w:val="0009678F"/>
    <w:rsid w:val="00097375"/>
    <w:rsid w:val="000A4F13"/>
    <w:rsid w:val="001D1B29"/>
    <w:rsid w:val="0023585D"/>
    <w:rsid w:val="00253377"/>
    <w:rsid w:val="002F240A"/>
    <w:rsid w:val="00341153"/>
    <w:rsid w:val="00374B85"/>
    <w:rsid w:val="004122C3"/>
    <w:rsid w:val="004D23FF"/>
    <w:rsid w:val="005C2B27"/>
    <w:rsid w:val="005D4D6D"/>
    <w:rsid w:val="00606B4D"/>
    <w:rsid w:val="00645915"/>
    <w:rsid w:val="00741CD2"/>
    <w:rsid w:val="00741EBD"/>
    <w:rsid w:val="007843D5"/>
    <w:rsid w:val="00827FC3"/>
    <w:rsid w:val="00884277"/>
    <w:rsid w:val="0092361C"/>
    <w:rsid w:val="0099468F"/>
    <w:rsid w:val="009B3D88"/>
    <w:rsid w:val="009D043A"/>
    <w:rsid w:val="00A10386"/>
    <w:rsid w:val="00A109AE"/>
    <w:rsid w:val="00AA4C98"/>
    <w:rsid w:val="00BA256C"/>
    <w:rsid w:val="00CC7A1A"/>
    <w:rsid w:val="00CD4894"/>
    <w:rsid w:val="00D244FE"/>
    <w:rsid w:val="00D84201"/>
    <w:rsid w:val="00E31AEE"/>
    <w:rsid w:val="00EC4EDE"/>
    <w:rsid w:val="00EC705B"/>
    <w:rsid w:val="00EE69A5"/>
    <w:rsid w:val="00F36FDF"/>
    <w:rsid w:val="00F46F10"/>
    <w:rsid w:val="00FD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4277"/>
    <w:rPr>
      <w:b/>
      <w:bCs/>
    </w:rPr>
  </w:style>
  <w:style w:type="paragraph" w:styleId="NormalnyWeb">
    <w:name w:val="Normal (Web)"/>
    <w:basedOn w:val="Normalny"/>
    <w:uiPriority w:val="99"/>
    <w:unhideWhenUsed/>
    <w:rsid w:val="0041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842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4277"/>
    <w:rPr>
      <w:b/>
      <w:bCs/>
    </w:rPr>
  </w:style>
  <w:style w:type="paragraph" w:styleId="NormalnyWeb">
    <w:name w:val="Normal (Web)"/>
    <w:basedOn w:val="Normalny"/>
    <w:uiPriority w:val="99"/>
    <w:unhideWhenUsed/>
    <w:rsid w:val="0041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84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czelnia.ump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BEC65-B9C0-415F-9823-92E6089C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4</cp:revision>
  <dcterms:created xsi:type="dcterms:W3CDTF">2020-09-25T08:20:00Z</dcterms:created>
  <dcterms:modified xsi:type="dcterms:W3CDTF">2020-10-07T06:20:00Z</dcterms:modified>
</cp:coreProperties>
</file>