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21" w:rsidRPr="00237ED4" w:rsidRDefault="001000C3" w:rsidP="007931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93121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Ingrid Różyło-Kalinowska, Teresa Katarzyna Różyło „Współczesna radiologia stomatologiczna”, Wydawnictwo </w:t>
      </w:r>
      <w:proofErr w:type="spellStart"/>
      <w:r w:rsidR="00793121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Czelej</w:t>
      </w:r>
      <w:proofErr w:type="spellEnd"/>
      <w:r w:rsidR="00793121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  Lublin 2015, wyd.2</w:t>
      </w:r>
    </w:p>
    <w:p w:rsidR="001000C3" w:rsidRPr="00237ED4" w:rsidRDefault="001000C3" w:rsidP="007931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52AD3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</w:t>
      </w:r>
      <w:proofErr w:type="spellStart"/>
      <w:r w:rsidR="00852AD3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Kryst</w:t>
      </w:r>
      <w:proofErr w:type="spellEnd"/>
      <w:r w:rsidR="00852AD3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„C</w:t>
      </w:r>
      <w:r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hirurgia szczękowo-twarzowa</w:t>
      </w:r>
      <w:r w:rsidR="00852AD3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Wydawnictwo </w:t>
      </w:r>
      <w:r w:rsidR="00852AD3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PZWL, Warszawa 2007, wyd. V</w:t>
      </w:r>
    </w:p>
    <w:p w:rsidR="005471FA" w:rsidRPr="00237ED4" w:rsidRDefault="001000C3" w:rsidP="007931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52AD3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. I.</w:t>
      </w:r>
      <w:r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Karłowska </w:t>
      </w:r>
      <w:r w:rsidR="00793121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Zarys współczesnej Ortodoncji</w:t>
      </w:r>
      <w:r w:rsidR="00793121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5471FA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, wyd. IV, 2016</w:t>
      </w:r>
    </w:p>
    <w:p w:rsidR="005471FA" w:rsidRPr="00237ED4" w:rsidRDefault="005471FA" w:rsidP="007931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37ED4">
        <w:rPr>
          <w:rFonts w:ascii="Times New Roman" w:hAnsi="Times New Roman" w:cs="Times New Roman"/>
          <w:sz w:val="24"/>
          <w:szCs w:val="24"/>
        </w:rPr>
        <w:t>Jańczuk Z</w:t>
      </w:r>
      <w:r w:rsidR="00852AD3" w:rsidRPr="00237ED4">
        <w:rPr>
          <w:rFonts w:ascii="Times New Roman" w:hAnsi="Times New Roman" w:cs="Times New Roman"/>
          <w:sz w:val="24"/>
          <w:szCs w:val="24"/>
        </w:rPr>
        <w:t>., Kaczmarek U.</w:t>
      </w:r>
      <w:r w:rsidRPr="00237ED4">
        <w:rPr>
          <w:rFonts w:ascii="Times New Roman" w:hAnsi="Times New Roman" w:cs="Times New Roman"/>
          <w:sz w:val="24"/>
          <w:szCs w:val="24"/>
        </w:rPr>
        <w:t>, Lipski M</w:t>
      </w:r>
      <w:r w:rsidR="00852AD3" w:rsidRPr="00237ED4">
        <w:rPr>
          <w:rFonts w:ascii="Times New Roman" w:hAnsi="Times New Roman" w:cs="Times New Roman"/>
          <w:sz w:val="24"/>
          <w:szCs w:val="24"/>
        </w:rPr>
        <w:t>.</w:t>
      </w:r>
      <w:r w:rsidRPr="00237ED4">
        <w:rPr>
          <w:rFonts w:ascii="Times New Roman" w:hAnsi="Times New Roman" w:cs="Times New Roman"/>
          <w:sz w:val="24"/>
          <w:szCs w:val="24"/>
        </w:rPr>
        <w:t xml:space="preserve"> „Stomatologia zachowawcza z </w:t>
      </w:r>
      <w:proofErr w:type="spellStart"/>
      <w:r w:rsidRPr="00237ED4">
        <w:rPr>
          <w:rFonts w:ascii="Times New Roman" w:hAnsi="Times New Roman" w:cs="Times New Roman"/>
          <w:sz w:val="24"/>
          <w:szCs w:val="24"/>
        </w:rPr>
        <w:t>endodoncją</w:t>
      </w:r>
      <w:proofErr w:type="spellEnd"/>
      <w:r w:rsidRPr="00237ED4">
        <w:rPr>
          <w:rFonts w:ascii="Times New Roman" w:hAnsi="Times New Roman" w:cs="Times New Roman"/>
          <w:sz w:val="24"/>
          <w:szCs w:val="24"/>
        </w:rPr>
        <w:t xml:space="preserve">”, PZWL, Warszawa 2016 wydanie IV, </w:t>
      </w:r>
    </w:p>
    <w:p w:rsidR="001000C3" w:rsidRPr="00237ED4" w:rsidRDefault="005471FA" w:rsidP="007931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ED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37ED4">
        <w:rPr>
          <w:rFonts w:ascii="Times New Roman" w:hAnsi="Times New Roman" w:cs="Times New Roman"/>
          <w:sz w:val="24"/>
          <w:szCs w:val="24"/>
        </w:rPr>
        <w:t>Spiechowicz</w:t>
      </w:r>
      <w:proofErr w:type="spellEnd"/>
      <w:r w:rsidRPr="00237ED4">
        <w:rPr>
          <w:rFonts w:ascii="Times New Roman" w:hAnsi="Times New Roman" w:cs="Times New Roman"/>
          <w:sz w:val="24"/>
          <w:szCs w:val="24"/>
        </w:rPr>
        <w:t xml:space="preserve"> E</w:t>
      </w:r>
      <w:r w:rsidR="00852AD3" w:rsidRPr="00237ED4">
        <w:rPr>
          <w:rFonts w:ascii="Times New Roman" w:hAnsi="Times New Roman" w:cs="Times New Roman"/>
          <w:sz w:val="24"/>
          <w:szCs w:val="24"/>
        </w:rPr>
        <w:t>.</w:t>
      </w:r>
      <w:r w:rsidRPr="00237ED4">
        <w:rPr>
          <w:rFonts w:ascii="Times New Roman" w:hAnsi="Times New Roman" w:cs="Times New Roman"/>
          <w:sz w:val="24"/>
          <w:szCs w:val="24"/>
        </w:rPr>
        <w:t xml:space="preserve"> „Protetyka stomatologiczna”, Wydawnictwo Lekar</w:t>
      </w:r>
      <w:r w:rsidR="00852AD3" w:rsidRPr="00237ED4">
        <w:rPr>
          <w:rFonts w:ascii="Times New Roman" w:hAnsi="Times New Roman" w:cs="Times New Roman"/>
          <w:sz w:val="24"/>
          <w:szCs w:val="24"/>
        </w:rPr>
        <w:t>skie PZWL, Warszawa, 2009, wyd.VI</w:t>
      </w:r>
      <w:r w:rsidR="001000C3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471FA" w:rsidRPr="00237ED4" w:rsidRDefault="005471FA" w:rsidP="00793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6. Knychalska-Karwan</w:t>
      </w:r>
      <w:r w:rsidR="00852AD3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Z.</w:t>
      </w:r>
      <w:r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„Stomatologia wieku podeszłego” </w:t>
      </w:r>
      <w:r w:rsidR="00793121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793121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Czelej</w:t>
      </w:r>
      <w:proofErr w:type="spellEnd"/>
      <w:r w:rsidR="00793121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Lublin 2009, </w:t>
      </w:r>
      <w:proofErr w:type="spellStart"/>
      <w:r w:rsidR="00793121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wyd</w:t>
      </w:r>
      <w:proofErr w:type="spellEnd"/>
      <w:r w:rsidR="00793121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</w:t>
      </w:r>
    </w:p>
    <w:p w:rsidR="005471FA" w:rsidRPr="00237ED4" w:rsidRDefault="005471FA" w:rsidP="00793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Koczorowski </w:t>
      </w:r>
      <w:r w:rsidR="00852AD3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793121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Geroprotetyka</w:t>
      </w:r>
      <w:proofErr w:type="spellEnd"/>
      <w:r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93121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Rekonstrukcje narządu żucia u osób starszych”</w:t>
      </w:r>
      <w:r w:rsidR="00793121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793121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Med</w:t>
      </w:r>
      <w:proofErr w:type="spellEnd"/>
      <w:r w:rsidR="00793121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Tour Press International, Warszawa, 2010.</w:t>
      </w:r>
    </w:p>
    <w:p w:rsidR="005471FA" w:rsidRPr="00237ED4" w:rsidRDefault="005471FA" w:rsidP="00793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8. Górska R</w:t>
      </w:r>
      <w:r w:rsidR="00852AD3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” Diagnostyka i leczenie chorób błony śluzowej jamy ustnej</w:t>
      </w:r>
      <w:r w:rsidR="00793121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  <w:r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Med</w:t>
      </w:r>
      <w:proofErr w:type="spellEnd"/>
      <w:r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Tour Press International, Warszawa, 2011.</w:t>
      </w:r>
    </w:p>
    <w:p w:rsidR="005471FA" w:rsidRPr="00237ED4" w:rsidRDefault="005471FA" w:rsidP="00793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52AD3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852AD3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Langlais</w:t>
      </w:r>
      <w:proofErr w:type="spellEnd"/>
      <w:r w:rsidR="00852AD3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R.P., Miller C.S.</w:t>
      </w:r>
      <w:r w:rsidR="00793121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2AD3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błony śluzowej jamy ustnej</w:t>
      </w:r>
      <w:r w:rsidR="00793121"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>”, Urban &amp; Partner, Wrocław</w:t>
      </w:r>
      <w:r w:rsidRPr="002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2013. </w:t>
      </w:r>
    </w:p>
    <w:p w:rsidR="00852AD3" w:rsidRPr="00237ED4" w:rsidRDefault="00852AD3" w:rsidP="007931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7ED4">
        <w:rPr>
          <w:rFonts w:ascii="Times New Roman" w:hAnsi="Times New Roman" w:cs="Times New Roman"/>
          <w:sz w:val="24"/>
          <w:szCs w:val="24"/>
          <w:lang w:val="en-US"/>
        </w:rPr>
        <w:t xml:space="preserve">10. Paul Atkinson, Richard Kendall, Lee van </w:t>
      </w:r>
      <w:proofErr w:type="spellStart"/>
      <w:r w:rsidRPr="00237ED4">
        <w:rPr>
          <w:rFonts w:ascii="Times New Roman" w:hAnsi="Times New Roman" w:cs="Times New Roman"/>
          <w:sz w:val="24"/>
          <w:szCs w:val="24"/>
          <w:lang w:val="en-US"/>
        </w:rPr>
        <w:t>Rensburg</w:t>
      </w:r>
      <w:proofErr w:type="spellEnd"/>
      <w:r w:rsidRPr="00237E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93121" w:rsidRPr="00237ED4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237ED4">
        <w:rPr>
          <w:rFonts w:ascii="Times New Roman" w:hAnsi="Times New Roman" w:cs="Times New Roman"/>
          <w:sz w:val="24"/>
          <w:szCs w:val="24"/>
          <w:lang w:val="en-US"/>
        </w:rPr>
        <w:t>Medycyna</w:t>
      </w:r>
      <w:proofErr w:type="spellEnd"/>
      <w:r w:rsidRPr="00237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D4">
        <w:rPr>
          <w:rFonts w:ascii="Times New Roman" w:hAnsi="Times New Roman" w:cs="Times New Roman"/>
          <w:sz w:val="24"/>
          <w:szCs w:val="24"/>
          <w:lang w:val="en-US"/>
        </w:rPr>
        <w:t>Ratunkowa</w:t>
      </w:r>
      <w:proofErr w:type="spellEnd"/>
      <w:r w:rsidR="00793121" w:rsidRPr="00237ED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237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D4">
        <w:rPr>
          <w:rFonts w:ascii="Times New Roman" w:hAnsi="Times New Roman" w:cs="Times New Roman"/>
          <w:sz w:val="24"/>
          <w:szCs w:val="24"/>
          <w:lang w:val="en-US"/>
        </w:rPr>
        <w:t>Urban&amp;Partner</w:t>
      </w:r>
      <w:proofErr w:type="spellEnd"/>
      <w:r w:rsidR="00793121" w:rsidRPr="00237E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37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D4">
        <w:rPr>
          <w:rFonts w:ascii="Times New Roman" w:hAnsi="Times New Roman" w:cs="Times New Roman"/>
          <w:sz w:val="24"/>
          <w:szCs w:val="24"/>
          <w:lang w:val="en-US"/>
        </w:rPr>
        <w:t>Wrocław</w:t>
      </w:r>
      <w:proofErr w:type="spellEnd"/>
      <w:r w:rsidRPr="00237ED4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</w:p>
    <w:p w:rsidR="001569B7" w:rsidRPr="00237ED4" w:rsidRDefault="001569B7" w:rsidP="001569B7">
      <w:pPr>
        <w:pStyle w:val="NormalnyWeb"/>
        <w:spacing w:before="0" w:beforeAutospacing="0" w:after="0" w:afterAutospacing="0"/>
      </w:pPr>
      <w:r w:rsidRPr="00237ED4">
        <w:rPr>
          <w:lang w:val="en-US"/>
        </w:rPr>
        <w:t xml:space="preserve">11. </w:t>
      </w:r>
      <w:r w:rsidRPr="00237ED4">
        <w:t xml:space="preserve">Dorota Olczak-Kowalczyk, Joanna Szczepańska, Urszula Kaczmarek „WSPÓŁCZESNA STOMATOLOGIA WIEKU ROZWOJOWEGO”, </w:t>
      </w:r>
      <w:proofErr w:type="spellStart"/>
      <w:r w:rsidRPr="00237ED4">
        <w:t>Med</w:t>
      </w:r>
      <w:proofErr w:type="spellEnd"/>
      <w:r w:rsidRPr="00237ED4">
        <w:t xml:space="preserve"> Tour Press</w:t>
      </w:r>
    </w:p>
    <w:p w:rsidR="001569B7" w:rsidRPr="00237ED4" w:rsidRDefault="001569B7" w:rsidP="001569B7">
      <w:pPr>
        <w:pStyle w:val="NormalnyWeb"/>
        <w:spacing w:before="0" w:beforeAutospacing="0" w:after="0" w:afterAutospacing="0"/>
      </w:pPr>
      <w:r w:rsidRPr="00237ED4">
        <w:t>Otwock 2017, Wydanie: I</w:t>
      </w:r>
    </w:p>
    <w:p w:rsidR="00B75380" w:rsidRPr="00237ED4" w:rsidRDefault="00B75380" w:rsidP="00237ED4">
      <w:pPr>
        <w:pStyle w:val="Akapitzlist"/>
        <w:ind w:left="0"/>
        <w:textAlignment w:val="baseline"/>
        <w:rPr>
          <w:rFonts w:ascii="Times New Roman" w:hAnsi="Times New Roman" w:cs="Times New Roman"/>
        </w:rPr>
      </w:pPr>
      <w:r w:rsidRPr="00237ED4">
        <w:rPr>
          <w:rFonts w:ascii="Times New Roman" w:hAnsi="Times New Roman" w:cs="Times New Roman"/>
        </w:rPr>
        <w:t xml:space="preserve">12. </w:t>
      </w:r>
      <w:r w:rsidRPr="00237ED4">
        <w:rPr>
          <w:rFonts w:ascii="Times New Roman" w:hAnsi="Times New Roman" w:cs="Times New Roman"/>
          <w:lang w:val="en-US"/>
        </w:rPr>
        <w:t xml:space="preserve">Wolf HF, </w:t>
      </w:r>
      <w:proofErr w:type="spellStart"/>
      <w:r w:rsidRPr="00237ED4">
        <w:rPr>
          <w:rFonts w:ascii="Times New Roman" w:hAnsi="Times New Roman" w:cs="Times New Roman"/>
          <w:lang w:val="en-US"/>
        </w:rPr>
        <w:t>Rateitschak</w:t>
      </w:r>
      <w:proofErr w:type="spellEnd"/>
      <w:r w:rsidRPr="00237ED4">
        <w:rPr>
          <w:rFonts w:ascii="Times New Roman" w:hAnsi="Times New Roman" w:cs="Times New Roman"/>
          <w:lang w:val="en-US"/>
        </w:rPr>
        <w:t xml:space="preserve"> EM, </w:t>
      </w:r>
      <w:proofErr w:type="spellStart"/>
      <w:r w:rsidRPr="00237ED4">
        <w:rPr>
          <w:rFonts w:ascii="Times New Roman" w:hAnsi="Times New Roman" w:cs="Times New Roman"/>
          <w:lang w:val="en-US"/>
        </w:rPr>
        <w:t>Rateitschak</w:t>
      </w:r>
      <w:proofErr w:type="spellEnd"/>
      <w:r w:rsidRPr="00237ED4">
        <w:rPr>
          <w:rFonts w:ascii="Times New Roman" w:hAnsi="Times New Roman" w:cs="Times New Roman"/>
          <w:lang w:val="en-US"/>
        </w:rPr>
        <w:t xml:space="preserve"> KH, “</w:t>
      </w:r>
      <w:proofErr w:type="spellStart"/>
      <w:r w:rsidRPr="00237ED4">
        <w:rPr>
          <w:rFonts w:ascii="Times New Roman" w:hAnsi="Times New Roman" w:cs="Times New Roman"/>
          <w:lang w:val="en-US"/>
        </w:rPr>
        <w:t>Periodontologia</w:t>
      </w:r>
      <w:proofErr w:type="spellEnd"/>
      <w:r w:rsidRPr="00237ED4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237ED4">
        <w:rPr>
          <w:rFonts w:ascii="Times New Roman" w:hAnsi="Times New Roman" w:cs="Times New Roman"/>
          <w:lang w:val="en-US"/>
        </w:rPr>
        <w:t>wyd</w:t>
      </w:r>
      <w:proofErr w:type="spellEnd"/>
      <w:r w:rsidRPr="00237ED4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237ED4">
        <w:rPr>
          <w:rFonts w:ascii="Times New Roman" w:hAnsi="Times New Roman" w:cs="Times New Roman"/>
          <w:lang w:val="en-US"/>
        </w:rPr>
        <w:t>polskie</w:t>
      </w:r>
      <w:proofErr w:type="spellEnd"/>
      <w:r w:rsidRPr="00237ED4">
        <w:rPr>
          <w:rFonts w:ascii="Times New Roman" w:hAnsi="Times New Roman" w:cs="Times New Roman"/>
          <w:lang w:val="en-US"/>
        </w:rPr>
        <w:t xml:space="preserve"> pod red. Z.</w:t>
      </w:r>
    </w:p>
    <w:p w:rsidR="005471FA" w:rsidRPr="00237ED4" w:rsidRDefault="00B75380" w:rsidP="00237ED4">
      <w:pPr>
        <w:pStyle w:val="NormalnyWeb"/>
        <w:spacing w:before="0" w:beforeAutospacing="0" w:after="0" w:afterAutospacing="0"/>
      </w:pPr>
      <w:proofErr w:type="spellStart"/>
      <w:r w:rsidRPr="00237ED4">
        <w:rPr>
          <w:lang w:val="en-US"/>
        </w:rPr>
        <w:t>Jańczuka</w:t>
      </w:r>
      <w:proofErr w:type="spellEnd"/>
      <w:r w:rsidRPr="00237ED4">
        <w:rPr>
          <w:lang w:val="en-US"/>
        </w:rPr>
        <w:t xml:space="preserve">, </w:t>
      </w:r>
      <w:proofErr w:type="spellStart"/>
      <w:r w:rsidRPr="00237ED4">
        <w:rPr>
          <w:lang w:val="en-US"/>
        </w:rPr>
        <w:t>Czelej</w:t>
      </w:r>
      <w:proofErr w:type="spellEnd"/>
      <w:r w:rsidRPr="00237ED4">
        <w:rPr>
          <w:lang w:val="en-US"/>
        </w:rPr>
        <w:t xml:space="preserve"> 2006, </w:t>
      </w:r>
      <w:proofErr w:type="spellStart"/>
      <w:r w:rsidRPr="00237ED4">
        <w:rPr>
          <w:lang w:val="en-US"/>
        </w:rPr>
        <w:t>dodruk 2012</w:t>
      </w:r>
      <w:bookmarkStart w:id="0" w:name="_GoBack"/>
      <w:bookmarkEnd w:id="0"/>
      <w:proofErr w:type="spellEnd"/>
    </w:p>
    <w:sectPr w:rsidR="005471FA" w:rsidRPr="0023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69A9"/>
    <w:multiLevelType w:val="multilevel"/>
    <w:tmpl w:val="8F7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B38FF"/>
    <w:multiLevelType w:val="hybridMultilevel"/>
    <w:tmpl w:val="80D624B2"/>
    <w:lvl w:ilvl="0" w:tplc="21C83A6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C73AE8"/>
    <w:multiLevelType w:val="hybridMultilevel"/>
    <w:tmpl w:val="17F2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7A"/>
    <w:rsid w:val="001000C3"/>
    <w:rsid w:val="001569B7"/>
    <w:rsid w:val="00237ED4"/>
    <w:rsid w:val="005471FA"/>
    <w:rsid w:val="00793121"/>
    <w:rsid w:val="00852AD3"/>
    <w:rsid w:val="00B75380"/>
    <w:rsid w:val="00BD6C7A"/>
    <w:rsid w:val="00E0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9FE2"/>
  <w15:docId w15:val="{815099D2-FCAF-4E91-B3F9-6EAD408B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538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380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5739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2" w:space="0" w:color="E5E5E5"/>
                                    <w:left w:val="single" w:sz="2" w:space="0" w:color="E5E5E5"/>
                                    <w:bottom w:val="single" w:sz="6" w:space="0" w:color="E5E5E5"/>
                                    <w:right w:val="single" w:sz="2" w:space="0" w:color="E5E5E5"/>
                                  </w:divBdr>
                                  <w:divsChild>
                                    <w:div w:id="5944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47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97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9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54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32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69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</cp:lastModifiedBy>
  <cp:revision>7</cp:revision>
  <dcterms:created xsi:type="dcterms:W3CDTF">2017-06-13T10:31:00Z</dcterms:created>
  <dcterms:modified xsi:type="dcterms:W3CDTF">2017-12-19T13:39:00Z</dcterms:modified>
</cp:coreProperties>
</file>