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5A4B31">
      <w:pPr>
        <w:ind w:right="-113"/>
        <w:jc w:val="center"/>
        <w:outlineLvl w:val="0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5A4B31">
      <w:pPr>
        <w:ind w:right="-113"/>
        <w:jc w:val="center"/>
        <w:outlineLvl w:val="0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61AF1821" w:rsidR="0013702D" w:rsidRPr="00FC5A36" w:rsidRDefault="0084780B" w:rsidP="005A4B31">
      <w:pPr>
        <w:ind w:right="-113"/>
        <w:jc w:val="center"/>
        <w:outlineLvl w:val="0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ROK AKADEMICKI 2017/2018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766F913C" w:rsidR="0013702D" w:rsidRPr="00FC5A36" w:rsidRDefault="0013702D" w:rsidP="005A4B31">
      <w:pPr>
        <w:ind w:right="-113"/>
        <w:jc w:val="center"/>
        <w:outlineLvl w:val="0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</w:t>
      </w:r>
      <w:r w:rsidR="0084780B">
        <w:rPr>
          <w:b/>
          <w:bCs/>
          <w:color w:val="000000" w:themeColor="text1"/>
        </w:rPr>
        <w:t>NIK DYDAKTYCZNY dla STUDENTÓW 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566EBF81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>:</w:t>
      </w:r>
      <w:r w:rsidR="0084780B">
        <w:rPr>
          <w:b/>
          <w:bCs/>
          <w:color w:val="000000" w:themeColor="text1"/>
        </w:rPr>
        <w:t xml:space="preserve"> NAUKA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5D52FBAF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</w:t>
      </w:r>
      <w:r w:rsidR="003970A2">
        <w:rPr>
          <w:b/>
          <w:bCs/>
          <w:color w:val="000000" w:themeColor="text1"/>
        </w:rPr>
        <w:t xml:space="preserve">  2. NAZWA JEDNOSTKI (jednostek</w:t>
      </w:r>
      <w:r w:rsidRPr="00FC5A36">
        <w:rPr>
          <w:b/>
          <w:bCs/>
          <w:color w:val="000000" w:themeColor="text1"/>
        </w:rPr>
        <w:t>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4B057977" w14:textId="538E426A" w:rsidR="0013702D" w:rsidRPr="00DF5BDF" w:rsidRDefault="002E7E18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Biblioteka Główna – Podstawy informacji naukowej</w:t>
            </w:r>
          </w:p>
          <w:p w14:paraId="3D49AB59" w14:textId="482E189E" w:rsidR="0013702D" w:rsidRDefault="002E7E18" w:rsidP="002E7E18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lang w:eastAsia="en-US"/>
              </w:rPr>
            </w:pPr>
            <w:r>
              <w:t>Katedra i Klinika Perinatologii i Ginekologii – publikacje naukowe- przygotowanie pracy poglądowej</w:t>
            </w: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1E6F0D" w14:paraId="3B728AC0" w14:textId="77777777" w:rsidTr="00E846C5">
        <w:tc>
          <w:tcPr>
            <w:tcW w:w="9000" w:type="dxa"/>
          </w:tcPr>
          <w:p w14:paraId="289FD95B" w14:textId="7A4FDBF4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0C6A52">
              <w:rPr>
                <w:b/>
                <w:bCs/>
                <w:lang w:eastAsia="en-US"/>
              </w:rPr>
              <w:t xml:space="preserve"> ul. Polna 33, 61-535 Poznań</w:t>
            </w:r>
          </w:p>
          <w:p w14:paraId="17624E14" w14:textId="64B60936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</w:t>
            </w:r>
            <w:r w:rsidR="000C6A52">
              <w:rPr>
                <w:b/>
                <w:bCs/>
                <w:lang w:eastAsia="en-US"/>
              </w:rPr>
              <w:t xml:space="preserve"> 61 659 9283</w:t>
            </w:r>
          </w:p>
          <w:p w14:paraId="315A1CD3" w14:textId="368C5A46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</w:t>
            </w:r>
            <w:r w:rsidR="000C6A52">
              <w:rPr>
                <w:b/>
                <w:bCs/>
                <w:lang w:eastAsia="en-US"/>
              </w:rPr>
              <w:t xml:space="preserve"> </w:t>
            </w:r>
          </w:p>
          <w:p w14:paraId="69109009" w14:textId="4372EB93" w:rsidR="0013702D" w:rsidRPr="001E6F0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1E6F0D">
              <w:rPr>
                <w:b/>
                <w:bCs/>
                <w:lang w:val="en-US" w:eastAsia="en-US"/>
              </w:rPr>
              <w:t>E-mail</w:t>
            </w:r>
            <w:r w:rsidR="00464D57" w:rsidRPr="001E6F0D">
              <w:rPr>
                <w:b/>
                <w:bCs/>
                <w:lang w:val="en-US" w:eastAsia="en-US"/>
              </w:rPr>
              <w:t xml:space="preserve"> sekretariatKPIG@ump.edu.pl</w:t>
            </w:r>
          </w:p>
        </w:tc>
      </w:tr>
    </w:tbl>
    <w:p w14:paraId="3441CDA7" w14:textId="77777777" w:rsidR="0013702D" w:rsidRPr="001E6F0D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1276C31" w14:textId="77777777" w:rsidTr="00E846C5">
        <w:tc>
          <w:tcPr>
            <w:tcW w:w="9000" w:type="dxa"/>
          </w:tcPr>
          <w:p w14:paraId="26539FD5" w14:textId="06712D3E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0C6A52">
              <w:t xml:space="preserve"> Prof. dr hab. n. </w:t>
            </w:r>
            <w:r w:rsidR="003970A2">
              <w:t>med.</w:t>
            </w:r>
            <w:r w:rsidR="000C6A52">
              <w:t xml:space="preserve"> Grzegorz H. Bręborowicz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:rsidRPr="001E6F0D" w14:paraId="05E91248" w14:textId="77777777" w:rsidTr="009140FE">
        <w:tc>
          <w:tcPr>
            <w:tcW w:w="9000" w:type="dxa"/>
          </w:tcPr>
          <w:p w14:paraId="030978DD" w14:textId="376227EC" w:rsidR="004C774E" w:rsidRDefault="004C774E" w:rsidP="009140FE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0C6A52">
              <w:rPr>
                <w:b/>
                <w:bCs/>
                <w:lang w:eastAsia="en-US"/>
              </w:rPr>
              <w:t xml:space="preserve"> Prof. dr hab. n. med. Mariola Ropacka- Lesiak</w:t>
            </w:r>
          </w:p>
          <w:p w14:paraId="1D6E6891" w14:textId="4BA24F2B" w:rsidR="004C774E" w:rsidRDefault="004C774E" w:rsidP="009140FE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0C6A52">
              <w:rPr>
                <w:b/>
                <w:bCs/>
                <w:lang w:eastAsia="en-US"/>
              </w:rPr>
              <w:t xml:space="preserve"> 61 659 9282</w:t>
            </w:r>
          </w:p>
          <w:p w14:paraId="2FAE3196" w14:textId="12349627" w:rsidR="004C774E" w:rsidRPr="001E6F0D" w:rsidRDefault="004C774E" w:rsidP="009140FE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1E6F0D">
              <w:rPr>
                <w:b/>
                <w:bCs/>
                <w:lang w:val="en-US" w:eastAsia="en-US"/>
              </w:rPr>
              <w:t>E-mail:</w:t>
            </w:r>
            <w:r w:rsidR="000C6A52" w:rsidRPr="001E6F0D">
              <w:rPr>
                <w:b/>
                <w:bCs/>
                <w:lang w:val="en-US" w:eastAsia="en-US"/>
              </w:rPr>
              <w:t xml:space="preserve"> </w:t>
            </w:r>
            <w:r w:rsidR="00464D57" w:rsidRPr="001E6F0D">
              <w:rPr>
                <w:b/>
                <w:bCs/>
                <w:lang w:val="en-US" w:eastAsia="en-US"/>
              </w:rPr>
              <w:t>mariolaropacka@poczta.onet.pl</w:t>
            </w:r>
          </w:p>
          <w:p w14:paraId="48B106BB" w14:textId="29072DE4" w:rsidR="004C774E" w:rsidRDefault="004C774E" w:rsidP="009140FE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  <w:r w:rsidR="000C6A52">
              <w:rPr>
                <w:b/>
                <w:bCs/>
                <w:lang w:eastAsia="en-US"/>
              </w:rPr>
              <w:t>:</w:t>
            </w:r>
            <w:r w:rsidR="00464D57">
              <w:rPr>
                <w:b/>
                <w:bCs/>
                <w:lang w:eastAsia="en-US"/>
              </w:rPr>
              <w:t xml:space="preserve"> dr Karolina Gruca-Stryjak</w:t>
            </w:r>
          </w:p>
          <w:p w14:paraId="4A5C1976" w14:textId="3BF8183F" w:rsidR="004C774E" w:rsidRDefault="004C774E" w:rsidP="009140FE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464D57">
              <w:rPr>
                <w:b/>
                <w:bCs/>
                <w:lang w:eastAsia="en-US"/>
              </w:rPr>
              <w:t xml:space="preserve"> </w:t>
            </w:r>
            <w:r w:rsidR="00AC58A8">
              <w:rPr>
                <w:b/>
                <w:bCs/>
                <w:lang w:eastAsia="en-US"/>
              </w:rPr>
              <w:t>604 969 105</w:t>
            </w:r>
          </w:p>
          <w:p w14:paraId="4A49A26D" w14:textId="6FCF316E" w:rsidR="004C774E" w:rsidRPr="001E6F0D" w:rsidRDefault="004C774E" w:rsidP="009140FE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1E6F0D">
              <w:rPr>
                <w:b/>
                <w:bCs/>
                <w:lang w:val="en-US" w:eastAsia="en-US"/>
              </w:rPr>
              <w:t>E-mail:</w:t>
            </w:r>
            <w:r w:rsidR="00464D57" w:rsidRPr="001E6F0D">
              <w:rPr>
                <w:b/>
                <w:bCs/>
                <w:lang w:val="en-US" w:eastAsia="en-US"/>
              </w:rPr>
              <w:t xml:space="preserve"> </w:t>
            </w:r>
            <w:hyperlink r:id="rId7" w:tooltip="karolagruca@poczta.onet.pl" w:history="1">
              <w:r w:rsidR="00464D57" w:rsidRPr="001E6F0D">
                <w:rPr>
                  <w:rStyle w:val="Hipercze"/>
                  <w:rFonts w:ascii="Arial" w:hAnsi="Arial" w:cs="Arial"/>
                  <w:color w:val="8C8C8C"/>
                  <w:sz w:val="18"/>
                  <w:szCs w:val="18"/>
                  <w:shd w:val="clear" w:color="auto" w:fill="FFFFFF"/>
                  <w:lang w:val="en-US"/>
                </w:rPr>
                <w:t>karolagruca@poczta.onet.pl</w:t>
              </w:r>
            </w:hyperlink>
          </w:p>
        </w:tc>
      </w:tr>
    </w:tbl>
    <w:p w14:paraId="596F1019" w14:textId="77777777" w:rsidR="004C774E" w:rsidRPr="001E6F0D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14C974EA" w14:textId="77777777" w:rsidR="004C774E" w:rsidRPr="001E6F0D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0F96E2B8" w14:textId="77777777" w:rsidR="004C774E" w:rsidRPr="001E6F0D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1E6F0D" w14:paraId="58522027" w14:textId="77777777" w:rsidTr="00E846C5">
        <w:tc>
          <w:tcPr>
            <w:tcW w:w="9000" w:type="dxa"/>
          </w:tcPr>
          <w:p w14:paraId="324AC8A7" w14:textId="07D1EF1E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t>Nazwisko i imię</w:t>
            </w:r>
            <w:r>
              <w:t>:</w:t>
            </w:r>
            <w:r w:rsidR="007D3794">
              <w:t xml:space="preserve"> Prof. dr hab. Mariola Ropacka- Lesiak</w:t>
            </w:r>
          </w:p>
          <w:p w14:paraId="7A008668" w14:textId="03D8FA03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 xml:space="preserve">el. </w:t>
            </w:r>
            <w:r w:rsidR="007D3794" w:rsidRPr="003F4142">
              <w:t>K</w:t>
            </w:r>
            <w:r w:rsidRPr="003F4142">
              <w:t>ontaktowy</w:t>
            </w:r>
            <w:r w:rsidR="007D3794">
              <w:t>: 61 659 92 82</w:t>
            </w:r>
          </w:p>
          <w:p w14:paraId="01313886" w14:textId="12792BE9" w:rsidR="0013702D" w:rsidRPr="001E6F0D" w:rsidRDefault="0013702D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1E6F0D">
              <w:rPr>
                <w:lang w:val="en-US"/>
              </w:rPr>
              <w:t>E-mail:</w:t>
            </w:r>
            <w:r w:rsidR="00AC58A8" w:rsidRPr="001E6F0D">
              <w:rPr>
                <w:lang w:val="en-US"/>
              </w:rPr>
              <w:t xml:space="preserve"> </w:t>
            </w:r>
            <w:r w:rsidR="00AC58A8" w:rsidRPr="001E6F0D">
              <w:rPr>
                <w:bCs/>
                <w:lang w:val="en-US" w:eastAsia="en-US"/>
              </w:rPr>
              <w:t>mariolaropacka@poczta.onet.pl</w:t>
            </w:r>
          </w:p>
        </w:tc>
      </w:tr>
    </w:tbl>
    <w:p w14:paraId="61A87034" w14:textId="77777777" w:rsidR="0013702D" w:rsidRPr="001E6F0D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15E55FBF" w14:textId="77777777" w:rsidR="0013702D" w:rsidRPr="001E6F0D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1E6F0D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416FFA5C" w:rsidR="0013702D" w:rsidRDefault="0013702D" w:rsidP="005A4B31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0C6A52">
        <w:rPr>
          <w:b/>
          <w:bCs/>
        </w:rPr>
        <w:t xml:space="preserve"> 1</w:t>
      </w:r>
    </w:p>
    <w:p w14:paraId="6CCD090F" w14:textId="7FE46778" w:rsidR="0013702D" w:rsidRDefault="0013702D" w:rsidP="005A4B31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0C6A52">
        <w:rPr>
          <w:b/>
          <w:bCs/>
        </w:rPr>
        <w:t xml:space="preserve"> II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02A8D4E6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 w:rsidR="003970A2">
        <w:rPr>
          <w:b/>
          <w:color w:val="003300"/>
        </w:rPr>
        <w:t xml:space="preserve">Liczba godzin </w:t>
      </w:r>
      <w:r w:rsidR="009779FE">
        <w:rPr>
          <w:b/>
          <w:color w:val="003300"/>
        </w:rPr>
        <w:t>ogółem</w:t>
      </w:r>
      <w:r>
        <w:rPr>
          <w:b/>
          <w:color w:val="003300"/>
        </w:rPr>
        <w:t>:</w:t>
      </w:r>
      <w:r>
        <w:rPr>
          <w:b/>
          <w:color w:val="003300"/>
        </w:rPr>
        <w:tab/>
      </w:r>
      <w:r w:rsidR="009779FE">
        <w:rPr>
          <w:b/>
          <w:color w:val="003300"/>
        </w:rPr>
        <w:t xml:space="preserve">    </w:t>
      </w:r>
      <w:r w:rsidR="000C6A52">
        <w:rPr>
          <w:b/>
          <w:color w:val="003300"/>
        </w:rPr>
        <w:t>20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0C6A52">
        <w:rPr>
          <w:b/>
          <w:color w:val="003300"/>
        </w:rPr>
        <w:t xml:space="preserve"> </w:t>
      </w:r>
      <w:r w:rsidR="009779FE">
        <w:rPr>
          <w:b/>
          <w:color w:val="003300"/>
        </w:rPr>
        <w:t xml:space="preserve">  </w:t>
      </w:r>
      <w:r w:rsidR="000C6A52">
        <w:rPr>
          <w:b/>
          <w:color w:val="003300"/>
        </w:rPr>
        <w:t>1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3CA4F86B" w:rsidR="0013702D" w:rsidRDefault="000C6A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Biblioteka Główna</w:t>
            </w:r>
          </w:p>
        </w:tc>
        <w:tc>
          <w:tcPr>
            <w:tcW w:w="815" w:type="dxa"/>
          </w:tcPr>
          <w:p w14:paraId="70EBFF47" w14:textId="2BE58B6A" w:rsidR="0013702D" w:rsidRDefault="000C6A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69" w:type="dxa"/>
          </w:tcPr>
          <w:p w14:paraId="28AD28E0" w14:textId="1FDAE73B" w:rsidR="0013702D" w:rsidRDefault="000C6A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51" w:type="dxa"/>
          </w:tcPr>
          <w:p w14:paraId="1605EA60" w14:textId="20223834" w:rsidR="0013702D" w:rsidRDefault="000C6A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4" w:type="dxa"/>
          </w:tcPr>
          <w:p w14:paraId="7BFD25E9" w14:textId="65A5D688" w:rsidR="0013702D" w:rsidRDefault="00B65D60">
            <w:pPr>
              <w:spacing w:line="276" w:lineRule="auto"/>
              <w:jc w:val="center"/>
              <w:rPr>
                <w:lang w:eastAsia="en-US"/>
              </w:rPr>
            </w:pPr>
            <w:r w:rsidRPr="00B65D60">
              <w:rPr>
                <w:color w:val="000000" w:themeColor="text1"/>
                <w:lang w:eastAsia="en-US"/>
              </w:rPr>
              <w:t>A</w:t>
            </w:r>
          </w:p>
        </w:tc>
      </w:tr>
      <w:tr w:rsidR="0013702D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F75FBD2" w14:textId="6D657C50" w:rsidR="0013702D" w:rsidRDefault="000B77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Katedra i Klinika Perinatologii i Ginekologii</w:t>
            </w:r>
          </w:p>
          <w:p w14:paraId="1C4A99EF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5001600" w14:textId="695F08F7" w:rsidR="0013702D" w:rsidRDefault="000B77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69" w:type="dxa"/>
          </w:tcPr>
          <w:p w14:paraId="1F58F656" w14:textId="7DE7C7F7" w:rsidR="0013702D" w:rsidRDefault="000B77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1" w:type="dxa"/>
          </w:tcPr>
          <w:p w14:paraId="32EF104B" w14:textId="3FEF3F93" w:rsidR="0013702D" w:rsidRDefault="000B77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24" w:type="dxa"/>
          </w:tcPr>
          <w:p w14:paraId="1850D8ED" w14:textId="528CF8F7" w:rsidR="0013702D" w:rsidRDefault="00B65D60">
            <w:pPr>
              <w:spacing w:line="276" w:lineRule="auto"/>
              <w:jc w:val="center"/>
              <w:rPr>
                <w:lang w:eastAsia="en-US"/>
              </w:rPr>
            </w:pPr>
            <w:r w:rsidRPr="00B65D60">
              <w:rPr>
                <w:color w:val="000000" w:themeColor="text1"/>
                <w:lang w:eastAsia="en-US"/>
              </w:rPr>
              <w:t>B</w:t>
            </w: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5866B328" w:rsidR="0013702D" w:rsidRDefault="000B7759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 w:rsidRPr="004502F0">
              <w:rPr>
                <w:b/>
                <w:color w:val="000000" w:themeColor="text1"/>
                <w:lang w:eastAsia="en-US"/>
              </w:rPr>
              <w:t>-</w:t>
            </w:r>
          </w:p>
        </w:tc>
        <w:tc>
          <w:tcPr>
            <w:tcW w:w="669" w:type="dxa"/>
          </w:tcPr>
          <w:p w14:paraId="480B4A9B" w14:textId="76F3EDAE" w:rsidR="0013702D" w:rsidRPr="000B7759" w:rsidRDefault="000B775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B7759">
              <w:rPr>
                <w:b/>
                <w:color w:val="000000" w:themeColor="text1"/>
                <w:lang w:eastAsia="en-US"/>
              </w:rPr>
              <w:t>12</w:t>
            </w:r>
          </w:p>
        </w:tc>
        <w:tc>
          <w:tcPr>
            <w:tcW w:w="651" w:type="dxa"/>
          </w:tcPr>
          <w:p w14:paraId="7439F399" w14:textId="06F2187C" w:rsidR="0013702D" w:rsidRPr="000B7759" w:rsidRDefault="000B775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B7759">
              <w:rPr>
                <w:b/>
                <w:color w:val="000000" w:themeColor="text1"/>
                <w:lang w:eastAsia="en-US"/>
              </w:rPr>
              <w:t>8</w:t>
            </w:r>
          </w:p>
        </w:tc>
        <w:tc>
          <w:tcPr>
            <w:tcW w:w="1124" w:type="dxa"/>
          </w:tcPr>
          <w:p w14:paraId="6E4325DF" w14:textId="77777777"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08307DB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>(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181618" w14:textId="77777777" w:rsidR="0013702D" w:rsidRDefault="000B7759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NAUKA</w:t>
            </w:r>
            <w:r w:rsidR="006520B0">
              <w:rPr>
                <w:b/>
                <w:lang w:eastAsia="en-US"/>
              </w:rPr>
              <w:t xml:space="preserve"> – Podstawy informacji naukowej</w:t>
            </w:r>
          </w:p>
          <w:p w14:paraId="622676E5" w14:textId="14F6D3F6" w:rsidR="006520B0" w:rsidRDefault="006520B0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Biblioteka Główna</w:t>
            </w:r>
          </w:p>
        </w:tc>
      </w:tr>
      <w:tr w:rsidR="000B7759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0B7759" w:rsidRDefault="000B7759" w:rsidP="000B7759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0B7759" w:rsidRDefault="000B7759" w:rsidP="000B7759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0B7759" w:rsidRDefault="000B7759" w:rsidP="000B7759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0A0E6840" w:rsidR="000B7759" w:rsidRDefault="000B7759" w:rsidP="000B7759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0B7759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0B7759" w:rsidRDefault="000B7759" w:rsidP="000B7759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65C223F5" w:rsidR="000B7759" w:rsidRDefault="000B7759" w:rsidP="000B7759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0B7759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0B7759" w:rsidRDefault="000B7759" w:rsidP="000B7759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63EA5D7F" w:rsidR="000B7759" w:rsidRDefault="000B7759" w:rsidP="000B7759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0B7759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0B7759" w:rsidRDefault="000B7759" w:rsidP="000B7759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0B7759" w:rsidRDefault="000B7759" w:rsidP="000B7759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0B7759" w:rsidRDefault="000B7759" w:rsidP="000B7759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3111B5C4" w:rsidR="000B7759" w:rsidRDefault="000B7759" w:rsidP="000B7759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0B7759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0B7759" w:rsidRDefault="000B7759" w:rsidP="000B7759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14:paraId="79D886DF" w14:textId="56A2BCA6" w:rsidR="000B7759" w:rsidRDefault="000B7759" w:rsidP="000B7759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0F76F7DF" w:rsidR="000B7759" w:rsidRDefault="000B7759" w:rsidP="000B7759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77777777" w:rsidR="0013702D" w:rsidRDefault="0013702D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0B7759">
              <w:rPr>
                <w:b/>
                <w:sz w:val="20"/>
                <w:szCs w:val="20"/>
                <w:u w:val="single"/>
                <w:lang w:eastAsia="en-US"/>
              </w:rPr>
              <w:t>obowiązkowy</w:t>
            </w:r>
            <w:r w:rsidRPr="000B7759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77777777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0B7759">
              <w:rPr>
                <w:b/>
                <w:sz w:val="20"/>
                <w:szCs w:val="20"/>
                <w:u w:val="single"/>
                <w:lang w:eastAsia="en-US"/>
              </w:rPr>
              <w:t xml:space="preserve">I </w:t>
            </w:r>
            <w:r w:rsidRPr="000B7759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7777777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0B7759">
              <w:rPr>
                <w:b/>
                <w:sz w:val="20"/>
                <w:szCs w:val="20"/>
                <w:u w:val="single"/>
                <w:lang w:eastAsia="en-US"/>
              </w:rPr>
              <w:t xml:space="preserve">2 </w:t>
            </w:r>
            <w:r w:rsidRPr="000B7759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03"/>
        <w:gridCol w:w="6179"/>
        <w:gridCol w:w="1793"/>
      </w:tblGrid>
      <w:tr w:rsidR="0013702D" w14:paraId="741992BE" w14:textId="77777777" w:rsidTr="00A651D2"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A651D2"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45C0CF7A" w14:textId="77777777" w:rsidTr="00A651D2"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1DFF609" w14:textId="3FC891AD" w:rsidR="0013702D" w:rsidRPr="00A651D2" w:rsidRDefault="0069451A" w:rsidP="00A651D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C283A" w14:textId="5777CCF8" w:rsidR="00E64437" w:rsidRPr="00A651D2" w:rsidRDefault="00E64437" w:rsidP="00A651D2">
            <w:pPr>
              <w:pStyle w:val="Tekstpodstawowy"/>
              <w:tabs>
                <w:tab w:val="left" w:pos="970"/>
              </w:tabs>
              <w:spacing w:before="55" w:line="276" w:lineRule="auto"/>
              <w:jc w:val="both"/>
              <w:rPr>
                <w:sz w:val="20"/>
                <w:szCs w:val="20"/>
              </w:rPr>
            </w:pPr>
            <w:r w:rsidRPr="00A651D2">
              <w:rPr>
                <w:color w:val="231F20"/>
                <w:sz w:val="20"/>
                <w:szCs w:val="20"/>
              </w:rPr>
              <w:t xml:space="preserve">zna podstawowe metody </w:t>
            </w:r>
            <w:r w:rsidR="00A651D2" w:rsidRPr="00A651D2">
              <w:rPr>
                <w:color w:val="231F20"/>
                <w:sz w:val="20"/>
                <w:szCs w:val="20"/>
              </w:rPr>
              <w:t xml:space="preserve">informatyczne i biostatystyczne </w:t>
            </w:r>
            <w:r w:rsidRPr="00A651D2">
              <w:rPr>
                <w:color w:val="231F20"/>
                <w:sz w:val="20"/>
                <w:szCs w:val="20"/>
              </w:rPr>
              <w:t>wykorzystywane w medycynie, w tym medyczne</w:t>
            </w:r>
            <w:r w:rsidRPr="00A651D2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bazy</w:t>
            </w:r>
            <w:r w:rsidR="00A651D2" w:rsidRPr="00A651D2">
              <w:rPr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 xml:space="preserve">danych, arkusze </w:t>
            </w:r>
            <w:r w:rsidR="00A651D2" w:rsidRPr="00A651D2">
              <w:rPr>
                <w:color w:val="231F20"/>
                <w:sz w:val="20"/>
                <w:szCs w:val="20"/>
              </w:rPr>
              <w:t xml:space="preserve">kalkulacyjne i podstawy grafiki </w:t>
            </w:r>
            <w:r w:rsidRPr="00A651D2">
              <w:rPr>
                <w:color w:val="231F20"/>
                <w:sz w:val="20"/>
                <w:szCs w:val="20"/>
              </w:rPr>
              <w:t>komputerowej;</w:t>
            </w:r>
          </w:p>
          <w:p w14:paraId="57EE80EC" w14:textId="77777777" w:rsidR="0013702D" w:rsidRPr="00A651D2" w:rsidRDefault="0013702D" w:rsidP="00A651D2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4CCC6" w14:textId="291407E8" w:rsidR="0013702D" w:rsidRPr="00A651D2" w:rsidRDefault="00D02432" w:rsidP="00A651D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B.W31.</w:t>
            </w:r>
          </w:p>
        </w:tc>
      </w:tr>
      <w:tr w:rsidR="0013702D" w14:paraId="755C22D1" w14:textId="77777777" w:rsidTr="00A651D2"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E4456D" w14:textId="17383DB3" w:rsidR="0013702D" w:rsidRPr="00A651D2" w:rsidRDefault="0069451A" w:rsidP="00A651D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W02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50C40" w14:textId="69554978" w:rsidR="004172B7" w:rsidRPr="00A651D2" w:rsidRDefault="004172B7" w:rsidP="00A651D2">
            <w:pPr>
              <w:pStyle w:val="Tekstpodstawowy"/>
              <w:tabs>
                <w:tab w:val="left" w:pos="970"/>
              </w:tabs>
              <w:spacing w:before="1" w:line="276" w:lineRule="auto"/>
              <w:rPr>
                <w:sz w:val="20"/>
                <w:szCs w:val="20"/>
              </w:rPr>
            </w:pPr>
            <w:r w:rsidRPr="00A651D2">
              <w:rPr>
                <w:color w:val="231F20"/>
                <w:sz w:val="20"/>
                <w:szCs w:val="20"/>
              </w:rPr>
              <w:t>zna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zasady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prowadzenia</w:t>
            </w:r>
            <w:r w:rsidRPr="00A651D2">
              <w:rPr>
                <w:color w:val="231F20"/>
                <w:spacing w:val="20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badań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naukowych,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obserwacyjnych</w:t>
            </w:r>
            <w:r w:rsidRPr="00A651D2">
              <w:rPr>
                <w:color w:val="231F20"/>
                <w:spacing w:val="20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doświadczalnych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oraz</w:t>
            </w:r>
            <w:r w:rsidRPr="00A651D2">
              <w:rPr>
                <w:color w:val="231F20"/>
                <w:spacing w:val="20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badań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in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vitro</w:t>
            </w:r>
            <w:r w:rsidRPr="00A651D2">
              <w:rPr>
                <w:color w:val="231F20"/>
                <w:spacing w:val="20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służących</w:t>
            </w:r>
            <w:r w:rsidR="00A651D2" w:rsidRPr="00A651D2">
              <w:rPr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rozwojowi medycyny.</w:t>
            </w:r>
          </w:p>
          <w:p w14:paraId="204832BA" w14:textId="77777777" w:rsidR="0013702D" w:rsidRPr="00A651D2" w:rsidRDefault="0013702D" w:rsidP="00A651D2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D208" w14:textId="2CAD80F0" w:rsidR="0013702D" w:rsidRPr="00A651D2" w:rsidRDefault="0069451A" w:rsidP="00A651D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B.W34.</w:t>
            </w:r>
          </w:p>
        </w:tc>
      </w:tr>
      <w:tr w:rsidR="0013702D" w14:paraId="2B4BE337" w14:textId="77777777" w:rsidTr="00A651D2"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1DA23F20" w14:textId="77777777" w:rsidTr="00A651D2"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9588083" w14:textId="53E1FA14" w:rsidR="0013702D" w:rsidRPr="00A651D2" w:rsidRDefault="0069451A" w:rsidP="00A651D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6D8A9" w14:textId="6C01BD80" w:rsidR="0013702D" w:rsidRPr="00A651D2" w:rsidRDefault="00301D71" w:rsidP="00A651D2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korzysta</w:t>
            </w:r>
            <w:r w:rsidRPr="00A651D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z</w:t>
            </w:r>
            <w:r w:rsidRPr="00A651D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baz</w:t>
            </w:r>
            <w:r w:rsidRPr="00A651D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danych,</w:t>
            </w:r>
            <w:r w:rsidRPr="00A651D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w</w:t>
            </w:r>
            <w:r w:rsidRPr="00A651D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tym</w:t>
            </w:r>
            <w:r w:rsidRPr="00A651D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internetowych,</w:t>
            </w:r>
            <w:r w:rsidR="00A651D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</w:t>
            </w:r>
            <w:r w:rsidRPr="00A651D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wyszukuje</w:t>
            </w:r>
            <w:r w:rsidRPr="00A651D2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potrzebną</w:t>
            </w:r>
            <w:r w:rsidRPr="00A651D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informację</w:t>
            </w:r>
            <w:r w:rsidRPr="00A651D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za</w:t>
            </w:r>
            <w:r w:rsidRPr="00A651D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pomocą</w:t>
            </w:r>
            <w:r w:rsidRPr="00A651D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dostępnych</w:t>
            </w:r>
            <w:r w:rsidRPr="00A651D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narzędzi;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F2B8A3" w14:textId="1AB2AEA0" w:rsidR="0013702D" w:rsidRPr="00A651D2" w:rsidRDefault="0069451A" w:rsidP="00A651D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B.U11.</w:t>
            </w:r>
          </w:p>
        </w:tc>
      </w:tr>
      <w:tr w:rsidR="0013702D" w14:paraId="5D286D00" w14:textId="77777777" w:rsidTr="00A651D2"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45C767A" w14:textId="13D49946" w:rsidR="0013702D" w:rsidRPr="00A651D2" w:rsidRDefault="0069451A" w:rsidP="00A651D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A2DF1" w14:textId="5E49DA22" w:rsidR="0013702D" w:rsidRPr="00A651D2" w:rsidRDefault="00301D71" w:rsidP="00A651D2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wyjaśnia różnice między badaniami prospektywnymi i retrospektywnymi, r</w:t>
            </w:r>
            <w:r w:rsidR="00A651D2">
              <w:rPr>
                <w:color w:val="231F20"/>
                <w:sz w:val="20"/>
                <w:szCs w:val="20"/>
              </w:rPr>
              <w:t>andomizowanymi i kliniczno-kon</w:t>
            </w:r>
            <w:r w:rsidRPr="00A651D2">
              <w:rPr>
                <w:color w:val="231F20"/>
                <w:sz w:val="20"/>
                <w:szCs w:val="20"/>
              </w:rPr>
              <w:t>trolnymi,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opisami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przypadków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badaniami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eksperymentalnymi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oraz</w:t>
            </w:r>
            <w:r w:rsidRPr="00A651D2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szereguje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je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według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wiarygodności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</w:t>
            </w:r>
            <w:r w:rsidRPr="00A651D2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jakości dowodów naukowych;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0147B3" w14:textId="0D232A83" w:rsidR="0013702D" w:rsidRPr="00A651D2" w:rsidRDefault="0069451A" w:rsidP="00A651D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B.U13</w:t>
            </w:r>
          </w:p>
        </w:tc>
      </w:tr>
      <w:tr w:rsidR="0013702D" w14:paraId="703E806F" w14:textId="77777777" w:rsidTr="00A651D2"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EA8412" w14:textId="5E08DE2E" w:rsidR="0013702D" w:rsidRPr="00A651D2" w:rsidRDefault="0069451A" w:rsidP="00A651D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U03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99609" w14:textId="7DAAA757" w:rsidR="0013702D" w:rsidRPr="00A651D2" w:rsidRDefault="00301D71" w:rsidP="00A651D2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wykazuje odpowiedzialność za podnoszenie swoich kwalifikacji i przekazywanie wiedzy</w:t>
            </w:r>
            <w:r w:rsidRPr="00A651D2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innym;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5D958A" w14:textId="6632CF94" w:rsidR="0013702D" w:rsidRPr="00A651D2" w:rsidRDefault="0069451A" w:rsidP="00A651D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D.U15.</w:t>
            </w:r>
          </w:p>
        </w:tc>
      </w:tr>
      <w:tr w:rsidR="0013702D" w14:paraId="5977B83F" w14:textId="77777777" w:rsidTr="00A651D2"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D21019" w14:textId="15407D0E" w:rsidR="0013702D" w:rsidRPr="00A651D2" w:rsidRDefault="0069451A" w:rsidP="00A651D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U04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0469B" w14:textId="519673F9" w:rsidR="0013702D" w:rsidRPr="00A651D2" w:rsidRDefault="00301D71" w:rsidP="00A651D2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rozpoznaje własne ograniczenia, dokonuje samooceny deficytów i potrzeb eduk</w:t>
            </w:r>
            <w:r w:rsidR="00A651D2">
              <w:rPr>
                <w:color w:val="231F20"/>
                <w:sz w:val="20"/>
                <w:szCs w:val="20"/>
              </w:rPr>
              <w:t>acyjnych, planuje własną aktyw</w:t>
            </w:r>
            <w:r w:rsidRPr="00A651D2">
              <w:rPr>
                <w:color w:val="231F20"/>
                <w:sz w:val="20"/>
                <w:szCs w:val="20"/>
              </w:rPr>
              <w:t>ność edukacyjną;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6172A2" w14:textId="4D10180B" w:rsidR="0013702D" w:rsidRPr="00A651D2" w:rsidRDefault="0069451A" w:rsidP="00A651D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D.U16.</w:t>
            </w:r>
          </w:p>
        </w:tc>
      </w:tr>
      <w:tr w:rsidR="0013702D" w14:paraId="4BA590C1" w14:textId="77777777" w:rsidTr="00A651D2"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E42B6A" w14:textId="660A3C9A" w:rsidR="0013702D" w:rsidRPr="00A651D2" w:rsidRDefault="0069451A" w:rsidP="00A651D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U05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27C3E" w14:textId="2DC3E3BA" w:rsidR="0013702D" w:rsidRPr="00A651D2" w:rsidRDefault="00301D71" w:rsidP="00A651D2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krytycznie analizuje piśmien</w:t>
            </w:r>
            <w:r w:rsidR="00A651D2">
              <w:rPr>
                <w:color w:val="231F20"/>
                <w:sz w:val="20"/>
                <w:szCs w:val="20"/>
              </w:rPr>
              <w:t xml:space="preserve">nictwo medyczne, w tym w języku </w:t>
            </w:r>
            <w:r w:rsidRPr="00A651D2">
              <w:rPr>
                <w:color w:val="231F20"/>
                <w:sz w:val="20"/>
                <w:szCs w:val="20"/>
              </w:rPr>
              <w:t>angielskim, oraz wyciąga wnioski w oparciu     o dostępną literaturę;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51E3B" w14:textId="6B0AAE7B" w:rsidR="0013702D" w:rsidRPr="00A651D2" w:rsidRDefault="0069451A" w:rsidP="00A651D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D.U17.</w:t>
            </w:r>
          </w:p>
        </w:tc>
      </w:tr>
      <w:tr w:rsidR="0013702D" w14:paraId="5D78C7BE" w14:textId="77777777" w:rsidTr="00E826BC">
        <w:trPr>
          <w:trHeight w:val="502"/>
        </w:trPr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B7759" w14:paraId="029B9EC8" w14:textId="77777777" w:rsidTr="00A651D2"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93ABF2" w14:textId="31C3DAD4" w:rsidR="000B7759" w:rsidRDefault="0069451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48EB2" w14:textId="3B930820" w:rsidR="00E826BC" w:rsidRDefault="00E826BC">
            <w:pPr>
              <w:snapToGrid w:val="0"/>
              <w:spacing w:line="254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osiada świadomość własnych ograniczeń i umiejętność stałego dokształcania</w:t>
            </w:r>
            <w:r w:rsidRPr="00CC57D9">
              <w:rPr>
                <w:color w:val="231F20"/>
                <w:spacing w:val="-6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się.</w:t>
            </w:r>
          </w:p>
          <w:p w14:paraId="253860A5" w14:textId="778F5AF7" w:rsidR="000B7759" w:rsidRDefault="000B7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6BFC" w14:textId="512F76DC" w:rsidR="000B7759" w:rsidRDefault="007B39B1" w:rsidP="00A651D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0B7759" w14:paraId="429DEF98" w14:textId="77777777" w:rsidTr="003F5A4A">
        <w:trPr>
          <w:trHeight w:val="268"/>
        </w:trPr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27186E" w14:textId="41AECCA9" w:rsidR="000B7759" w:rsidRDefault="0069451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0E92A" w14:textId="741C2890" w:rsidR="000B7759" w:rsidRDefault="003F5A4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5DB963" w14:textId="28097846" w:rsidR="000B7759" w:rsidRDefault="007B39B1" w:rsidP="00A651D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826BC" w14:paraId="5C6FCEDA" w14:textId="77777777" w:rsidTr="00E826BC"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E0DB0BF" w14:textId="303B5DFF" w:rsidR="00E826BC" w:rsidRDefault="00E826B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26DB8" w14:textId="4C959BA4" w:rsidR="00E826BC" w:rsidRDefault="00E00B22">
            <w:pPr>
              <w:snapToGrid w:val="0"/>
              <w:spacing w:line="254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781FFC" w14:textId="0E57DD37" w:rsidR="00E826BC" w:rsidRPr="002A2CAA" w:rsidRDefault="007B39B1" w:rsidP="00A651D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826BC" w14:paraId="65881285" w14:textId="77777777" w:rsidTr="00A651D2"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1CD782E" w14:textId="7091C5C4" w:rsidR="00E826BC" w:rsidRDefault="00E826B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K04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83C8E" w14:textId="1E29137E" w:rsidR="00E826BC" w:rsidRDefault="00E00B22">
            <w:pPr>
              <w:snapToGrid w:val="0"/>
              <w:spacing w:line="254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Efektywnie prezentuje własne pomysły, wątpliwości i sugestie, popierając argumentacje w kontekście wybranych perspektyw teoretycznych, poglądów różnych autorów, kierując się przy tym zasadami etycznymi.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7BDC6" w14:textId="6A544F18" w:rsidR="00E826BC" w:rsidRPr="002A2CAA" w:rsidRDefault="007B39B1" w:rsidP="00A651D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P7S</w:t>
            </w:r>
            <w:r w:rsidR="00B76EE5">
              <w:rPr>
                <w:sz w:val="20"/>
                <w:szCs w:val="20"/>
                <w:lang w:eastAsia="en-US"/>
              </w:rPr>
              <w:t>_U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K</w:t>
            </w: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46D9A939" w:rsidR="0013702D" w:rsidRDefault="000B7759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5C703F" w14:paraId="7A003CD4" w14:textId="77777777" w:rsidTr="009140F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D14732F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5493A2D9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661F0A" w14:textId="77777777" w:rsidR="005C703F" w:rsidRDefault="005C703F" w:rsidP="009140FE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NAUKA</w:t>
            </w:r>
            <w:r w:rsidR="006520B0">
              <w:rPr>
                <w:b/>
                <w:lang w:eastAsia="en-US"/>
              </w:rPr>
              <w:t>- Publikacje naukowe, przygotowanie pracy poglądowej.</w:t>
            </w:r>
          </w:p>
          <w:p w14:paraId="3EDB3154" w14:textId="6B0FB823" w:rsidR="006520B0" w:rsidRDefault="006520B0" w:rsidP="009140FE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Katedra Perinatologii i Ginekologii</w:t>
            </w:r>
          </w:p>
        </w:tc>
      </w:tr>
      <w:tr w:rsidR="005C703F" w14:paraId="42447C00" w14:textId="77777777" w:rsidTr="009140F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62A7EA2" w14:textId="0DC1B5A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749032A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270B34E8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F9692B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5C703F" w14:paraId="3CD04706" w14:textId="77777777" w:rsidTr="009140F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855DCB2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008A8D" w14:textId="77777777" w:rsidR="005C703F" w:rsidRDefault="005C703F" w:rsidP="009140F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5C703F" w14:paraId="76582859" w14:textId="77777777" w:rsidTr="009140F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D417824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AAB113" w14:textId="77777777" w:rsidR="005C703F" w:rsidRDefault="005C703F" w:rsidP="009140F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5C703F" w14:paraId="70360EC4" w14:textId="77777777" w:rsidTr="009140F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F10E7AD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694AFBD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0126C1FA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EC3EE7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5C703F" w14:paraId="748943A5" w14:textId="77777777" w:rsidTr="009140F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4E15B41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14:paraId="3476B5BD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26E76E" w14:textId="77777777" w:rsidR="005C703F" w:rsidRDefault="005C703F" w:rsidP="009140F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5C703F" w14:paraId="5D767222" w14:textId="77777777" w:rsidTr="009140F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0F5053B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14:paraId="62D67EAD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C68F4F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3174A916" w14:textId="77777777" w:rsidR="005C703F" w:rsidRDefault="005C703F" w:rsidP="009140FE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0B7759">
              <w:rPr>
                <w:b/>
                <w:sz w:val="20"/>
                <w:szCs w:val="20"/>
                <w:u w:val="single"/>
                <w:lang w:eastAsia="en-US"/>
              </w:rPr>
              <w:t>obowiązkowy</w:t>
            </w:r>
            <w:r w:rsidRPr="000B7759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63876D3C" w14:textId="77777777" w:rsidR="005C703F" w:rsidRDefault="005C703F" w:rsidP="009140FE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5C703F" w14:paraId="706EC0EC" w14:textId="77777777" w:rsidTr="009140F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4056C4D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7F1899AA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CC0AD6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47C8AC27" w14:textId="77777777" w:rsidR="005C703F" w:rsidRDefault="005C703F" w:rsidP="009140FE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0B7759">
              <w:rPr>
                <w:b/>
                <w:sz w:val="20"/>
                <w:szCs w:val="20"/>
                <w:u w:val="single"/>
                <w:lang w:eastAsia="en-US"/>
              </w:rPr>
              <w:t xml:space="preserve">I </w:t>
            </w:r>
            <w:r w:rsidRPr="000B7759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78812A1C" w14:textId="77777777" w:rsidR="005C703F" w:rsidRDefault="005C703F" w:rsidP="009140F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395B20" w14:textId="77777777" w:rsidR="005C703F" w:rsidRDefault="005C703F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4969A447" w14:textId="77777777" w:rsidR="005C703F" w:rsidRDefault="005C703F" w:rsidP="009140FE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0B7759">
              <w:rPr>
                <w:b/>
                <w:sz w:val="20"/>
                <w:szCs w:val="20"/>
                <w:u w:val="single"/>
                <w:lang w:eastAsia="en-US"/>
              </w:rPr>
              <w:t xml:space="preserve">2 </w:t>
            </w:r>
            <w:r w:rsidRPr="000B7759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74D026D5" w14:textId="77777777" w:rsidR="005C703F" w:rsidRDefault="005C703F" w:rsidP="009140F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3EC0E33" w14:textId="77777777" w:rsidR="005C703F" w:rsidRDefault="005C703F" w:rsidP="005C703F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5C703F" w14:paraId="345DADA2" w14:textId="77777777" w:rsidTr="009140F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1E9AD17" w14:textId="77777777" w:rsidR="005C703F" w:rsidRPr="00A269CE" w:rsidRDefault="005C703F" w:rsidP="009140FE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2CA24125" w14:textId="77777777" w:rsidR="005C703F" w:rsidRPr="00A269CE" w:rsidRDefault="005C703F" w:rsidP="009140FE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67A9F098" w14:textId="77777777" w:rsidR="005C703F" w:rsidRDefault="005C703F" w:rsidP="009140FE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7FF458" w14:textId="77777777" w:rsidR="005C703F" w:rsidRDefault="005C703F" w:rsidP="009140FE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30CDE136" w14:textId="77777777" w:rsidR="005C703F" w:rsidRDefault="005C703F" w:rsidP="009140FE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45973A" w14:textId="77777777" w:rsidR="005C703F" w:rsidRDefault="005C703F" w:rsidP="009140FE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39C77844" w14:textId="77777777" w:rsidR="005C703F" w:rsidRDefault="005C703F" w:rsidP="009140FE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5C703F" w14:paraId="010871CB" w14:textId="77777777" w:rsidTr="009140F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8DAED08" w14:textId="77777777" w:rsidR="005C703F" w:rsidRDefault="005C703F" w:rsidP="009140FE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402D4" w14:textId="77777777" w:rsidR="005C703F" w:rsidRDefault="005C703F" w:rsidP="009140FE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AD5E53" w14:textId="77777777" w:rsidR="005C703F" w:rsidRDefault="005C703F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9A097A" w14:paraId="4CD2EC22" w14:textId="77777777" w:rsidTr="009140F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0231D8" w14:textId="6BBE7CB9" w:rsidR="009A097A" w:rsidRDefault="009A097A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B.W31.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3C03E" w14:textId="77777777" w:rsidR="009A097A" w:rsidRPr="00A651D2" w:rsidRDefault="009A097A" w:rsidP="009A097A">
            <w:pPr>
              <w:pStyle w:val="Tekstpodstawowy"/>
              <w:tabs>
                <w:tab w:val="left" w:pos="970"/>
              </w:tabs>
              <w:spacing w:before="55" w:line="276" w:lineRule="auto"/>
              <w:jc w:val="both"/>
              <w:rPr>
                <w:sz w:val="20"/>
                <w:szCs w:val="20"/>
              </w:rPr>
            </w:pPr>
            <w:r w:rsidRPr="00A651D2">
              <w:rPr>
                <w:color w:val="231F20"/>
                <w:sz w:val="20"/>
                <w:szCs w:val="20"/>
              </w:rPr>
              <w:t>zna podstawowe metody informatyczne i biostatystyczne wykorzystywane w medycynie, w tym medyczne</w:t>
            </w:r>
            <w:r w:rsidRPr="00A651D2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bazy</w:t>
            </w:r>
            <w:r w:rsidRPr="00A651D2">
              <w:rPr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danych, arkusze kalkulacyjne i podstawy grafiki komputerowej;</w:t>
            </w:r>
          </w:p>
          <w:p w14:paraId="3B3EEEAE" w14:textId="77777777" w:rsidR="009A097A" w:rsidRDefault="009A097A" w:rsidP="009A097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576BE3" w14:textId="02AB469B" w:rsidR="009A097A" w:rsidRDefault="009A097A" w:rsidP="009A097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sz w:val="20"/>
                <w:szCs w:val="20"/>
              </w:rPr>
              <w:t>Obserwacja pracy studenta podczas zajęć, Sprawdzian zaliczeniowy</w:t>
            </w:r>
          </w:p>
        </w:tc>
      </w:tr>
      <w:tr w:rsidR="009A097A" w14:paraId="71F90AFF" w14:textId="77777777" w:rsidTr="009140F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2B9BA2E" w14:textId="7FC05470" w:rsidR="009A097A" w:rsidRDefault="009A097A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B.W34.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44C5F" w14:textId="77777777" w:rsidR="009A097A" w:rsidRPr="00A651D2" w:rsidRDefault="009A097A" w:rsidP="009A097A">
            <w:pPr>
              <w:pStyle w:val="Tekstpodstawowy"/>
              <w:tabs>
                <w:tab w:val="left" w:pos="970"/>
              </w:tabs>
              <w:spacing w:before="1" w:line="276" w:lineRule="auto"/>
              <w:jc w:val="both"/>
              <w:rPr>
                <w:sz w:val="20"/>
                <w:szCs w:val="20"/>
              </w:rPr>
            </w:pPr>
            <w:r w:rsidRPr="00A651D2">
              <w:rPr>
                <w:color w:val="231F20"/>
                <w:sz w:val="20"/>
                <w:szCs w:val="20"/>
              </w:rPr>
              <w:t>zna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zasady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prowadzenia</w:t>
            </w:r>
            <w:r w:rsidRPr="00A651D2">
              <w:rPr>
                <w:color w:val="231F20"/>
                <w:spacing w:val="20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badań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naukowych,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obserwacyjnych</w:t>
            </w:r>
            <w:r w:rsidRPr="00A651D2">
              <w:rPr>
                <w:color w:val="231F20"/>
                <w:spacing w:val="20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doświadczalnych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oraz</w:t>
            </w:r>
            <w:r w:rsidRPr="00A651D2">
              <w:rPr>
                <w:color w:val="231F20"/>
                <w:spacing w:val="20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badań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in</w:t>
            </w:r>
            <w:r w:rsidRPr="00A651D2">
              <w:rPr>
                <w:color w:val="231F20"/>
                <w:spacing w:val="19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vitro</w:t>
            </w:r>
            <w:r w:rsidRPr="00A651D2">
              <w:rPr>
                <w:color w:val="231F20"/>
                <w:spacing w:val="20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służących</w:t>
            </w:r>
            <w:r w:rsidRPr="00A651D2">
              <w:rPr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rozwojowi medycyny.</w:t>
            </w:r>
          </w:p>
          <w:p w14:paraId="3A284AC8" w14:textId="77777777" w:rsidR="009A097A" w:rsidRDefault="009A097A" w:rsidP="009A097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C9ACDA" w14:textId="6F8DB2D2" w:rsidR="009A097A" w:rsidRDefault="009A097A" w:rsidP="009A097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A651D2">
              <w:rPr>
                <w:sz w:val="20"/>
                <w:szCs w:val="20"/>
              </w:rPr>
              <w:t>Obserwacja pracy studenta podczas zajęć, Sprawdzian zaliczeniowy</w:t>
            </w:r>
          </w:p>
        </w:tc>
      </w:tr>
      <w:tr w:rsidR="009A097A" w14:paraId="3981F3E2" w14:textId="77777777" w:rsidTr="00BB073C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A27D6BD" w14:textId="20DB1472" w:rsidR="009A097A" w:rsidRPr="009A097A" w:rsidRDefault="009A097A" w:rsidP="009A097A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9A097A">
              <w:rPr>
                <w:color w:val="231F20"/>
                <w:sz w:val="20"/>
                <w:szCs w:val="20"/>
              </w:rPr>
              <w:t>D.W20.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60579" w14:textId="7A897E28" w:rsidR="009A097A" w:rsidRPr="009A097A" w:rsidRDefault="009A097A" w:rsidP="009A097A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A097A">
              <w:rPr>
                <w:color w:val="231F20"/>
                <w:sz w:val="20"/>
                <w:szCs w:val="20"/>
              </w:rPr>
              <w:t>zna podstawy medycyny opartej na dowodach.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ECD3B1" w14:textId="384625E0" w:rsidR="009A097A" w:rsidRDefault="009A097A" w:rsidP="009A097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D9180A">
              <w:rPr>
                <w:sz w:val="20"/>
                <w:szCs w:val="20"/>
              </w:rPr>
              <w:t>Obserwacja pracy studenta podczas zajęć, Sprawdzian zaliczeniowy</w:t>
            </w:r>
          </w:p>
        </w:tc>
      </w:tr>
      <w:tr w:rsidR="009A097A" w14:paraId="13636942" w14:textId="77777777" w:rsidTr="00BB073C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97602FD" w14:textId="2281E954" w:rsidR="009A097A" w:rsidRPr="009A097A" w:rsidRDefault="009A097A" w:rsidP="009A097A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9A097A">
              <w:rPr>
                <w:color w:val="231F20"/>
                <w:sz w:val="20"/>
                <w:szCs w:val="20"/>
              </w:rPr>
              <w:t>G.W9.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5D6E3D" w14:textId="38C867F3" w:rsidR="009A097A" w:rsidRPr="009A097A" w:rsidRDefault="009A097A" w:rsidP="009A097A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A097A">
              <w:rPr>
                <w:color w:val="231F20"/>
                <w:sz w:val="20"/>
                <w:szCs w:val="20"/>
              </w:rPr>
              <w:t>zna regulacje dotyczące eksperymentu medycznego oraz prowadzenia innych badań medycznych;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5AFB31" w14:textId="7627E0C8" w:rsidR="009A097A" w:rsidRDefault="009A097A" w:rsidP="009A097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D9180A">
              <w:rPr>
                <w:sz w:val="20"/>
                <w:szCs w:val="20"/>
              </w:rPr>
              <w:t>Obserwacja pracy studenta podczas zajęć, Sprawdzian zaliczeniowy</w:t>
            </w:r>
          </w:p>
        </w:tc>
      </w:tr>
      <w:tr w:rsidR="005C703F" w14:paraId="3118F006" w14:textId="77777777" w:rsidTr="009140F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7C9D660" w14:textId="77777777" w:rsidR="005C703F" w:rsidRDefault="005C703F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321311" w14:textId="77777777" w:rsidR="005C703F" w:rsidRDefault="005C703F" w:rsidP="009140FE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12461F" w14:textId="77777777" w:rsidR="005C703F" w:rsidRDefault="005C703F" w:rsidP="009140F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5C703F" w14:paraId="5FD42663" w14:textId="77777777" w:rsidTr="009140F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4BCEB13" w14:textId="77777777" w:rsidR="005C703F" w:rsidRDefault="005C703F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930A05" w14:textId="77777777" w:rsidR="005C703F" w:rsidRDefault="005C703F" w:rsidP="009140FE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F46503" w14:textId="77777777" w:rsidR="005C703F" w:rsidRDefault="005C703F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93C47" w14:paraId="2797AB43" w14:textId="77777777" w:rsidTr="009140F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8D19F4B" w14:textId="24E9D187" w:rsidR="00393C47" w:rsidRDefault="00393C47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B.U11.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8FFB3" w14:textId="3917F871" w:rsidR="00393C47" w:rsidRDefault="00393C47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korzysta</w:t>
            </w:r>
            <w:r w:rsidRPr="00A651D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z</w:t>
            </w:r>
            <w:r w:rsidRPr="00A651D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baz</w:t>
            </w:r>
            <w:r w:rsidRPr="00A651D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danych,</w:t>
            </w:r>
            <w:r w:rsidRPr="00A651D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w</w:t>
            </w:r>
            <w:r w:rsidRPr="00A651D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tym</w:t>
            </w:r>
            <w:r w:rsidRPr="00A651D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internetowych,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</w:t>
            </w:r>
            <w:r w:rsidRPr="00A651D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wyszukuje</w:t>
            </w:r>
            <w:r w:rsidRPr="00A651D2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potrzebną</w:t>
            </w:r>
            <w:r w:rsidRPr="00A651D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informację</w:t>
            </w:r>
            <w:r w:rsidRPr="00A651D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za</w:t>
            </w:r>
            <w:r w:rsidRPr="00A651D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pomocą</w:t>
            </w:r>
            <w:r w:rsidRPr="00A651D2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dostępnych</w:t>
            </w:r>
            <w:r w:rsidRPr="00A651D2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narzędzi;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D64EBE" w14:textId="67A2DD11" w:rsidR="00393C47" w:rsidRDefault="00393C47" w:rsidP="009140F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sz w:val="20"/>
                <w:szCs w:val="20"/>
              </w:rPr>
              <w:t>Obserwacja pracy studenta podczas zajęć, Sprawdzian zaliczeniowy</w:t>
            </w:r>
          </w:p>
        </w:tc>
      </w:tr>
      <w:tr w:rsidR="00393C47" w14:paraId="0E510D79" w14:textId="77777777" w:rsidTr="009140F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91F3D3" w14:textId="6E07C318" w:rsidR="00393C47" w:rsidRDefault="00393C47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lastRenderedPageBreak/>
              <w:t>B.U13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4387E4" w14:textId="3AD45B77" w:rsidR="00393C47" w:rsidRDefault="00393C47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wyjaśnia różnice między badaniami prospektywnymi i retrospektywnymi, r</w:t>
            </w:r>
            <w:r>
              <w:rPr>
                <w:color w:val="231F20"/>
                <w:sz w:val="20"/>
                <w:szCs w:val="20"/>
              </w:rPr>
              <w:t>andomizowanymi i kliniczno-kon</w:t>
            </w:r>
            <w:r w:rsidRPr="00A651D2">
              <w:rPr>
                <w:color w:val="231F20"/>
                <w:sz w:val="20"/>
                <w:szCs w:val="20"/>
              </w:rPr>
              <w:t>trolnymi,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opisami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przypadków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badaniami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eksperymentalnymi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oraz</w:t>
            </w:r>
            <w:r w:rsidRPr="00A651D2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szereguje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je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według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wiarygodności</w:t>
            </w:r>
            <w:r w:rsidRPr="00A651D2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</w:t>
            </w:r>
            <w:r w:rsidRPr="00A651D2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jakości dowodów naukowych;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C13669" w14:textId="7FC5C5DC" w:rsidR="00393C47" w:rsidRDefault="00393C47" w:rsidP="009140F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sz w:val="20"/>
                <w:szCs w:val="20"/>
              </w:rPr>
              <w:t>Obserwacja pracy studenta podczas zajęć, Sprawdzian zaliczeniowy</w:t>
            </w:r>
          </w:p>
        </w:tc>
      </w:tr>
      <w:tr w:rsidR="00393C47" w14:paraId="4B19B7C5" w14:textId="77777777" w:rsidTr="009140F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67E9EB1" w14:textId="61447CC2" w:rsidR="00393C47" w:rsidRDefault="00393C47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D.U15.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9ACDEE" w14:textId="1B7317CA" w:rsidR="00393C47" w:rsidRDefault="00393C47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wykazuje odpowiedzialność za podnoszenie swoich kwalifikacji i przekazywanie wiedzy</w:t>
            </w:r>
            <w:r w:rsidRPr="00A651D2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A651D2">
              <w:rPr>
                <w:color w:val="231F20"/>
                <w:sz w:val="20"/>
                <w:szCs w:val="20"/>
              </w:rPr>
              <w:t>innym;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DB174E" w14:textId="296456C8" w:rsidR="00393C47" w:rsidRDefault="00393C47" w:rsidP="009140F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sz w:val="20"/>
                <w:szCs w:val="20"/>
              </w:rPr>
              <w:t>Obserwacja pracy studenta podczas zajęć, Sprawdzian zaliczeniowy</w:t>
            </w:r>
          </w:p>
        </w:tc>
      </w:tr>
      <w:tr w:rsidR="00393C47" w14:paraId="1F0FB1D4" w14:textId="77777777" w:rsidTr="009140F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4ABCF64" w14:textId="09620B8E" w:rsidR="00393C47" w:rsidRDefault="00393C47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D.U16.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00C77" w14:textId="1161F259" w:rsidR="00393C47" w:rsidRDefault="00393C47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rozpoznaje własne ograniczenia, dokonuje samooceny deficytów i potrzeb eduk</w:t>
            </w:r>
            <w:r>
              <w:rPr>
                <w:color w:val="231F20"/>
                <w:sz w:val="20"/>
                <w:szCs w:val="20"/>
              </w:rPr>
              <w:t>acyjnych, planuje własną aktyw</w:t>
            </w:r>
            <w:r w:rsidRPr="00A651D2">
              <w:rPr>
                <w:color w:val="231F20"/>
                <w:sz w:val="20"/>
                <w:szCs w:val="20"/>
              </w:rPr>
              <w:t>ność edukacyjną;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2B029A" w14:textId="759AF6CD" w:rsidR="00393C47" w:rsidRDefault="00393C47" w:rsidP="009140F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sz w:val="20"/>
                <w:szCs w:val="20"/>
              </w:rPr>
              <w:t>Obserwacja pracy studenta podczas zajęć, Sprawdzian zaliczeniowy</w:t>
            </w:r>
          </w:p>
        </w:tc>
      </w:tr>
      <w:tr w:rsidR="00393C47" w14:paraId="766EE43D" w14:textId="77777777" w:rsidTr="009140F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825CA5D" w14:textId="54FB18B2" w:rsidR="00393C47" w:rsidRDefault="00393C47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D.U17.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11C0B" w14:textId="3FEF592E" w:rsidR="00393C47" w:rsidRDefault="00393C47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651D2">
              <w:rPr>
                <w:color w:val="231F20"/>
                <w:sz w:val="20"/>
                <w:szCs w:val="20"/>
              </w:rPr>
              <w:t>krytycznie analizuje piśmien</w:t>
            </w:r>
            <w:r>
              <w:rPr>
                <w:color w:val="231F20"/>
                <w:sz w:val="20"/>
                <w:szCs w:val="20"/>
              </w:rPr>
              <w:t xml:space="preserve">nictwo medyczne, w tym w języku </w:t>
            </w:r>
            <w:r w:rsidRPr="00A651D2">
              <w:rPr>
                <w:color w:val="231F20"/>
                <w:sz w:val="20"/>
                <w:szCs w:val="20"/>
              </w:rPr>
              <w:t>angielskim, oraz wyciąga wnioski w oparciu     o dostępną literaturę;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2D85B3" w14:textId="5C3CFE7E" w:rsidR="00393C47" w:rsidRDefault="00393C47" w:rsidP="009140FE">
            <w:pPr>
              <w:rPr>
                <w:sz w:val="20"/>
                <w:szCs w:val="20"/>
                <w:lang w:eastAsia="en-US"/>
              </w:rPr>
            </w:pPr>
            <w:r w:rsidRPr="00A651D2">
              <w:rPr>
                <w:sz w:val="20"/>
                <w:szCs w:val="20"/>
              </w:rPr>
              <w:t>Obserwacja pracy studenta podczas zajęć, Sprawdzian zaliczeniowy</w:t>
            </w:r>
          </w:p>
        </w:tc>
      </w:tr>
      <w:tr w:rsidR="005C703F" w14:paraId="18F62ABF" w14:textId="77777777" w:rsidTr="009140F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736EB8D" w14:textId="77777777" w:rsidR="005C703F" w:rsidRDefault="005C703F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74F93" w14:textId="77777777" w:rsidR="005C703F" w:rsidRDefault="005C703F" w:rsidP="009140FE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B47B98" w14:textId="77777777" w:rsidR="005C703F" w:rsidRDefault="005C703F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5C703F" w14:paraId="3E72EF7C" w14:textId="77777777" w:rsidTr="009140F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6D2A187" w14:textId="77777777" w:rsidR="005C703F" w:rsidRDefault="005C703F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B7E1A" w14:textId="77777777" w:rsidR="005C703F" w:rsidRDefault="005C703F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rzestrzega tajemnicy lekarskiej i praw</w:t>
            </w:r>
            <w:r w:rsidRPr="00CC57D9">
              <w:rPr>
                <w:color w:val="231F20"/>
                <w:spacing w:val="-1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pacjenta</w:t>
            </w: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17EEB" w14:textId="77777777" w:rsidR="005C703F" w:rsidRPr="002A2CAA" w:rsidRDefault="005C703F" w:rsidP="009140FE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14:paraId="281EBE30" w14:textId="77777777" w:rsidR="005C703F" w:rsidRDefault="005C703F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  <w:tr w:rsidR="005C703F" w14:paraId="67AD38EE" w14:textId="77777777" w:rsidTr="009140F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A5A3CCA" w14:textId="77777777" w:rsidR="005C703F" w:rsidRDefault="005C703F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AFBEE" w14:textId="77777777" w:rsidR="005C703F" w:rsidRDefault="005C703F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osiada świadomość własnych ograniczeń i umiejętność stałego dokształcania</w:t>
            </w:r>
            <w:r w:rsidRPr="00CC57D9">
              <w:rPr>
                <w:color w:val="231F20"/>
                <w:spacing w:val="-6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FBE8A" w14:textId="77777777" w:rsidR="005C703F" w:rsidRPr="002A2CAA" w:rsidRDefault="005C703F" w:rsidP="009140FE">
            <w:pPr>
              <w:pStyle w:val="Default"/>
              <w:rPr>
                <w:sz w:val="20"/>
                <w:szCs w:val="20"/>
              </w:rPr>
            </w:pPr>
            <w:r w:rsidRPr="002A2CAA">
              <w:rPr>
                <w:sz w:val="20"/>
                <w:szCs w:val="20"/>
              </w:rPr>
              <w:t>Obserwacja pracy studenta podczas zajęć,</w:t>
            </w:r>
          </w:p>
          <w:p w14:paraId="2F3D8F3F" w14:textId="77777777" w:rsidR="005C703F" w:rsidRDefault="005C703F" w:rsidP="009140FE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A2CAA">
              <w:rPr>
                <w:sz w:val="20"/>
                <w:szCs w:val="20"/>
              </w:rPr>
              <w:t>Sprawdzian zaliczeniowy</w:t>
            </w:r>
          </w:p>
        </w:tc>
      </w:tr>
    </w:tbl>
    <w:p w14:paraId="7B6DE284" w14:textId="77777777" w:rsidR="005C703F" w:rsidRDefault="005C703F" w:rsidP="005C703F">
      <w:pPr>
        <w:autoSpaceDE w:val="0"/>
      </w:pPr>
    </w:p>
    <w:p w14:paraId="4197DCE9" w14:textId="77777777" w:rsidR="005C703F" w:rsidRDefault="005C703F" w:rsidP="005C703F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5C703F" w14:paraId="15346215" w14:textId="77777777" w:rsidTr="009140FE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A02B354" w14:textId="77777777" w:rsidR="005C703F" w:rsidRDefault="005C703F" w:rsidP="009140F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A691CE" w14:textId="77777777" w:rsidR="005C703F" w:rsidRDefault="005C703F" w:rsidP="009140FE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</w:tr>
    </w:tbl>
    <w:p w14:paraId="49076E04" w14:textId="77777777" w:rsidR="005C703F" w:rsidRDefault="005C703F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7F2495BD" w14:textId="54C24FF8" w:rsidR="006142FD" w:rsidRDefault="009A7EF1" w:rsidP="00D70EF7">
            <w:pPr>
              <w:spacing w:line="360" w:lineRule="auto"/>
              <w:jc w:val="both"/>
            </w:pPr>
            <w:r>
              <w:t xml:space="preserve">W </w:t>
            </w:r>
            <w:r w:rsidR="006142FD">
              <w:t xml:space="preserve">czasach kiedy postęp w naukach biomedycznych osiąga przyrost geometryczny, znajomość metodologii, języka i trendów nauki są nieodzownym dla każdego, kto chce dobrze leczyć swoich pacjentów. Te umiejętności pozwalają nie tylko na uchwycenie najświeższych doniesień, ale także ocenę ich wiarygodności. </w:t>
            </w:r>
          </w:p>
          <w:p w14:paraId="50DD329B" w14:textId="31F90A20" w:rsidR="006142FD" w:rsidRPr="00E05E2A" w:rsidRDefault="006142FD" w:rsidP="00D70EF7">
            <w:pPr>
              <w:spacing w:line="360" w:lineRule="auto"/>
              <w:jc w:val="both"/>
            </w:pPr>
            <w:r w:rsidRPr="00E05E2A">
              <w:t>Celem zajęć jest także przygotowanie studentów do korzystania z różnorodnych źródeł naukowej informacji medycznej oraz zdobycie umiejętności efektywne</w:t>
            </w:r>
            <w:r>
              <w:t xml:space="preserve">go wyszukiwania informacji, </w:t>
            </w:r>
            <w:r w:rsidRPr="00E05E2A">
              <w:t xml:space="preserve">jej krytycznej oceny i wykorzystywania posiadanych umiejętności informacyjnych w trakcie studiów; oraz późniejszej pracy naukowej i zawodowej. </w:t>
            </w:r>
          </w:p>
          <w:p w14:paraId="1F2E6199" w14:textId="2617C294" w:rsidR="004C774E" w:rsidRPr="00D52D0A" w:rsidRDefault="006142FD" w:rsidP="00D70EF7">
            <w:pPr>
              <w:spacing w:line="360" w:lineRule="auto"/>
              <w:jc w:val="both"/>
            </w:pPr>
            <w:r w:rsidRPr="00E05E2A">
              <w:t>Nabyta podczas zajęć wiedza i umiejętności będą stanowić ważny aspekt w procesie ustawicznego dokształcania się.</w:t>
            </w:r>
          </w:p>
          <w:p w14:paraId="5162DE0F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lastRenderedPageBreak/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1305A2" w14:textId="659F2DE1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CC13DD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22AA14" w14:textId="5AE61414" w:rsidR="00BF21E3" w:rsidRPr="00BE0848" w:rsidRDefault="00BF21E3" w:rsidP="00BE0848">
            <w:pPr>
              <w:tabs>
                <w:tab w:val="left" w:pos="5670"/>
              </w:tabs>
              <w:autoSpaceDE w:val="0"/>
              <w:snapToGrid w:val="0"/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E0848">
              <w:rPr>
                <w:b/>
                <w:color w:val="000000" w:themeColor="text1"/>
                <w:lang w:eastAsia="en-US"/>
              </w:rPr>
              <w:t>BLOK</w:t>
            </w:r>
            <w:r w:rsidR="00A31692" w:rsidRPr="00BE0848">
              <w:rPr>
                <w:b/>
                <w:color w:val="000000" w:themeColor="text1"/>
                <w:lang w:eastAsia="en-US"/>
              </w:rPr>
              <w:t xml:space="preserve"> PODSTAWY INFORMACJI NAUKOWEJ</w:t>
            </w:r>
          </w:p>
          <w:p w14:paraId="344D1D7A" w14:textId="77777777" w:rsidR="00BF21E3" w:rsidRPr="00BE0848" w:rsidRDefault="00BF21E3" w:rsidP="00BE0848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113D0AA" w14:textId="395623E7" w:rsidR="00950530" w:rsidRPr="00BE0848" w:rsidRDefault="00D70EF7" w:rsidP="00BE0848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E0848">
              <w:rPr>
                <w:b/>
                <w:color w:val="000000" w:themeColor="text1"/>
                <w:lang w:eastAsia="en-US"/>
              </w:rPr>
              <w:t>SEMINARIUM</w:t>
            </w:r>
            <w:r w:rsidR="00A31692" w:rsidRPr="00BE0848">
              <w:rPr>
                <w:b/>
                <w:color w:val="000000" w:themeColor="text1"/>
                <w:lang w:eastAsia="en-US"/>
              </w:rPr>
              <w:t xml:space="preserve"> 1 (1h)</w:t>
            </w:r>
          </w:p>
          <w:p w14:paraId="79D5DC2A" w14:textId="3724C88C" w:rsidR="00D70EF7" w:rsidRPr="00BE0848" w:rsidRDefault="00D70EF7" w:rsidP="00BE0848">
            <w:pPr>
              <w:spacing w:line="360" w:lineRule="auto"/>
            </w:pPr>
            <w:r w:rsidRPr="00BE0848">
              <w:t>Wiedza o źródłach medycznej informacji naukowej.</w:t>
            </w:r>
          </w:p>
          <w:p w14:paraId="38AC2C0F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</w:p>
          <w:p w14:paraId="179B2D47" w14:textId="05140AD0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t>SEMINARIUM 2 (1h)</w:t>
            </w:r>
          </w:p>
          <w:p w14:paraId="1C6C42DA" w14:textId="2E8033A2" w:rsidR="00D70EF7" w:rsidRPr="00BE0848" w:rsidRDefault="00D70EF7" w:rsidP="00BE0848">
            <w:pPr>
              <w:spacing w:line="360" w:lineRule="auto"/>
            </w:pPr>
            <w:r w:rsidRPr="00BE0848">
              <w:t>Dostęp do czasopism naukowych (wersja drukowana i elektroniczna).</w:t>
            </w:r>
          </w:p>
          <w:p w14:paraId="07499018" w14:textId="77777777" w:rsidR="00D70EF7" w:rsidRPr="00BE0848" w:rsidRDefault="00D70EF7" w:rsidP="00BE0848">
            <w:pPr>
              <w:spacing w:line="360" w:lineRule="auto"/>
            </w:pPr>
          </w:p>
          <w:p w14:paraId="2C298BB6" w14:textId="50E19849" w:rsidR="00D70EF7" w:rsidRPr="009A7EF1" w:rsidRDefault="00D70EF7" w:rsidP="00BE0848">
            <w:pPr>
              <w:spacing w:line="360" w:lineRule="auto"/>
              <w:rPr>
                <w:b/>
              </w:rPr>
            </w:pPr>
            <w:r w:rsidRPr="009A7EF1">
              <w:rPr>
                <w:b/>
              </w:rPr>
              <w:t>SEMINARIUM 3 (2h)</w:t>
            </w:r>
          </w:p>
          <w:p w14:paraId="208D5B9D" w14:textId="77777777" w:rsidR="009A7EF1" w:rsidRDefault="00BE0848" w:rsidP="00BE084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848">
              <w:rPr>
                <w:rFonts w:ascii="Times New Roman" w:hAnsi="Times New Roman" w:cs="Times New Roman"/>
                <w:sz w:val="24"/>
                <w:szCs w:val="24"/>
              </w:rPr>
              <w:t xml:space="preserve">Zagadnienia </w:t>
            </w:r>
            <w:r w:rsidR="00D70EF7" w:rsidRPr="00BE0848">
              <w:rPr>
                <w:rFonts w:ascii="Times New Roman" w:hAnsi="Times New Roman" w:cs="Times New Roman"/>
                <w:sz w:val="24"/>
                <w:szCs w:val="24"/>
              </w:rPr>
              <w:t>związane z rozpoznawaniem i de</w:t>
            </w:r>
            <w:r w:rsidRPr="00BE0848">
              <w:rPr>
                <w:rFonts w:ascii="Times New Roman" w:hAnsi="Times New Roman" w:cs="Times New Roman"/>
                <w:sz w:val="24"/>
                <w:szCs w:val="24"/>
              </w:rPr>
              <w:t xml:space="preserve">finiowaniem własnych potrzeb </w:t>
            </w:r>
            <w:r w:rsidR="009A7EF1">
              <w:rPr>
                <w:rFonts w:ascii="Times New Roman" w:hAnsi="Times New Roman" w:cs="Times New Roman"/>
                <w:sz w:val="24"/>
                <w:szCs w:val="24"/>
              </w:rPr>
              <w:t>informacyjnych:</w:t>
            </w:r>
          </w:p>
          <w:p w14:paraId="0F9FEE4D" w14:textId="77777777" w:rsidR="009A7EF1" w:rsidRDefault="00D70EF7" w:rsidP="00A514BA">
            <w:pPr>
              <w:pStyle w:val="Bezodstpw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48">
              <w:rPr>
                <w:rFonts w:ascii="Times New Roman" w:hAnsi="Times New Roman" w:cs="Times New Roman"/>
                <w:sz w:val="24"/>
                <w:szCs w:val="24"/>
              </w:rPr>
              <w:t>mechanizmy budowania strategii wyszuki</w:t>
            </w:r>
            <w:r w:rsidR="009A7EF1">
              <w:rPr>
                <w:rFonts w:ascii="Times New Roman" w:hAnsi="Times New Roman" w:cs="Times New Roman"/>
                <w:sz w:val="24"/>
                <w:szCs w:val="24"/>
              </w:rPr>
              <w:t xml:space="preserve">wania informacji ze szczególnym </w:t>
            </w:r>
            <w:r w:rsidRPr="00BE0848">
              <w:rPr>
                <w:rFonts w:ascii="Times New Roman" w:hAnsi="Times New Roman" w:cs="Times New Roman"/>
                <w:sz w:val="24"/>
                <w:szCs w:val="24"/>
              </w:rPr>
              <w:t>uwzględnieniem wyszukiwania tematycznego.</w:t>
            </w:r>
          </w:p>
          <w:p w14:paraId="50774C31" w14:textId="1F13DAAF" w:rsidR="009A7EF1" w:rsidRDefault="00D70EF7" w:rsidP="00A514BA">
            <w:pPr>
              <w:pStyle w:val="Bezodstpw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F1">
              <w:rPr>
                <w:rFonts w:ascii="Times New Roman" w:hAnsi="Times New Roman" w:cs="Times New Roman"/>
                <w:sz w:val="24"/>
                <w:szCs w:val="24"/>
              </w:rPr>
              <w:t xml:space="preserve">metody wyszukiwania informacji w literaturze fachowej, bibliograficznych           </w:t>
            </w:r>
            <w:r w:rsidR="009A7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9A7EF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E84EE5" w:rsidRPr="009A7EF1">
              <w:rPr>
                <w:rFonts w:ascii="Times New Roman" w:hAnsi="Times New Roman" w:cs="Times New Roman"/>
                <w:sz w:val="24"/>
                <w:szCs w:val="24"/>
              </w:rPr>
              <w:t>pełno tekstowych</w:t>
            </w:r>
            <w:r w:rsidRPr="009A7EF1">
              <w:rPr>
                <w:rFonts w:ascii="Times New Roman" w:hAnsi="Times New Roman" w:cs="Times New Roman"/>
                <w:sz w:val="24"/>
                <w:szCs w:val="24"/>
              </w:rPr>
              <w:t xml:space="preserve"> bazach danych oraz innych źródłach med</w:t>
            </w:r>
            <w:r w:rsidR="009A7EF1">
              <w:rPr>
                <w:rFonts w:ascii="Times New Roman" w:hAnsi="Times New Roman" w:cs="Times New Roman"/>
                <w:sz w:val="24"/>
                <w:szCs w:val="24"/>
              </w:rPr>
              <w:t xml:space="preserve">ycznej informacji naukowej </w:t>
            </w:r>
            <w:r w:rsidRPr="009A7EF1">
              <w:rPr>
                <w:rFonts w:ascii="Times New Roman" w:hAnsi="Times New Roman" w:cs="Times New Roman"/>
                <w:sz w:val="24"/>
                <w:szCs w:val="24"/>
              </w:rPr>
              <w:t>(Bibliografia Publikacji UM, Polska Bi</w:t>
            </w:r>
            <w:r w:rsidR="009A7EF1">
              <w:rPr>
                <w:rFonts w:ascii="Times New Roman" w:hAnsi="Times New Roman" w:cs="Times New Roman"/>
                <w:sz w:val="24"/>
                <w:szCs w:val="24"/>
              </w:rPr>
              <w:t>bliografia Lekarska, PubMed, ClinicalKey)</w:t>
            </w:r>
            <w:r w:rsidRPr="009A7EF1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</w:t>
            </w:r>
          </w:p>
          <w:p w14:paraId="53FA6D90" w14:textId="231B25DF" w:rsidR="00D70EF7" w:rsidRDefault="00D70EF7" w:rsidP="00A514BA">
            <w:pPr>
              <w:pStyle w:val="Bezodstpw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4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E0848" w:rsidRPr="00BE0848">
              <w:rPr>
                <w:rFonts w:ascii="Times New Roman" w:hAnsi="Times New Roman" w:cs="Times New Roman"/>
                <w:sz w:val="24"/>
                <w:szCs w:val="24"/>
              </w:rPr>
              <w:t xml:space="preserve">etodyka </w:t>
            </w:r>
            <w:r w:rsidRPr="00BE0848">
              <w:rPr>
                <w:rFonts w:ascii="Times New Roman" w:hAnsi="Times New Roman" w:cs="Times New Roman"/>
                <w:sz w:val="24"/>
                <w:szCs w:val="24"/>
              </w:rPr>
              <w:t>budowania strategii wyszukiwania inf</w:t>
            </w:r>
            <w:r w:rsidR="009A7EF1">
              <w:rPr>
                <w:rFonts w:ascii="Times New Roman" w:hAnsi="Times New Roman" w:cs="Times New Roman"/>
                <w:sz w:val="24"/>
                <w:szCs w:val="24"/>
              </w:rPr>
              <w:t xml:space="preserve">ormacji (formułowanie pytań, </w:t>
            </w:r>
            <w:r w:rsidRPr="00BE0848">
              <w:rPr>
                <w:rFonts w:ascii="Times New Roman" w:hAnsi="Times New Roman" w:cs="Times New Roman"/>
                <w:sz w:val="24"/>
                <w:szCs w:val="24"/>
              </w:rPr>
              <w:t>stosowanie filtrów, sposoby dokumentowania przeszukiwań).</w:t>
            </w:r>
          </w:p>
          <w:p w14:paraId="58643D2C" w14:textId="77777777" w:rsidR="009A7EF1" w:rsidRDefault="009A7EF1" w:rsidP="009A7EF1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E1EA2" w14:textId="511908A8" w:rsidR="00701EBC" w:rsidRPr="00216397" w:rsidRDefault="00E84EE5" w:rsidP="009A7EF1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397">
              <w:rPr>
                <w:rFonts w:ascii="Times New Roman" w:hAnsi="Times New Roman" w:cs="Times New Roman"/>
                <w:b/>
                <w:sz w:val="24"/>
                <w:szCs w:val="24"/>
              </w:rPr>
              <w:t>SEMINARIUM</w:t>
            </w:r>
            <w:r w:rsidR="00701EBC" w:rsidRPr="00216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(1h)</w:t>
            </w:r>
          </w:p>
          <w:p w14:paraId="494A1829" w14:textId="21A9DB60" w:rsidR="00D70EF7" w:rsidRDefault="00D70EF7" w:rsidP="00701EBC">
            <w:pPr>
              <w:spacing w:line="360" w:lineRule="auto"/>
            </w:pPr>
            <w:r w:rsidRPr="00BE0848">
              <w:t>Podstawowe zagadnienia z zakresu prawa autorskiego (w tym zagadnienie plagiatu).</w:t>
            </w:r>
          </w:p>
          <w:p w14:paraId="568F19EE" w14:textId="77777777" w:rsidR="00701EBC" w:rsidRDefault="00701EBC" w:rsidP="00701EBC">
            <w:pPr>
              <w:spacing w:line="360" w:lineRule="auto"/>
            </w:pPr>
          </w:p>
          <w:p w14:paraId="4AE29ED8" w14:textId="3D7746EA" w:rsidR="00701EBC" w:rsidRPr="00216397" w:rsidRDefault="00E84EE5" w:rsidP="00701EBC">
            <w:pPr>
              <w:spacing w:line="360" w:lineRule="auto"/>
              <w:rPr>
                <w:b/>
              </w:rPr>
            </w:pPr>
            <w:r w:rsidRPr="00216397">
              <w:rPr>
                <w:b/>
              </w:rPr>
              <w:t>SEMINARIUM</w:t>
            </w:r>
            <w:r w:rsidR="00701EBC" w:rsidRPr="00216397">
              <w:rPr>
                <w:b/>
              </w:rPr>
              <w:t xml:space="preserve"> 5 </w:t>
            </w:r>
            <w:r w:rsidRPr="00216397">
              <w:rPr>
                <w:b/>
              </w:rPr>
              <w:t>(1h)</w:t>
            </w:r>
          </w:p>
          <w:p w14:paraId="3A8DB77C" w14:textId="0CBE0EB4" w:rsidR="00D70EF7" w:rsidRDefault="00D70EF7" w:rsidP="00BE0848">
            <w:pPr>
              <w:spacing w:line="360" w:lineRule="auto"/>
            </w:pPr>
            <w:r w:rsidRPr="00BE0848">
              <w:t>Referencje bibliograficzne - opis i układ bibliografii załącznikowej. Zasady sporządzania bibliografii załącznikowej wg systemu Vancouver.</w:t>
            </w:r>
          </w:p>
          <w:p w14:paraId="7246D645" w14:textId="77777777" w:rsidR="00E84EE5" w:rsidRDefault="00E84EE5" w:rsidP="00BE0848">
            <w:pPr>
              <w:spacing w:line="360" w:lineRule="auto"/>
            </w:pPr>
          </w:p>
          <w:p w14:paraId="22970ED4" w14:textId="182094F0" w:rsidR="00E84EE5" w:rsidRPr="00216397" w:rsidRDefault="00E84EE5" w:rsidP="00BE0848">
            <w:pPr>
              <w:spacing w:line="360" w:lineRule="auto"/>
              <w:rPr>
                <w:b/>
              </w:rPr>
            </w:pPr>
            <w:r w:rsidRPr="00216397">
              <w:rPr>
                <w:b/>
              </w:rPr>
              <w:t>SEMINARIUM 6 (2h)</w:t>
            </w:r>
          </w:p>
          <w:p w14:paraId="69C4DAAC" w14:textId="455D996B" w:rsidR="00D70EF7" w:rsidRDefault="00D70EF7" w:rsidP="00BE0848">
            <w:pPr>
              <w:spacing w:line="360" w:lineRule="auto"/>
            </w:pPr>
            <w:r w:rsidRPr="00BE0848">
              <w:lastRenderedPageBreak/>
              <w:t>Metody oceny wiarygodności źródeł informacji, krytyczn</w:t>
            </w:r>
            <w:r w:rsidR="00E84EE5">
              <w:t xml:space="preserve">a analiza i selekcja uzyskanych </w:t>
            </w:r>
            <w:r w:rsidR="0026045F">
              <w:t xml:space="preserve">informacji, zwłaszcza ze </w:t>
            </w:r>
            <w:r w:rsidRPr="00BE0848">
              <w:t>źródeł elektronicznych.</w:t>
            </w:r>
          </w:p>
          <w:p w14:paraId="4622E19B" w14:textId="77777777" w:rsidR="00E84EE5" w:rsidRDefault="00E84EE5" w:rsidP="00BE0848">
            <w:pPr>
              <w:spacing w:line="360" w:lineRule="auto"/>
            </w:pPr>
          </w:p>
          <w:p w14:paraId="4335DFD5" w14:textId="04D8D722" w:rsidR="00E84EE5" w:rsidRPr="00216397" w:rsidRDefault="00E84EE5" w:rsidP="00BE0848">
            <w:pPr>
              <w:spacing w:line="360" w:lineRule="auto"/>
              <w:rPr>
                <w:b/>
              </w:rPr>
            </w:pPr>
            <w:r w:rsidRPr="00216397">
              <w:rPr>
                <w:b/>
              </w:rPr>
              <w:t>SEMINARIUM 7 (2h)</w:t>
            </w:r>
          </w:p>
          <w:p w14:paraId="5F5E03E0" w14:textId="6F45F3A7" w:rsidR="00BF21E3" w:rsidRDefault="00D70EF7" w:rsidP="00216397">
            <w:pPr>
              <w:spacing w:line="360" w:lineRule="auto"/>
            </w:pPr>
            <w:r w:rsidRPr="00BE0848">
              <w:t>Menedżer bibliografii (EndNote, Zotero)</w:t>
            </w:r>
            <w:r w:rsidR="00216397">
              <w:t>.</w:t>
            </w:r>
          </w:p>
          <w:p w14:paraId="16199A6D" w14:textId="77777777" w:rsidR="00216397" w:rsidRPr="00216397" w:rsidRDefault="00216397" w:rsidP="00216397">
            <w:pPr>
              <w:spacing w:line="360" w:lineRule="auto"/>
            </w:pPr>
          </w:p>
          <w:p w14:paraId="332D4F6D" w14:textId="77777777" w:rsidR="00D35ACA" w:rsidRPr="00D35ACA" w:rsidRDefault="000E65EC" w:rsidP="00D35ACA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E0848">
              <w:rPr>
                <w:b/>
                <w:color w:val="000000" w:themeColor="text1"/>
                <w:lang w:eastAsia="en-US"/>
              </w:rPr>
              <w:t>Co student pow</w:t>
            </w:r>
            <w:r w:rsidRPr="00D35ACA">
              <w:rPr>
                <w:b/>
                <w:color w:val="000000" w:themeColor="text1"/>
                <w:lang w:eastAsia="en-US"/>
              </w:rPr>
              <w:t>inien umieć po zakończeniu zajęć w ramach bloku?</w:t>
            </w:r>
          </w:p>
          <w:p w14:paraId="6CF38380" w14:textId="77777777" w:rsidR="00D35ACA" w:rsidRPr="00D35ACA" w:rsidRDefault="00D35ACA" w:rsidP="00BE0848">
            <w:pPr>
              <w:pStyle w:val="Akapitzlist"/>
              <w:numPr>
                <w:ilvl w:val="0"/>
                <w:numId w:val="25"/>
              </w:num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35ACA">
              <w:rPr>
                <w:i/>
                <w:sz w:val="24"/>
                <w:szCs w:val="24"/>
              </w:rPr>
              <w:t xml:space="preserve">Student posiada umiejętność </w:t>
            </w:r>
            <w:r w:rsidR="00D70EF7" w:rsidRPr="00D35ACA">
              <w:rPr>
                <w:i/>
                <w:sz w:val="24"/>
                <w:szCs w:val="24"/>
              </w:rPr>
              <w:t>wyszukiwania naukowych info</w:t>
            </w:r>
            <w:r w:rsidRPr="00D35ACA">
              <w:rPr>
                <w:i/>
                <w:sz w:val="24"/>
                <w:szCs w:val="24"/>
              </w:rPr>
              <w:t xml:space="preserve">rmacji w 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562234FA" w14:textId="0F99C9A0" w:rsidR="00D35ACA" w:rsidRDefault="00D35ACA" w:rsidP="00D35ACA">
            <w:pPr>
              <w:pStyle w:val="Akapitzlist"/>
              <w:autoSpaceDE w:val="0"/>
              <w:snapToGrid w:val="0"/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</w:t>
            </w:r>
            <w:r w:rsidRPr="00D35ACA">
              <w:rPr>
                <w:i/>
                <w:sz w:val="24"/>
                <w:szCs w:val="24"/>
              </w:rPr>
              <w:t xml:space="preserve">literaturze fachowej, </w:t>
            </w:r>
            <w:r w:rsidR="00D70EF7" w:rsidRPr="00D35ACA">
              <w:rPr>
                <w:i/>
                <w:sz w:val="24"/>
                <w:szCs w:val="24"/>
              </w:rPr>
              <w:t>bibli</w:t>
            </w:r>
            <w:r w:rsidRPr="00D35ACA">
              <w:rPr>
                <w:i/>
                <w:sz w:val="24"/>
                <w:szCs w:val="24"/>
              </w:rPr>
              <w:t xml:space="preserve">ograficznych i pełno tekstowych </w:t>
            </w:r>
            <w:r w:rsidR="00D70EF7" w:rsidRPr="00D35ACA">
              <w:rPr>
                <w:i/>
                <w:sz w:val="24"/>
                <w:szCs w:val="24"/>
              </w:rPr>
              <w:t xml:space="preserve">bazach danych i </w:t>
            </w:r>
            <w:r>
              <w:rPr>
                <w:i/>
                <w:sz w:val="24"/>
                <w:szCs w:val="24"/>
              </w:rPr>
              <w:t xml:space="preserve">  </w:t>
            </w:r>
          </w:p>
          <w:p w14:paraId="1EEB7397" w14:textId="19D8B48D" w:rsidR="00D35ACA" w:rsidRPr="00D35ACA" w:rsidRDefault="00D35ACA" w:rsidP="00D35ACA">
            <w:pPr>
              <w:pStyle w:val="Akapitzlist"/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 xml:space="preserve">           </w:t>
            </w:r>
            <w:r w:rsidR="00D70EF7" w:rsidRPr="00D35ACA">
              <w:rPr>
                <w:i/>
                <w:sz w:val="24"/>
                <w:szCs w:val="24"/>
              </w:rPr>
              <w:t>innyc</w:t>
            </w:r>
            <w:r w:rsidRPr="00D35ACA">
              <w:rPr>
                <w:i/>
                <w:sz w:val="24"/>
                <w:szCs w:val="24"/>
              </w:rPr>
              <w:t xml:space="preserve">h źródłach naukowej informacji </w:t>
            </w:r>
            <w:r w:rsidR="00D70EF7" w:rsidRPr="00D35ACA">
              <w:rPr>
                <w:i/>
                <w:sz w:val="24"/>
                <w:szCs w:val="24"/>
              </w:rPr>
              <w:t>medycznej.</w:t>
            </w:r>
          </w:p>
          <w:p w14:paraId="5F605AD6" w14:textId="77777777" w:rsidR="00D35ACA" w:rsidRPr="00D35ACA" w:rsidRDefault="00D70EF7" w:rsidP="00BE0848">
            <w:pPr>
              <w:pStyle w:val="Akapitzlist"/>
              <w:numPr>
                <w:ilvl w:val="0"/>
                <w:numId w:val="25"/>
              </w:num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35ACA">
              <w:rPr>
                <w:i/>
                <w:sz w:val="24"/>
                <w:szCs w:val="24"/>
              </w:rPr>
              <w:t>Student potrafi zdefiniować własne potrzeby informacyjne.</w:t>
            </w:r>
          </w:p>
          <w:p w14:paraId="12E01122" w14:textId="77777777" w:rsidR="00D35ACA" w:rsidRPr="00D35ACA" w:rsidRDefault="00D70EF7" w:rsidP="00BE0848">
            <w:pPr>
              <w:pStyle w:val="Akapitzlist"/>
              <w:numPr>
                <w:ilvl w:val="0"/>
                <w:numId w:val="25"/>
              </w:num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35ACA">
              <w:rPr>
                <w:i/>
                <w:sz w:val="24"/>
                <w:szCs w:val="24"/>
              </w:rPr>
              <w:t xml:space="preserve">Student zna zasady budowania strategii wyszukiwania informacji ze </w:t>
            </w:r>
          </w:p>
          <w:p w14:paraId="0BB9527D" w14:textId="0502CEE1" w:rsidR="00D35ACA" w:rsidRPr="00D35ACA" w:rsidRDefault="00D35ACA" w:rsidP="00D35ACA">
            <w:pPr>
              <w:pStyle w:val="Akapitzlist"/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i/>
                <w:sz w:val="24"/>
                <w:szCs w:val="24"/>
              </w:rPr>
              <w:t xml:space="preserve">            </w:t>
            </w:r>
            <w:r w:rsidR="00D70EF7" w:rsidRPr="00D35ACA">
              <w:rPr>
                <w:i/>
                <w:sz w:val="24"/>
                <w:szCs w:val="24"/>
              </w:rPr>
              <w:t>szczególnym uwzględnieniem wyszukiwania tematycznego.</w:t>
            </w:r>
          </w:p>
          <w:p w14:paraId="2C554429" w14:textId="77777777" w:rsidR="00D35ACA" w:rsidRPr="00D35ACA" w:rsidRDefault="00D70EF7" w:rsidP="00BE0848">
            <w:pPr>
              <w:pStyle w:val="Akapitzlist"/>
              <w:numPr>
                <w:ilvl w:val="0"/>
                <w:numId w:val="25"/>
              </w:num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35ACA">
              <w:rPr>
                <w:i/>
                <w:sz w:val="24"/>
                <w:szCs w:val="24"/>
              </w:rPr>
              <w:t>Student potrafi krytycznie ocenić informacje pochodzące z różnych źródeł.</w:t>
            </w:r>
          </w:p>
          <w:p w14:paraId="02BB075F" w14:textId="77777777" w:rsidR="00D35ACA" w:rsidRPr="00D35ACA" w:rsidRDefault="00D70EF7" w:rsidP="00BE0848">
            <w:pPr>
              <w:pStyle w:val="Akapitzlist"/>
              <w:numPr>
                <w:ilvl w:val="0"/>
                <w:numId w:val="25"/>
              </w:num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35ACA">
              <w:rPr>
                <w:i/>
                <w:sz w:val="24"/>
                <w:szCs w:val="24"/>
              </w:rPr>
              <w:t>Student potrafi sporządzić bibliografię załącznikową w stylu Vancouver.</w:t>
            </w:r>
          </w:p>
          <w:p w14:paraId="12E13AF3" w14:textId="77777777" w:rsidR="00D35ACA" w:rsidRPr="00D35ACA" w:rsidRDefault="00D70EF7" w:rsidP="00BE0848">
            <w:pPr>
              <w:pStyle w:val="Akapitzlist"/>
              <w:numPr>
                <w:ilvl w:val="0"/>
                <w:numId w:val="25"/>
              </w:num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35ACA">
              <w:rPr>
                <w:i/>
                <w:sz w:val="24"/>
                <w:szCs w:val="24"/>
              </w:rPr>
              <w:t>Student potrafi korzystać z wybranych menedżerów bibliografii (EndNote,</w:t>
            </w:r>
            <w:r w:rsidR="00D35ACA">
              <w:rPr>
                <w:i/>
                <w:sz w:val="24"/>
                <w:szCs w:val="24"/>
              </w:rPr>
              <w:t xml:space="preserve">     </w:t>
            </w:r>
          </w:p>
          <w:p w14:paraId="75CCC49E" w14:textId="2DBF9DC0" w:rsidR="00D35ACA" w:rsidRPr="00D35ACA" w:rsidRDefault="00D35ACA" w:rsidP="00D35ACA">
            <w:pPr>
              <w:autoSpaceDE w:val="0"/>
              <w:snapToGrid w:val="0"/>
              <w:spacing w:line="360" w:lineRule="auto"/>
              <w:ind w:left="720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i/>
              </w:rPr>
              <w:t xml:space="preserve">            </w:t>
            </w:r>
            <w:r w:rsidR="00D70EF7" w:rsidRPr="00D35ACA">
              <w:rPr>
                <w:i/>
              </w:rPr>
              <w:t>Zotero).</w:t>
            </w:r>
          </w:p>
          <w:p w14:paraId="2B13963C" w14:textId="77777777" w:rsidR="00D35ACA" w:rsidRPr="00D35ACA" w:rsidRDefault="00D70EF7" w:rsidP="00BE0848">
            <w:pPr>
              <w:pStyle w:val="Akapitzlist"/>
              <w:numPr>
                <w:ilvl w:val="0"/>
                <w:numId w:val="25"/>
              </w:num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35ACA">
              <w:rPr>
                <w:i/>
                <w:sz w:val="24"/>
                <w:szCs w:val="24"/>
              </w:rPr>
              <w:t xml:space="preserve">Student jest świadomy wagi systematycznej aktualizacji wiedzy z </w:t>
            </w:r>
          </w:p>
          <w:p w14:paraId="07D19183" w14:textId="18131CA3" w:rsidR="00D70EF7" w:rsidRPr="00D35ACA" w:rsidRDefault="00D35ACA" w:rsidP="00D35ACA">
            <w:pPr>
              <w:autoSpaceDE w:val="0"/>
              <w:snapToGrid w:val="0"/>
              <w:spacing w:line="360" w:lineRule="auto"/>
              <w:ind w:left="720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i/>
              </w:rPr>
              <w:t xml:space="preserve">           </w:t>
            </w:r>
            <w:r w:rsidR="00D70EF7" w:rsidRPr="00D35ACA">
              <w:rPr>
                <w:i/>
              </w:rPr>
              <w:t>wykorzystaniem specjalistycznych źródeł informacji medycznej.</w:t>
            </w:r>
            <w:r w:rsidR="00D70EF7" w:rsidRPr="00D35ACA">
              <w:rPr>
                <w:i/>
              </w:rPr>
              <w:tab/>
            </w:r>
            <w:r w:rsidR="00D70EF7" w:rsidRPr="00D35ACA">
              <w:t xml:space="preserve"> </w:t>
            </w:r>
          </w:p>
          <w:p w14:paraId="63764285" w14:textId="77777777" w:rsidR="00D70EF7" w:rsidRPr="00BE0848" w:rsidRDefault="00D70EF7" w:rsidP="00BE0848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628F15" w14:textId="77777777" w:rsidR="00BF21E3" w:rsidRDefault="00BF21E3" w:rsidP="00BE0848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5CA3858" w14:textId="77777777" w:rsidR="0026045F" w:rsidRPr="00BE0848" w:rsidRDefault="0026045F" w:rsidP="00BE0848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051207C" w14:textId="431AB954" w:rsidR="00D70EF7" w:rsidRPr="00BE0848" w:rsidRDefault="00D70EF7" w:rsidP="00BE0848">
            <w:pPr>
              <w:autoSpaceDE w:val="0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BE0848">
              <w:rPr>
                <w:b/>
                <w:color w:val="000000" w:themeColor="text1"/>
                <w:lang w:eastAsia="en-US"/>
              </w:rPr>
              <w:t xml:space="preserve">BLOK </w:t>
            </w:r>
            <w:r w:rsidRPr="00BE0848">
              <w:rPr>
                <w:b/>
                <w:lang w:eastAsia="en-US"/>
              </w:rPr>
              <w:t>PUBLIKACJE NAUKOWE,</w:t>
            </w:r>
          </w:p>
          <w:p w14:paraId="341805A7" w14:textId="6358073E" w:rsidR="00BF21E3" w:rsidRPr="00BE0848" w:rsidRDefault="00D70EF7" w:rsidP="00BE0848">
            <w:pPr>
              <w:autoSpaceDE w:val="0"/>
              <w:snapToGrid w:val="0"/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E0848">
              <w:rPr>
                <w:b/>
                <w:lang w:eastAsia="en-US"/>
              </w:rPr>
              <w:t>PRZYGOTOWANIE PRACY POGLĄDOWEJ</w:t>
            </w:r>
          </w:p>
          <w:p w14:paraId="201B8E57" w14:textId="77777777" w:rsidR="00BF21E3" w:rsidRPr="00BE0848" w:rsidRDefault="00BF21E3" w:rsidP="00BE0848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BA7A39D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t>Seminarium 1 (1h)</w:t>
            </w:r>
          </w:p>
          <w:p w14:paraId="093C849F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t>Rodzaje i specyfika badań klinicznych</w:t>
            </w:r>
          </w:p>
          <w:p w14:paraId="71B87F48" w14:textId="77777777" w:rsidR="00D70EF7" w:rsidRPr="00BE0848" w:rsidRDefault="00D70EF7" w:rsidP="00BE0848">
            <w:pPr>
              <w:spacing w:line="360" w:lineRule="auto"/>
            </w:pPr>
            <w:r w:rsidRPr="00BE0848">
              <w:t>Podział badań naukowych ze względu na cel:</w:t>
            </w:r>
          </w:p>
          <w:p w14:paraId="4DF7DDD9" w14:textId="77777777" w:rsidR="00D70EF7" w:rsidRPr="00BE0848" w:rsidRDefault="00D70EF7" w:rsidP="00BE0848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Badania podstawowe</w:t>
            </w:r>
          </w:p>
          <w:p w14:paraId="3906AEDD" w14:textId="77777777" w:rsidR="00D70EF7" w:rsidRPr="00BE0848" w:rsidRDefault="00D70EF7" w:rsidP="00BE0848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Badania stosowane</w:t>
            </w:r>
          </w:p>
          <w:p w14:paraId="506F36BE" w14:textId="77777777" w:rsidR="00D70EF7" w:rsidRPr="00BE0848" w:rsidRDefault="00D70EF7" w:rsidP="00BE0848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Badania wdrożeniowe</w:t>
            </w:r>
          </w:p>
          <w:p w14:paraId="5593E46C" w14:textId="77777777" w:rsidR="00D70EF7" w:rsidRPr="00BE0848" w:rsidRDefault="00D70EF7" w:rsidP="00BE0848">
            <w:pPr>
              <w:spacing w:line="360" w:lineRule="auto"/>
            </w:pPr>
            <w:r w:rsidRPr="00BE0848">
              <w:t>Podział badań naukowych w zależności od sposobu ich przeprowadzenia:</w:t>
            </w:r>
          </w:p>
          <w:p w14:paraId="25AEF56D" w14:textId="77777777" w:rsidR="00D70EF7" w:rsidRPr="00BE0848" w:rsidRDefault="00D70EF7" w:rsidP="00BE0848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Badania obserwacyjne (analityczne)</w:t>
            </w:r>
          </w:p>
          <w:p w14:paraId="440A298B" w14:textId="77777777" w:rsidR="00D70EF7" w:rsidRPr="00BE0848" w:rsidRDefault="00D70EF7" w:rsidP="00BE0848">
            <w:pPr>
              <w:pStyle w:val="Akapitzlist"/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lastRenderedPageBreak/>
              <w:t>- badania pierwotne (oryginal study)</w:t>
            </w:r>
          </w:p>
          <w:p w14:paraId="54E89642" w14:textId="77777777" w:rsidR="00D70EF7" w:rsidRPr="00BE0848" w:rsidRDefault="00D70EF7" w:rsidP="00BE0848">
            <w:pPr>
              <w:pStyle w:val="Akapitzlist"/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 xml:space="preserve">-badania prospektywne </w:t>
            </w:r>
          </w:p>
          <w:p w14:paraId="79D936DE" w14:textId="77777777" w:rsidR="00D70EF7" w:rsidRPr="00BE0848" w:rsidRDefault="00D70EF7" w:rsidP="00BE0848">
            <w:pPr>
              <w:pStyle w:val="Akapitzlist"/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-badania retrospektywne</w:t>
            </w:r>
          </w:p>
          <w:p w14:paraId="1D1ADB23" w14:textId="77777777" w:rsidR="00D70EF7" w:rsidRPr="00BE0848" w:rsidRDefault="00D70EF7" w:rsidP="00BE0848">
            <w:pPr>
              <w:pStyle w:val="Akapitzlist"/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-badania kliniczno-kontrolne (case-control study)</w:t>
            </w:r>
          </w:p>
          <w:p w14:paraId="2A558430" w14:textId="77777777" w:rsidR="00D70EF7" w:rsidRPr="00BE0848" w:rsidRDefault="00D70EF7" w:rsidP="00BE0848">
            <w:pPr>
              <w:pStyle w:val="Akapitzlist"/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-badania kohortowe (cohort study)</w:t>
            </w:r>
          </w:p>
          <w:p w14:paraId="2DBD014D" w14:textId="77777777" w:rsidR="00D70EF7" w:rsidRPr="00BE0848" w:rsidRDefault="00D70EF7" w:rsidP="00BE0848">
            <w:pPr>
              <w:pStyle w:val="Akapitzlist"/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-badania przekrojowe (sectional study)</w:t>
            </w:r>
          </w:p>
          <w:p w14:paraId="46E7B4F9" w14:textId="77777777" w:rsidR="00D70EF7" w:rsidRPr="00BE0848" w:rsidRDefault="00D70EF7" w:rsidP="00BE0848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Badania eksperymentalne</w:t>
            </w:r>
          </w:p>
          <w:p w14:paraId="421691AB" w14:textId="77777777" w:rsidR="00D70EF7" w:rsidRPr="00BE0848" w:rsidRDefault="00D70EF7" w:rsidP="00BE0848">
            <w:pPr>
              <w:pStyle w:val="Akapitzlist"/>
              <w:spacing w:line="360" w:lineRule="auto"/>
              <w:rPr>
                <w:sz w:val="24"/>
                <w:szCs w:val="24"/>
                <w:lang w:val="en-US"/>
              </w:rPr>
            </w:pPr>
            <w:r w:rsidRPr="00BE0848">
              <w:rPr>
                <w:sz w:val="24"/>
                <w:szCs w:val="24"/>
                <w:lang w:val="en-US"/>
              </w:rPr>
              <w:t>-</w:t>
            </w:r>
            <w:r w:rsidRPr="00FF7FD2">
              <w:rPr>
                <w:sz w:val="24"/>
                <w:szCs w:val="24"/>
                <w:lang w:val="en-US"/>
              </w:rPr>
              <w:t>badania</w:t>
            </w:r>
            <w:r w:rsidRPr="00BE0848">
              <w:rPr>
                <w:sz w:val="24"/>
                <w:szCs w:val="24"/>
                <w:lang w:val="en-US"/>
              </w:rPr>
              <w:t xml:space="preserve"> kontrolowane (clinical controlled trials)</w:t>
            </w:r>
          </w:p>
          <w:p w14:paraId="76DF2575" w14:textId="77777777" w:rsidR="00D70EF7" w:rsidRPr="00BE0848" w:rsidRDefault="00D70EF7" w:rsidP="00BE0848">
            <w:pPr>
              <w:pStyle w:val="Akapitzlist"/>
              <w:spacing w:line="360" w:lineRule="auto"/>
              <w:rPr>
                <w:sz w:val="24"/>
                <w:szCs w:val="24"/>
                <w:lang w:val="en-US"/>
              </w:rPr>
            </w:pPr>
            <w:r w:rsidRPr="00BE0848">
              <w:rPr>
                <w:sz w:val="24"/>
                <w:szCs w:val="24"/>
                <w:lang w:val="en-US"/>
              </w:rPr>
              <w:t>-</w:t>
            </w:r>
            <w:r w:rsidRPr="00A053C5">
              <w:rPr>
                <w:sz w:val="24"/>
                <w:szCs w:val="24"/>
              </w:rPr>
              <w:t>badania</w:t>
            </w:r>
            <w:r w:rsidRPr="00BE0848">
              <w:rPr>
                <w:sz w:val="24"/>
                <w:szCs w:val="24"/>
                <w:lang w:val="en-US"/>
              </w:rPr>
              <w:t xml:space="preserve"> randomizowane (randomized trials)</w:t>
            </w:r>
          </w:p>
          <w:p w14:paraId="69ACFFA0" w14:textId="080DEF9F" w:rsidR="00D70EF7" w:rsidRPr="00BE0848" w:rsidRDefault="00A053C5" w:rsidP="00BE0848">
            <w:pPr>
              <w:pStyle w:val="Akapitzlist"/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Pr="00A053C5">
              <w:rPr>
                <w:sz w:val="24"/>
                <w:szCs w:val="24"/>
              </w:rPr>
              <w:t>badania</w:t>
            </w:r>
            <w:r>
              <w:rPr>
                <w:sz w:val="24"/>
                <w:szCs w:val="24"/>
                <w:lang w:val="en-US"/>
              </w:rPr>
              <w:t xml:space="preserve"> krzyż</w:t>
            </w:r>
            <w:r w:rsidR="00D70EF7" w:rsidRPr="00BE0848">
              <w:rPr>
                <w:sz w:val="24"/>
                <w:szCs w:val="24"/>
                <w:lang w:val="en-US"/>
              </w:rPr>
              <w:t>owe (cross-over study)</w:t>
            </w:r>
          </w:p>
          <w:p w14:paraId="2CD77C5C" w14:textId="77777777" w:rsidR="00D70EF7" w:rsidRPr="00BE0848" w:rsidRDefault="00D70EF7" w:rsidP="00BE0848">
            <w:pPr>
              <w:pStyle w:val="Akapitzlist"/>
              <w:spacing w:line="360" w:lineRule="auto"/>
              <w:rPr>
                <w:sz w:val="24"/>
                <w:szCs w:val="24"/>
                <w:lang w:val="en-US"/>
              </w:rPr>
            </w:pPr>
          </w:p>
          <w:p w14:paraId="61CAAA17" w14:textId="03F21B0A" w:rsidR="00D70EF7" w:rsidRPr="00BE0848" w:rsidRDefault="00A053C5" w:rsidP="00BE0848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Medycyna oparta na faktach (Ev</w:t>
            </w:r>
            <w:r w:rsidR="00D70EF7" w:rsidRPr="00BE0848">
              <w:rPr>
                <w:b/>
                <w:color w:val="000000" w:themeColor="text1"/>
              </w:rPr>
              <w:t xml:space="preserve">idence Based Medicine- EBM) </w:t>
            </w:r>
          </w:p>
          <w:p w14:paraId="36EC17F0" w14:textId="77777777" w:rsidR="00D70EF7" w:rsidRPr="00BE0848" w:rsidRDefault="00D70EF7" w:rsidP="00BE0848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w kontekście przeglądania literatury medycznej (źródła pierwotne, źródła wtórne)</w:t>
            </w:r>
          </w:p>
          <w:p w14:paraId="0BD74CF1" w14:textId="33FA0F80" w:rsidR="00D70EF7" w:rsidRPr="00BE0848" w:rsidRDefault="00D70EF7" w:rsidP="00BE0848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w kontekście oceny wiarygodności publikacji naukowych (klasyfikacja klinicznych badań naukowych pod względem wiarygodności wyników, poziomy wiarygodności danych, siła zaleceń)</w:t>
            </w:r>
            <w:r w:rsidR="00A053C5">
              <w:rPr>
                <w:sz w:val="24"/>
                <w:szCs w:val="24"/>
              </w:rPr>
              <w:t>.</w:t>
            </w:r>
          </w:p>
          <w:p w14:paraId="5DAF617C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t>Seminarium 2 (1h)</w:t>
            </w:r>
          </w:p>
          <w:p w14:paraId="2C3BCB22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t>Gatunki tekstów naukowych (czym jest i czemu służy publikacja naukowa, rodzaje publikacji)</w:t>
            </w:r>
          </w:p>
          <w:p w14:paraId="0CEC9F36" w14:textId="77777777" w:rsidR="00D70EF7" w:rsidRPr="00BE0848" w:rsidRDefault="00D70EF7" w:rsidP="00BE084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publikacje doniesienia oryginalne o tematyce eksperymentalnej</w:t>
            </w:r>
          </w:p>
          <w:p w14:paraId="6CA49582" w14:textId="77777777" w:rsidR="00D70EF7" w:rsidRPr="00BE0848" w:rsidRDefault="00D70EF7" w:rsidP="00BE084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artykuły przeglądowe (review)</w:t>
            </w:r>
          </w:p>
          <w:p w14:paraId="01089397" w14:textId="029016F4" w:rsidR="00D70EF7" w:rsidRPr="00BE0848" w:rsidRDefault="00A053C5" w:rsidP="00BE084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artykuły</w:t>
            </w:r>
            <w:r w:rsidR="00D70EF7" w:rsidRPr="00BE0848">
              <w:rPr>
                <w:sz w:val="24"/>
                <w:szCs w:val="24"/>
              </w:rPr>
              <w:t xml:space="preserve"> kazuistyczne (case report)</w:t>
            </w:r>
          </w:p>
          <w:p w14:paraId="4112C8F8" w14:textId="77777777" w:rsidR="00D70EF7" w:rsidRPr="00BE0848" w:rsidRDefault="00D70EF7" w:rsidP="00BE084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metaanalizy i badania wtórne</w:t>
            </w:r>
          </w:p>
          <w:p w14:paraId="08B4A605" w14:textId="77777777" w:rsidR="00D70EF7" w:rsidRPr="00BE0848" w:rsidRDefault="00D70EF7" w:rsidP="00BE084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listy do redakcji</w:t>
            </w:r>
          </w:p>
          <w:p w14:paraId="1551B72E" w14:textId="77777777" w:rsidR="00D70EF7" w:rsidRPr="00BE0848" w:rsidRDefault="00D70EF7" w:rsidP="00BE084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książki naukowe i rozdziały w książkach</w:t>
            </w:r>
          </w:p>
          <w:p w14:paraId="7AED1D60" w14:textId="77777777" w:rsidR="00D70EF7" w:rsidRPr="00BE0848" w:rsidRDefault="00D70EF7" w:rsidP="00BE084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wytyczne kliniczne</w:t>
            </w:r>
          </w:p>
          <w:p w14:paraId="758CD885" w14:textId="77777777" w:rsidR="00D70EF7" w:rsidRPr="00BE0848" w:rsidRDefault="00D70EF7" w:rsidP="00BE084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wnioski o granty</w:t>
            </w:r>
          </w:p>
          <w:p w14:paraId="375B4ED8" w14:textId="77777777" w:rsidR="00D70EF7" w:rsidRPr="00BE0848" w:rsidRDefault="00D70EF7" w:rsidP="00BE0848">
            <w:pPr>
              <w:spacing w:line="360" w:lineRule="auto"/>
            </w:pPr>
          </w:p>
          <w:p w14:paraId="44EC76EE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t>Bioetyka badan naukowych</w:t>
            </w:r>
          </w:p>
          <w:p w14:paraId="3E9B66B9" w14:textId="788608B7" w:rsidR="00D70EF7" w:rsidRPr="00BE0848" w:rsidRDefault="00D70EF7" w:rsidP="00BE0848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 xml:space="preserve">Normy prawne i etyczne dotyczące </w:t>
            </w:r>
            <w:r w:rsidR="00A053C5" w:rsidRPr="00BE0848">
              <w:rPr>
                <w:sz w:val="24"/>
                <w:szCs w:val="24"/>
              </w:rPr>
              <w:t>eksperymentów</w:t>
            </w:r>
            <w:r w:rsidRPr="00BE0848">
              <w:rPr>
                <w:sz w:val="24"/>
                <w:szCs w:val="24"/>
              </w:rPr>
              <w:t xml:space="preserve"> medycznych</w:t>
            </w:r>
          </w:p>
          <w:p w14:paraId="6AC08E03" w14:textId="77777777" w:rsidR="00D70EF7" w:rsidRPr="00BE0848" w:rsidRDefault="00D70EF7" w:rsidP="00BE0848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Komisje bioetyczne</w:t>
            </w:r>
          </w:p>
          <w:p w14:paraId="7814FBE0" w14:textId="77777777" w:rsidR="00D70EF7" w:rsidRPr="00BE0848" w:rsidRDefault="00D70EF7" w:rsidP="00BE0848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Ochrona rezultatów własne pracy badawczej</w:t>
            </w:r>
          </w:p>
          <w:p w14:paraId="580FCB11" w14:textId="77777777" w:rsidR="00D70EF7" w:rsidRPr="00BE0848" w:rsidRDefault="00D70EF7" w:rsidP="00BE0848">
            <w:pPr>
              <w:pStyle w:val="Akapitzlist"/>
              <w:spacing w:line="360" w:lineRule="auto"/>
              <w:ind w:left="1080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-Prawa autorskie</w:t>
            </w:r>
          </w:p>
          <w:p w14:paraId="70EE2D67" w14:textId="77777777" w:rsidR="00D70EF7" w:rsidRPr="00BE0848" w:rsidRDefault="00D70EF7" w:rsidP="00BE0848">
            <w:pPr>
              <w:pStyle w:val="Akapitzlist"/>
              <w:spacing w:line="360" w:lineRule="auto"/>
              <w:ind w:left="1080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lastRenderedPageBreak/>
              <w:t>-Prawo cytatu</w:t>
            </w:r>
          </w:p>
          <w:p w14:paraId="7C50CDA3" w14:textId="77777777" w:rsidR="00D70EF7" w:rsidRPr="00BE0848" w:rsidRDefault="00D70EF7" w:rsidP="00BE0848">
            <w:pPr>
              <w:pStyle w:val="Akapitzlist"/>
              <w:spacing w:line="360" w:lineRule="auto"/>
              <w:ind w:left="1080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-Plagiat</w:t>
            </w:r>
          </w:p>
          <w:p w14:paraId="42EDE4EB" w14:textId="77777777" w:rsidR="00D70EF7" w:rsidRPr="00BE0848" w:rsidRDefault="00D70EF7" w:rsidP="00BE0848">
            <w:pPr>
              <w:pStyle w:val="Akapitzlist"/>
              <w:spacing w:line="360" w:lineRule="auto"/>
              <w:ind w:left="1080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-konflikt interesów</w:t>
            </w:r>
          </w:p>
          <w:p w14:paraId="3B73EB34" w14:textId="77777777" w:rsidR="00D70EF7" w:rsidRPr="00BE0848" w:rsidRDefault="00D70EF7" w:rsidP="00BE0848">
            <w:pPr>
              <w:pStyle w:val="Akapitzlist"/>
              <w:spacing w:line="360" w:lineRule="auto"/>
              <w:ind w:left="1080"/>
              <w:rPr>
                <w:sz w:val="24"/>
                <w:szCs w:val="24"/>
              </w:rPr>
            </w:pPr>
          </w:p>
          <w:p w14:paraId="1B577987" w14:textId="2E7E86C0" w:rsidR="00D70EF7" w:rsidRDefault="00D70EF7" w:rsidP="00074CB6">
            <w:pPr>
              <w:spacing w:line="360" w:lineRule="auto"/>
            </w:pPr>
            <w:r w:rsidRPr="00BE0848">
              <w:rPr>
                <w:b/>
              </w:rPr>
              <w:t>Bibliometria</w:t>
            </w:r>
            <w:r w:rsidRPr="00BE0848">
              <w:t>: (IF, indeks h, punktacja ministerialna, indeks Copernicus)</w:t>
            </w:r>
          </w:p>
          <w:p w14:paraId="47043310" w14:textId="77777777" w:rsidR="00074CB6" w:rsidRPr="00074CB6" w:rsidRDefault="00074CB6" w:rsidP="00074CB6">
            <w:pPr>
              <w:spacing w:line="360" w:lineRule="auto"/>
            </w:pPr>
          </w:p>
          <w:p w14:paraId="05DDF5E1" w14:textId="77777777" w:rsidR="00D70EF7" w:rsidRPr="00BE0848" w:rsidRDefault="00D70EF7" w:rsidP="00BE0848">
            <w:pPr>
              <w:spacing w:line="360" w:lineRule="auto"/>
            </w:pPr>
          </w:p>
          <w:p w14:paraId="2F2E774E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t>Ćwiczenia 1 (2h)</w:t>
            </w:r>
          </w:p>
          <w:p w14:paraId="24A3B884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t>Publikacja naukowa o typie pracy poglądowej.</w:t>
            </w:r>
          </w:p>
          <w:p w14:paraId="37EA56E0" w14:textId="77777777" w:rsidR="00D70EF7" w:rsidRPr="00BE0848" w:rsidRDefault="00D70EF7" w:rsidP="00BE0848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Schemat pracy (tytuł, lista autorów, afiliacja autorów, streszczenie, słowa kluczowe, tekst artykułu: wstęp i sekcje tematyczne).</w:t>
            </w:r>
          </w:p>
          <w:p w14:paraId="3413AEAF" w14:textId="77777777" w:rsidR="00D70EF7" w:rsidRPr="00BE0848" w:rsidRDefault="00D70EF7" w:rsidP="00BE0848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Zasady autorstwa artykułu przeglądowego</w:t>
            </w:r>
          </w:p>
          <w:p w14:paraId="72214B35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t>Przydzielenie zagadnienia klinicznego celem przygotowanie pracy poglądowej.</w:t>
            </w:r>
          </w:p>
          <w:p w14:paraId="024F3614" w14:textId="77777777" w:rsidR="00D70EF7" w:rsidRPr="00BE0848" w:rsidRDefault="00D70EF7" w:rsidP="00BE0848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tytuł pracy</w:t>
            </w:r>
          </w:p>
          <w:p w14:paraId="33DA60A1" w14:textId="77777777" w:rsidR="00D70EF7" w:rsidRPr="00BE0848" w:rsidRDefault="00D70EF7" w:rsidP="00BE0848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słowa kluczowe</w:t>
            </w:r>
          </w:p>
          <w:p w14:paraId="5BB9BF47" w14:textId="77777777" w:rsidR="00D70EF7" w:rsidRPr="00BE0848" w:rsidRDefault="00D70EF7" w:rsidP="00BE0848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wyszukiwanie piśmiennictwa</w:t>
            </w:r>
          </w:p>
          <w:p w14:paraId="4E70028D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t>Ćwiczenia 2 (2h)</w:t>
            </w:r>
          </w:p>
          <w:p w14:paraId="3A1EB330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t>Przygotowanie publikacji naukowej o typie pracy poglądowej</w:t>
            </w:r>
          </w:p>
          <w:p w14:paraId="46CD1BB8" w14:textId="5113EFC8" w:rsidR="00D70EF7" w:rsidRPr="00BE0848" w:rsidRDefault="00D70EF7" w:rsidP="00BE0848">
            <w:pPr>
              <w:spacing w:line="360" w:lineRule="auto"/>
            </w:pPr>
            <w:r w:rsidRPr="00BE0848">
              <w:t>Język publikacji naukowej (</w:t>
            </w:r>
            <w:r w:rsidR="00A053C5" w:rsidRPr="00BE0848">
              <w:t>język</w:t>
            </w:r>
            <w:r w:rsidRPr="00BE0848">
              <w:t xml:space="preserve"> metaforyczny, żargon, zastosowanie strony biernej i czasów, nazwiska z przedrostkiem)</w:t>
            </w:r>
          </w:p>
          <w:p w14:paraId="45AD2F2B" w14:textId="77777777" w:rsidR="00D70EF7" w:rsidRPr="00BE0848" w:rsidRDefault="00D70EF7" w:rsidP="00BE0848">
            <w:pPr>
              <w:spacing w:line="360" w:lineRule="auto"/>
            </w:pPr>
            <w:r w:rsidRPr="00BE0848">
              <w:t xml:space="preserve">Streszczenie publikacji przeglądowej </w:t>
            </w:r>
          </w:p>
          <w:p w14:paraId="1FF76FD9" w14:textId="77777777" w:rsidR="00D70EF7" w:rsidRPr="00BE0848" w:rsidRDefault="00D70EF7" w:rsidP="00BE0848">
            <w:pPr>
              <w:spacing w:line="360" w:lineRule="auto"/>
            </w:pPr>
            <w:r w:rsidRPr="00BE0848">
              <w:t>Struktura manuskryptu pracy poglądowej</w:t>
            </w:r>
          </w:p>
          <w:p w14:paraId="47A4CC28" w14:textId="77777777" w:rsidR="00D70EF7" w:rsidRPr="00BE0848" w:rsidRDefault="00D70EF7" w:rsidP="00BE0848">
            <w:pPr>
              <w:spacing w:line="360" w:lineRule="auto"/>
            </w:pPr>
          </w:p>
          <w:p w14:paraId="1838F306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t>Ćwiczenia 3 (2h)</w:t>
            </w:r>
          </w:p>
          <w:p w14:paraId="5BCFF483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t>Przygotowanie publikacji naukowej o typie pracy poglądowej</w:t>
            </w:r>
          </w:p>
          <w:p w14:paraId="53E41C6E" w14:textId="77777777" w:rsidR="00D70EF7" w:rsidRPr="00BE0848" w:rsidRDefault="00D70EF7" w:rsidP="00BE0848">
            <w:pPr>
              <w:spacing w:line="360" w:lineRule="auto"/>
            </w:pPr>
            <w:r w:rsidRPr="00BE0848">
              <w:t>Praca nad manuskryptem.</w:t>
            </w:r>
          </w:p>
          <w:p w14:paraId="712395CE" w14:textId="77777777" w:rsidR="00D70EF7" w:rsidRPr="00BE0848" w:rsidRDefault="00D70EF7" w:rsidP="00BE0848">
            <w:pPr>
              <w:spacing w:line="360" w:lineRule="auto"/>
            </w:pPr>
            <w:r w:rsidRPr="00BE0848">
              <w:t>Format tekstu (kursywa, cudzysłów, duża litera, skróty, znaki interpunkcyjne).</w:t>
            </w:r>
          </w:p>
          <w:p w14:paraId="7D36E49C" w14:textId="77777777" w:rsidR="00D70EF7" w:rsidRPr="00BE0848" w:rsidRDefault="00D70EF7" w:rsidP="00BE0848">
            <w:pPr>
              <w:spacing w:line="360" w:lineRule="auto"/>
            </w:pPr>
            <w:r w:rsidRPr="00BE0848">
              <w:t>Formy prezentacji wyników: tabele, ryciny, wykresy</w:t>
            </w:r>
          </w:p>
          <w:p w14:paraId="3DED40B7" w14:textId="77777777" w:rsidR="00D70EF7" w:rsidRPr="00BE0848" w:rsidRDefault="00D70EF7" w:rsidP="00BE0848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tabela: konstrukcja, formy, zawartość, legenda</w:t>
            </w:r>
          </w:p>
          <w:p w14:paraId="51D872B0" w14:textId="77777777" w:rsidR="00D70EF7" w:rsidRPr="00BE0848" w:rsidRDefault="00D70EF7" w:rsidP="00BE0848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rysunek (wykres): konstrukcja, wielkość, proporcje wykresu, legenda</w:t>
            </w:r>
          </w:p>
          <w:p w14:paraId="77B4AB57" w14:textId="77777777" w:rsidR="00D70EF7" w:rsidRPr="00BE0848" w:rsidRDefault="00D70EF7" w:rsidP="00BE0848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00BE0848">
              <w:rPr>
                <w:sz w:val="24"/>
                <w:szCs w:val="24"/>
              </w:rPr>
              <w:t>fotografie</w:t>
            </w:r>
          </w:p>
          <w:p w14:paraId="45D3D627" w14:textId="17A07887" w:rsidR="00D70EF7" w:rsidRPr="00BE0848" w:rsidRDefault="00D70EF7" w:rsidP="00BE0848">
            <w:pPr>
              <w:spacing w:line="360" w:lineRule="auto"/>
            </w:pPr>
            <w:r w:rsidRPr="00BE0848">
              <w:t>Bibliografia.</w:t>
            </w:r>
          </w:p>
          <w:p w14:paraId="6ACB6AD6" w14:textId="77777777" w:rsidR="00D70EF7" w:rsidRPr="00BE0848" w:rsidRDefault="00D70EF7" w:rsidP="00BE0848">
            <w:pPr>
              <w:spacing w:line="360" w:lineRule="auto"/>
            </w:pPr>
          </w:p>
          <w:p w14:paraId="18CE7753" w14:textId="77777777" w:rsidR="00D70EF7" w:rsidRPr="00BE0848" w:rsidRDefault="00D70EF7" w:rsidP="00BE0848">
            <w:pPr>
              <w:spacing w:line="360" w:lineRule="auto"/>
              <w:rPr>
                <w:b/>
              </w:rPr>
            </w:pPr>
            <w:r w:rsidRPr="00BE0848">
              <w:rPr>
                <w:b/>
              </w:rPr>
              <w:lastRenderedPageBreak/>
              <w:t>Ćwiczenia 4 (2h)</w:t>
            </w:r>
          </w:p>
          <w:p w14:paraId="43C46E10" w14:textId="77777777" w:rsidR="00D70EF7" w:rsidRPr="00BE0848" w:rsidRDefault="00D70EF7" w:rsidP="00BE0848">
            <w:pPr>
              <w:spacing w:line="360" w:lineRule="auto"/>
            </w:pPr>
            <w:r w:rsidRPr="00BE0848">
              <w:t>Wybór czasopisma i proces recenzji</w:t>
            </w:r>
            <w:r w:rsidRPr="00BE0848">
              <w:rPr>
                <w:b/>
              </w:rPr>
              <w:t xml:space="preserve"> </w:t>
            </w:r>
            <w:r w:rsidRPr="00BE0848">
              <w:t>(na przykładzie wybranych czasopism)</w:t>
            </w:r>
          </w:p>
          <w:p w14:paraId="61BF3D84" w14:textId="77777777" w:rsidR="00D70EF7" w:rsidRPr="00BE0848" w:rsidRDefault="00D70EF7" w:rsidP="00BE0848">
            <w:pPr>
              <w:spacing w:line="360" w:lineRule="auto"/>
            </w:pPr>
            <w:r w:rsidRPr="00BE0848">
              <w:t>Kryteria oceny prac naukowych</w:t>
            </w:r>
          </w:p>
          <w:p w14:paraId="00A7EBC4" w14:textId="77777777" w:rsidR="00D70EF7" w:rsidRPr="00BE0848" w:rsidRDefault="00D70EF7" w:rsidP="00BE0848">
            <w:pPr>
              <w:spacing w:line="360" w:lineRule="auto"/>
            </w:pPr>
            <w:r w:rsidRPr="00BE0848">
              <w:t>Wysyłanie pracy do redakcji</w:t>
            </w:r>
          </w:p>
          <w:p w14:paraId="450C6684" w14:textId="77777777" w:rsidR="00D70EF7" w:rsidRPr="00BE0848" w:rsidRDefault="00D70EF7" w:rsidP="00BE0848">
            <w:pPr>
              <w:spacing w:line="360" w:lineRule="auto"/>
            </w:pPr>
            <w:r w:rsidRPr="00BE0848">
              <w:t>Schemat procesu recenzenckiego publikacji</w:t>
            </w:r>
          </w:p>
          <w:p w14:paraId="07C5A528" w14:textId="77777777" w:rsidR="00D70EF7" w:rsidRPr="00BE0848" w:rsidRDefault="00D70EF7" w:rsidP="00BE0848">
            <w:pPr>
              <w:spacing w:line="360" w:lineRule="auto"/>
            </w:pPr>
            <w:r w:rsidRPr="00BE0848">
              <w:t>Poprawa pracy i odpowiedzi na uwagi recenzentów</w:t>
            </w:r>
          </w:p>
          <w:p w14:paraId="445DAE3F" w14:textId="77777777" w:rsidR="00D70EF7" w:rsidRPr="00BE0848" w:rsidRDefault="00D70EF7" w:rsidP="00BE0848">
            <w:pPr>
              <w:spacing w:line="360" w:lineRule="auto"/>
            </w:pPr>
            <w:r w:rsidRPr="00BE0848">
              <w:t>Korekta autorska.</w:t>
            </w:r>
          </w:p>
          <w:p w14:paraId="58F28200" w14:textId="77777777" w:rsidR="00D70EF7" w:rsidRPr="00BE0848" w:rsidRDefault="00D70EF7" w:rsidP="00BE0848">
            <w:pPr>
              <w:spacing w:line="360" w:lineRule="auto"/>
            </w:pPr>
            <w:r w:rsidRPr="00BE0848">
              <w:t>Najpowszechniej spotykane błędy w publikacjach naukowych.</w:t>
            </w:r>
          </w:p>
          <w:p w14:paraId="31715875" w14:textId="77777777" w:rsidR="00BF21E3" w:rsidRPr="00BE0848" w:rsidRDefault="00BF21E3" w:rsidP="00BE0848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5B5D6A" w14:textId="5881D261" w:rsidR="00BF21E3" w:rsidRPr="00BE0848" w:rsidRDefault="000E65EC" w:rsidP="00BE0848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E0848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10DA62AF" w14:textId="539C2A9C" w:rsidR="00D70EF7" w:rsidRPr="00BE0848" w:rsidRDefault="00D70EF7" w:rsidP="00BE0848">
            <w:pPr>
              <w:pStyle w:val="Akapitzlist"/>
              <w:numPr>
                <w:ilvl w:val="1"/>
                <w:numId w:val="1"/>
              </w:numPr>
              <w:autoSpaceDE w:val="0"/>
              <w:snapToGrid w:val="0"/>
              <w:spacing w:line="360" w:lineRule="auto"/>
              <w:jc w:val="both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E0848">
              <w:rPr>
                <w:i/>
                <w:color w:val="000000" w:themeColor="text1"/>
                <w:sz w:val="24"/>
                <w:szCs w:val="24"/>
                <w:lang w:eastAsia="en-US"/>
              </w:rPr>
              <w:t>Zdefiniować rodzaje publikacji naukowych</w:t>
            </w:r>
          </w:p>
          <w:p w14:paraId="7A1442C6" w14:textId="77777777" w:rsidR="00D70EF7" w:rsidRPr="00BE0848" w:rsidRDefault="00D70EF7" w:rsidP="00BE0848">
            <w:pPr>
              <w:pStyle w:val="Akapitzlist"/>
              <w:numPr>
                <w:ilvl w:val="1"/>
                <w:numId w:val="1"/>
              </w:numPr>
              <w:autoSpaceDE w:val="0"/>
              <w:snapToGrid w:val="0"/>
              <w:spacing w:line="360" w:lineRule="auto"/>
              <w:jc w:val="both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E0848">
              <w:rPr>
                <w:i/>
                <w:color w:val="000000" w:themeColor="text1"/>
                <w:sz w:val="24"/>
                <w:szCs w:val="24"/>
                <w:lang w:eastAsia="en-US"/>
              </w:rPr>
              <w:t>Zdefiniować pojęcie i opisać schemat pracy poglądowej.</w:t>
            </w:r>
          </w:p>
          <w:p w14:paraId="6C890012" w14:textId="32FD3107" w:rsidR="00D70EF7" w:rsidRPr="00BE0848" w:rsidRDefault="001D0D7F" w:rsidP="00BE0848">
            <w:pPr>
              <w:pStyle w:val="Akapitzlist"/>
              <w:numPr>
                <w:ilvl w:val="1"/>
                <w:numId w:val="1"/>
              </w:numPr>
              <w:autoSpaceDE w:val="0"/>
              <w:snapToGrid w:val="0"/>
              <w:spacing w:line="360" w:lineRule="auto"/>
              <w:jc w:val="both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E0848">
              <w:rPr>
                <w:i/>
                <w:color w:val="000000" w:themeColor="text1"/>
                <w:sz w:val="24"/>
                <w:szCs w:val="24"/>
                <w:lang w:eastAsia="en-US"/>
              </w:rPr>
              <w:t>Krótka scharakteryzować zasady medycyny opartej na dowodach.</w:t>
            </w:r>
          </w:p>
          <w:p w14:paraId="364E9BA1" w14:textId="38D68B33" w:rsidR="001D0D7F" w:rsidRPr="00BE0848" w:rsidRDefault="001D0D7F" w:rsidP="00BE0848">
            <w:pPr>
              <w:pStyle w:val="Akapitzlist"/>
              <w:numPr>
                <w:ilvl w:val="1"/>
                <w:numId w:val="1"/>
              </w:numPr>
              <w:autoSpaceDE w:val="0"/>
              <w:snapToGrid w:val="0"/>
              <w:spacing w:line="360" w:lineRule="auto"/>
              <w:jc w:val="both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E0848">
              <w:rPr>
                <w:i/>
                <w:color w:val="000000" w:themeColor="text1"/>
                <w:sz w:val="24"/>
                <w:szCs w:val="24"/>
                <w:lang w:eastAsia="en-US"/>
              </w:rPr>
              <w:t>Potrafić ocenić wiarygodność publikacji naukowej.</w:t>
            </w:r>
          </w:p>
          <w:p w14:paraId="5B185F8B" w14:textId="4C9E35F6" w:rsidR="00D70EF7" w:rsidRPr="00BE0848" w:rsidRDefault="00D70EF7" w:rsidP="00BE0848">
            <w:pPr>
              <w:pStyle w:val="Akapitzlist"/>
              <w:numPr>
                <w:ilvl w:val="1"/>
                <w:numId w:val="1"/>
              </w:numPr>
              <w:autoSpaceDE w:val="0"/>
              <w:snapToGrid w:val="0"/>
              <w:spacing w:line="360" w:lineRule="auto"/>
              <w:jc w:val="both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E0848">
              <w:rPr>
                <w:i/>
                <w:color w:val="000000" w:themeColor="text1"/>
                <w:sz w:val="24"/>
                <w:szCs w:val="24"/>
                <w:lang w:eastAsia="en-US"/>
              </w:rPr>
              <w:t>Samodzielnie przygotować pracę poglądową dotyczącą wybranego zagadnienia klinicznego.</w:t>
            </w:r>
          </w:p>
          <w:p w14:paraId="0770C775" w14:textId="77777777" w:rsidR="000E65EC" w:rsidRPr="00BE0848" w:rsidRDefault="000E65EC" w:rsidP="00BE0848">
            <w:pPr>
              <w:autoSpaceDE w:val="0"/>
              <w:snapToGrid w:val="0"/>
              <w:spacing w:line="360" w:lineRule="auto"/>
              <w:jc w:val="both"/>
              <w:rPr>
                <w:i/>
                <w:color w:val="000000" w:themeColor="text1"/>
                <w:lang w:eastAsia="en-US"/>
              </w:rPr>
            </w:pPr>
          </w:p>
          <w:p w14:paraId="300CC3BC" w14:textId="77777777" w:rsidR="00641053" w:rsidRPr="00BE0848" w:rsidRDefault="00641053" w:rsidP="00641053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E0848">
              <w:rPr>
                <w:b/>
              </w:rPr>
              <w:t>Zaliczenie przedmiotu:</w:t>
            </w:r>
            <w:r w:rsidRPr="00BE0848">
              <w:t xml:space="preserve"> przygotowana praca podglądowa </w:t>
            </w: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77777777"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Pr="00D37C1F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26D8CFB6" w14:textId="1543ED5F" w:rsidR="00BF21E3" w:rsidRPr="00D37C1F" w:rsidRDefault="00641053" w:rsidP="00D37C1F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Budyńko Łukasz, Waszak Przemysław. Pomysł, badanie, publikacja. Poradnik naukowy dla studentów kierunków medycznych. Gdański Uniwersytet Medyczny 2015.</w:t>
            </w:r>
          </w:p>
          <w:p w14:paraId="6F6C52AC" w14:textId="77777777" w:rsidR="00BF21E3" w:rsidRPr="00D37C1F" w:rsidRDefault="00BF21E3" w:rsidP="00D37C1F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14:paraId="29AC903D" w14:textId="77777777" w:rsidR="00BF21E3" w:rsidRPr="00D37C1F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Literatura uzupełniająca</w:t>
            </w:r>
          </w:p>
          <w:p w14:paraId="5D71C4B9" w14:textId="5625830B" w:rsidR="00BF21E3" w:rsidRPr="009140FE" w:rsidRDefault="00641053" w:rsidP="00D37C1F">
            <w:pPr>
              <w:pStyle w:val="Akapitzlist"/>
              <w:numPr>
                <w:ilvl w:val="0"/>
                <w:numId w:val="15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140FE">
              <w:rPr>
                <w:color w:val="000000" w:themeColor="text1"/>
                <w:sz w:val="24"/>
                <w:szCs w:val="24"/>
                <w:lang w:eastAsia="en-US"/>
              </w:rPr>
              <w:t>Materiały udostępniane podczas zajęć.</w:t>
            </w:r>
          </w:p>
          <w:p w14:paraId="42D07B97" w14:textId="7CFEFE61" w:rsidR="00BF21E3" w:rsidRPr="00D37C1F" w:rsidRDefault="00BF21E3" w:rsidP="00BF21E3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495EB6A" w14:textId="77777777"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329CC9EA" w14:textId="77777777"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2A0F958F" w14:textId="77777777"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14:paraId="43FADF96" w14:textId="77777777" w:rsidR="000E65EC" w:rsidRPr="00FC5A36" w:rsidRDefault="000E65EC" w:rsidP="0045753C">
      <w:pPr>
        <w:spacing w:line="238" w:lineRule="auto"/>
        <w:rPr>
          <w:b/>
          <w:color w:val="000000" w:themeColor="text1"/>
        </w:rPr>
      </w:pPr>
    </w:p>
    <w:p w14:paraId="32E96977" w14:textId="3A38BB8F" w:rsidR="0045753C" w:rsidRPr="00FC5A36" w:rsidRDefault="00950A0C" w:rsidP="005A4B31">
      <w:pPr>
        <w:spacing w:line="238" w:lineRule="auto"/>
        <w:outlineLvl w:val="0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69789F" w:rsidRPr="00FC5A36">
        <w:rPr>
          <w:b/>
          <w:color w:val="000000" w:themeColor="text1"/>
        </w:rPr>
        <w:t>Regulamin zawiera</w:t>
      </w:r>
      <w:r w:rsidR="0045753C" w:rsidRPr="00FC5A36">
        <w:rPr>
          <w:b/>
          <w:color w:val="000000" w:themeColor="text1"/>
        </w:rPr>
        <w:t>:</w:t>
      </w:r>
    </w:p>
    <w:p w14:paraId="3F7FBDE4" w14:textId="77777777" w:rsidR="0045753C" w:rsidRPr="00FC5A36" w:rsidRDefault="0045753C" w:rsidP="0045753C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warunki odbywania zajęć, </w:t>
      </w:r>
    </w:p>
    <w:p w14:paraId="22A4AE7E" w14:textId="77777777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wymagania wstępne przed przystąpieniem do zajęć z przedmiotu/modułu</w:t>
      </w:r>
    </w:p>
    <w:p w14:paraId="22C6E95F" w14:textId="0C5C539B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przygotowanie do zajęć, co student powinien przygotować do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43F3B3EF" w14:textId="4D000ECA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wymagania końcowe, co student powinien umieć po zakończeniu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774AAA2B" w14:textId="465029B1" w:rsidR="00D37C1F" w:rsidRPr="00FC5A36" w:rsidRDefault="0045753C" w:rsidP="00D37C1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lastRenderedPageBreak/>
        <w:t>usprawiedliwian</w:t>
      </w:r>
      <w:r w:rsidR="0069789F" w:rsidRPr="00FC5A36">
        <w:rPr>
          <w:b/>
          <w:color w:val="000000" w:themeColor="text1"/>
        </w:rPr>
        <w:t>ie</w:t>
      </w:r>
      <w:r w:rsidRPr="00FC5A36">
        <w:rPr>
          <w:b/>
          <w:color w:val="000000" w:themeColor="text1"/>
        </w:rPr>
        <w:t xml:space="preserve"> </w:t>
      </w:r>
      <w:r w:rsidR="00950A0C" w:rsidRPr="00FC5A36">
        <w:rPr>
          <w:b/>
          <w:color w:val="000000" w:themeColor="text1"/>
        </w:rPr>
        <w:t>nieobecności i odrabianie</w:t>
      </w:r>
      <w:r w:rsidR="0069789F" w:rsidRPr="00FC5A36">
        <w:rPr>
          <w:b/>
          <w:color w:val="000000" w:themeColor="text1"/>
        </w:rPr>
        <w:t xml:space="preserve"> zajęć.</w:t>
      </w:r>
      <w:r w:rsidRPr="00FC5A36">
        <w:rPr>
          <w:b/>
          <w:color w:val="000000" w:themeColor="text1"/>
        </w:rPr>
        <w:t xml:space="preserve"> </w:t>
      </w:r>
    </w:p>
    <w:p w14:paraId="12A2CC42" w14:textId="77777777" w:rsidR="00EC63EC" w:rsidRDefault="0013702D" w:rsidP="00D37C1F">
      <w:pPr>
        <w:spacing w:line="238" w:lineRule="auto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</w:p>
    <w:p w14:paraId="554D623D" w14:textId="77777777" w:rsidR="00EC63EC" w:rsidRDefault="00EC63EC" w:rsidP="00D37C1F">
      <w:pPr>
        <w:spacing w:line="238" w:lineRule="auto"/>
        <w:rPr>
          <w:b/>
          <w:color w:val="003300"/>
        </w:rPr>
      </w:pPr>
    </w:p>
    <w:p w14:paraId="3064E265" w14:textId="77777777" w:rsidR="00EC63EC" w:rsidRPr="00EC63EC" w:rsidRDefault="00EC63EC" w:rsidP="00DD415E">
      <w:pPr>
        <w:spacing w:line="360" w:lineRule="auto"/>
        <w:rPr>
          <w:rFonts w:ascii="Calibri" w:eastAsia="Calibri" w:hAnsi="Calibri"/>
        </w:rPr>
      </w:pPr>
      <w:r w:rsidRPr="00EC63EC">
        <w:rPr>
          <w:rFonts w:ascii="Calibri" w:eastAsia="Calibri" w:hAnsi="Calibri"/>
          <w:b/>
          <w:bCs/>
        </w:rPr>
        <w:t xml:space="preserve">Wymagania wstępne: </w:t>
      </w:r>
      <w:r w:rsidRPr="00EC63EC">
        <w:rPr>
          <w:rFonts w:ascii="Calibri" w:eastAsia="Calibri" w:hAnsi="Calibri"/>
        </w:rPr>
        <w:t>wiedza odpowiednia dla I roku studiów lekarskich.</w:t>
      </w:r>
      <w:r w:rsidRPr="00DD415E">
        <w:rPr>
          <w:rFonts w:ascii="Calibri" w:eastAsia="Calibri" w:hAnsi="Calibri"/>
        </w:rPr>
        <w:t> </w:t>
      </w:r>
    </w:p>
    <w:p w14:paraId="294E10FD" w14:textId="49533F15" w:rsidR="00EC63EC" w:rsidRPr="00EC63EC" w:rsidRDefault="00EC63EC" w:rsidP="00DD415E">
      <w:pPr>
        <w:spacing w:line="360" w:lineRule="auto"/>
        <w:rPr>
          <w:rFonts w:ascii="Calibri" w:eastAsia="Calibri" w:hAnsi="Calibri"/>
        </w:rPr>
      </w:pPr>
      <w:r w:rsidRPr="00EC63EC">
        <w:rPr>
          <w:rFonts w:ascii="Calibri" w:eastAsia="Calibri" w:hAnsi="Calibri"/>
          <w:b/>
          <w:bCs/>
        </w:rPr>
        <w:t xml:space="preserve">Przygotowanie do zajęć: </w:t>
      </w:r>
      <w:r w:rsidRPr="00EC63EC">
        <w:rPr>
          <w:rFonts w:ascii="Calibri" w:eastAsia="Calibri" w:hAnsi="Calibri"/>
        </w:rPr>
        <w:t>lektury wskazane</w:t>
      </w:r>
      <w:r w:rsidR="00DD415E">
        <w:rPr>
          <w:rFonts w:ascii="Calibri" w:eastAsia="Calibri" w:hAnsi="Calibri"/>
        </w:rPr>
        <w:t xml:space="preserve"> w sylabusie, notatki z wykładów i seminariów będą pomocne na</w:t>
      </w:r>
      <w:r w:rsidRPr="00EC63EC">
        <w:rPr>
          <w:rFonts w:ascii="Calibri" w:eastAsia="Calibri" w:hAnsi="Calibri"/>
        </w:rPr>
        <w:t xml:space="preserve"> ćwiczeniach. </w:t>
      </w:r>
    </w:p>
    <w:p w14:paraId="32EE7AA6" w14:textId="77777777" w:rsidR="00EC63EC" w:rsidRPr="00EC63EC" w:rsidRDefault="00EC63EC" w:rsidP="00DD415E">
      <w:pPr>
        <w:spacing w:line="360" w:lineRule="auto"/>
        <w:rPr>
          <w:rFonts w:ascii="Calibri" w:eastAsia="Calibri" w:hAnsi="Calibri"/>
        </w:rPr>
      </w:pPr>
      <w:r w:rsidRPr="00EC63EC">
        <w:rPr>
          <w:rFonts w:ascii="Calibri" w:eastAsia="Calibri" w:hAnsi="Calibri"/>
          <w:b/>
          <w:bCs/>
        </w:rPr>
        <w:t>Wymagania końcowe:</w:t>
      </w:r>
      <w:r w:rsidRPr="00DD415E">
        <w:rPr>
          <w:rFonts w:ascii="Calibri" w:eastAsia="Calibri" w:hAnsi="Calibri"/>
          <w:b/>
          <w:bCs/>
        </w:rPr>
        <w:t> </w:t>
      </w:r>
    </w:p>
    <w:p w14:paraId="01E409C0" w14:textId="4B53414C" w:rsidR="00EC63EC" w:rsidRPr="00EC63EC" w:rsidRDefault="00AB158E" w:rsidP="00DD415E">
      <w:pPr>
        <w:spacing w:line="360" w:lineRule="auto"/>
        <w:rPr>
          <w:rFonts w:ascii="Calibri" w:eastAsia="Calibri" w:hAnsi="Calibri"/>
        </w:rPr>
      </w:pPr>
      <w:r w:rsidRPr="0085619C">
        <w:rPr>
          <w:rFonts w:ascii="Calibri" w:eastAsia="Calibri" w:hAnsi="Calibri"/>
          <w:bCs/>
        </w:rPr>
        <w:t>O</w:t>
      </w:r>
      <w:r w:rsidR="00EC63EC" w:rsidRPr="00EC63EC">
        <w:rPr>
          <w:rFonts w:ascii="Calibri" w:eastAsia="Calibri" w:hAnsi="Calibri"/>
        </w:rPr>
        <w:t>gólna wiedza o Kodeksie etyki lekarskiej, godności pacjenta i roli lekarza w zespole te</w:t>
      </w:r>
      <w:r w:rsidRPr="0085619C">
        <w:rPr>
          <w:rFonts w:ascii="Calibri" w:eastAsia="Calibri" w:hAnsi="Calibri"/>
        </w:rPr>
        <w:t>rapeutycznym.</w:t>
      </w:r>
      <w:r w:rsidR="00EC63EC" w:rsidRPr="0085619C">
        <w:rPr>
          <w:rFonts w:ascii="Calibri" w:eastAsia="Calibri" w:hAnsi="Calibri"/>
        </w:rPr>
        <w:t> </w:t>
      </w:r>
    </w:p>
    <w:p w14:paraId="2456BD41" w14:textId="4557290D" w:rsidR="00EC63EC" w:rsidRDefault="00AB158E" w:rsidP="00DD415E">
      <w:pPr>
        <w:spacing w:line="360" w:lineRule="auto"/>
        <w:rPr>
          <w:rFonts w:ascii="Calibri" w:eastAsia="Calibri" w:hAnsi="Calibri"/>
        </w:rPr>
      </w:pPr>
      <w:r w:rsidRPr="0085619C">
        <w:rPr>
          <w:rFonts w:ascii="Calibri" w:eastAsia="Calibri" w:hAnsi="Calibri"/>
          <w:bCs/>
        </w:rPr>
        <w:t>O</w:t>
      </w:r>
      <w:r w:rsidR="00EC63EC" w:rsidRPr="00EC63EC">
        <w:rPr>
          <w:rFonts w:ascii="Calibri" w:eastAsia="Calibri" w:hAnsi="Calibri"/>
        </w:rPr>
        <w:t>gólna wiedza o praktycz</w:t>
      </w:r>
      <w:r>
        <w:rPr>
          <w:rFonts w:ascii="Calibri" w:eastAsia="Calibri" w:hAnsi="Calibri"/>
        </w:rPr>
        <w:t>nych aspektach etyki lekarskiej.</w:t>
      </w:r>
      <w:r w:rsidR="00EC63EC" w:rsidRPr="00DD415E">
        <w:rPr>
          <w:rFonts w:ascii="Calibri" w:eastAsia="Calibri" w:hAnsi="Calibri"/>
        </w:rPr>
        <w:t> </w:t>
      </w:r>
    </w:p>
    <w:p w14:paraId="2EA72A6D" w14:textId="6C9BF5B5" w:rsidR="00EC63EC" w:rsidRPr="00EC63EC" w:rsidRDefault="00AB158E" w:rsidP="00DD415E">
      <w:pPr>
        <w:spacing w:line="360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O</w:t>
      </w:r>
      <w:r w:rsidR="00EC63EC" w:rsidRPr="00EC63EC">
        <w:rPr>
          <w:rFonts w:ascii="Calibri" w:eastAsia="Calibri" w:hAnsi="Calibri"/>
        </w:rPr>
        <w:t xml:space="preserve">gólna wiedza z zakresu </w:t>
      </w:r>
      <w:r>
        <w:rPr>
          <w:rFonts w:ascii="Calibri" w:eastAsia="Calibri" w:hAnsi="Calibri"/>
        </w:rPr>
        <w:t>baz naukowych, rodzajów publikacji medycznych i punktacji publikacji.</w:t>
      </w:r>
    </w:p>
    <w:p w14:paraId="14BEAE2E" w14:textId="5EB9DABE" w:rsidR="00EC63EC" w:rsidRPr="0085619C" w:rsidRDefault="00AB158E" w:rsidP="00DD415E">
      <w:pPr>
        <w:spacing w:line="360" w:lineRule="auto"/>
        <w:rPr>
          <w:color w:val="003300"/>
        </w:rPr>
      </w:pPr>
      <w:r w:rsidRPr="0085619C">
        <w:rPr>
          <w:rFonts w:ascii="Calibri" w:eastAsia="Calibri" w:hAnsi="Calibri"/>
          <w:bCs/>
        </w:rPr>
        <w:t xml:space="preserve">Ogólna wiedza o zasadach </w:t>
      </w:r>
      <w:r w:rsidRPr="0085619C">
        <w:rPr>
          <w:rFonts w:ascii="Calibri" w:eastAsia="Calibri" w:hAnsi="Calibri"/>
          <w:bCs/>
          <w:i/>
        </w:rPr>
        <w:t>Evidence Basde Medicine.</w:t>
      </w:r>
      <w:r w:rsidRPr="0085619C">
        <w:rPr>
          <w:rFonts w:ascii="Calibri" w:eastAsia="Calibri" w:hAnsi="Calibri"/>
          <w:bCs/>
        </w:rPr>
        <w:t xml:space="preserve"> </w:t>
      </w:r>
    </w:p>
    <w:p w14:paraId="722CE363" w14:textId="77777777" w:rsidR="00EC63EC" w:rsidRDefault="00EC63EC" w:rsidP="00D37C1F">
      <w:pPr>
        <w:spacing w:line="238" w:lineRule="auto"/>
        <w:rPr>
          <w:b/>
          <w:color w:val="003300"/>
        </w:rPr>
      </w:pPr>
    </w:p>
    <w:p w14:paraId="4680BE1F" w14:textId="07051E17" w:rsidR="00FF7FD2" w:rsidRPr="0085619C" w:rsidRDefault="0013702D" w:rsidP="0085619C">
      <w:pPr>
        <w:spacing w:line="238" w:lineRule="auto"/>
        <w:rPr>
          <w:b/>
          <w:color w:val="003300"/>
        </w:rPr>
      </w:pPr>
      <w:r w:rsidRPr="00950A0C">
        <w:rPr>
          <w:b/>
          <w:color w:val="003300"/>
        </w:rPr>
        <w:t xml:space="preserve">   </w:t>
      </w:r>
    </w:p>
    <w:p w14:paraId="540A74B1" w14:textId="77777777" w:rsidR="00FF7FD2" w:rsidRPr="00AB158E" w:rsidRDefault="00FF7FD2" w:rsidP="00AB158E">
      <w:pPr>
        <w:pStyle w:val="p1"/>
        <w:spacing w:line="360" w:lineRule="auto"/>
        <w:jc w:val="both"/>
        <w:rPr>
          <w:sz w:val="24"/>
          <w:szCs w:val="24"/>
        </w:rPr>
      </w:pPr>
      <w:r w:rsidRPr="00AB158E">
        <w:rPr>
          <w:sz w:val="24"/>
          <w:szCs w:val="24"/>
        </w:rPr>
        <w:t>1. Zajęcia w ramach modułu są prowadzone w oparciu o Regulamin Studiów Uniwersytetu Medycznego im. Karola Marcinkowskiego w Poznaniu oraz niniejszy regulamin.</w:t>
      </w:r>
      <w:r w:rsidRPr="00AB158E">
        <w:rPr>
          <w:rStyle w:val="apple-converted-space"/>
          <w:sz w:val="24"/>
          <w:szCs w:val="24"/>
        </w:rPr>
        <w:t> </w:t>
      </w:r>
    </w:p>
    <w:p w14:paraId="3498D1F9" w14:textId="2D59FF35" w:rsidR="00FF7FD2" w:rsidRPr="00AB158E" w:rsidRDefault="0085619C" w:rsidP="00AB158E">
      <w:pPr>
        <w:pStyle w:val="p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F7FD2" w:rsidRPr="00AB158E">
        <w:rPr>
          <w:sz w:val="24"/>
          <w:szCs w:val="24"/>
        </w:rPr>
        <w:t xml:space="preserve"> Uczestnictwo w zajęciach jest obowiązkowe.</w:t>
      </w:r>
      <w:r w:rsidR="00FF7FD2" w:rsidRPr="00AB158E">
        <w:rPr>
          <w:rStyle w:val="apple-converted-space"/>
          <w:sz w:val="24"/>
          <w:szCs w:val="24"/>
        </w:rPr>
        <w:t> </w:t>
      </w:r>
    </w:p>
    <w:p w14:paraId="65BC2023" w14:textId="50B2F9AE" w:rsidR="00FF7FD2" w:rsidRPr="00AB158E" w:rsidRDefault="0085619C" w:rsidP="00AB158E">
      <w:pPr>
        <w:pStyle w:val="p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F7FD2" w:rsidRPr="00AB158E">
        <w:rPr>
          <w:sz w:val="24"/>
          <w:szCs w:val="24"/>
        </w:rPr>
        <w:t>. Student nie może zmieniać grupy bez zgody Dziekana WL I.</w:t>
      </w:r>
      <w:r w:rsidR="00FF7FD2" w:rsidRPr="00AB158E">
        <w:rPr>
          <w:rStyle w:val="apple-converted-space"/>
          <w:sz w:val="24"/>
          <w:szCs w:val="24"/>
        </w:rPr>
        <w:t> </w:t>
      </w:r>
    </w:p>
    <w:p w14:paraId="7D29C104" w14:textId="4B35B397" w:rsidR="00FF7FD2" w:rsidRPr="00AB158E" w:rsidRDefault="0085619C" w:rsidP="00AB158E">
      <w:pPr>
        <w:pStyle w:val="p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F7FD2" w:rsidRPr="00AB158E">
        <w:rPr>
          <w:sz w:val="24"/>
          <w:szCs w:val="24"/>
        </w:rPr>
        <w:t>. W uzasadnionych przypadkach nieobecności, pod warunkiem uznania nieobecności przez prowadzącego za usprawiedliwioną, prowadzący może wskazać</w:t>
      </w:r>
      <w:r>
        <w:rPr>
          <w:sz w:val="24"/>
          <w:szCs w:val="24"/>
        </w:rPr>
        <w:t xml:space="preserve"> sposób odpracowania tych zajęć</w:t>
      </w:r>
      <w:r w:rsidR="00FF7FD2" w:rsidRPr="00AB158E">
        <w:rPr>
          <w:sz w:val="24"/>
          <w:szCs w:val="24"/>
        </w:rPr>
        <w:t>.</w:t>
      </w:r>
      <w:r w:rsidR="00FF7FD2" w:rsidRPr="00AB158E">
        <w:rPr>
          <w:rStyle w:val="apple-converted-space"/>
          <w:sz w:val="24"/>
          <w:szCs w:val="24"/>
        </w:rPr>
        <w:t> </w:t>
      </w:r>
    </w:p>
    <w:p w14:paraId="096559E6" w14:textId="77777777" w:rsidR="0085619C" w:rsidRPr="00AB158E" w:rsidRDefault="0085619C" w:rsidP="0085619C">
      <w:pPr>
        <w:pStyle w:val="p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F7FD2" w:rsidRPr="00AB158E">
        <w:rPr>
          <w:sz w:val="24"/>
          <w:szCs w:val="24"/>
        </w:rPr>
        <w:t xml:space="preserve">. Student jest zobowiązany do aktywnego uczestnictwa w </w:t>
      </w:r>
      <w:r>
        <w:rPr>
          <w:sz w:val="24"/>
          <w:szCs w:val="24"/>
        </w:rPr>
        <w:t xml:space="preserve">zajęciach i samodzielnym przygotowaniu pracy poglądowej na zadany temat </w:t>
      </w:r>
      <w:r w:rsidRPr="00AB158E">
        <w:rPr>
          <w:sz w:val="24"/>
          <w:szCs w:val="24"/>
        </w:rPr>
        <w:t xml:space="preserve">(ok 6.000 </w:t>
      </w:r>
      <w:r>
        <w:rPr>
          <w:sz w:val="24"/>
          <w:szCs w:val="24"/>
        </w:rPr>
        <w:t>znaków komputerowych)</w:t>
      </w:r>
      <w:r w:rsidRPr="00AB158E">
        <w:rPr>
          <w:sz w:val="24"/>
          <w:szCs w:val="24"/>
        </w:rPr>
        <w:t>. Student jest zobowiązany do złożenia oświadczenia, że praca ta nie narusza niczyich praw autorskich.</w:t>
      </w:r>
      <w:r w:rsidRPr="00AB158E">
        <w:rPr>
          <w:rStyle w:val="apple-converted-space"/>
          <w:sz w:val="24"/>
          <w:szCs w:val="24"/>
        </w:rPr>
        <w:t> </w:t>
      </w:r>
    </w:p>
    <w:p w14:paraId="45DEC2A5" w14:textId="147937FB" w:rsidR="00FF7FD2" w:rsidRPr="00AB158E" w:rsidRDefault="00FF7FD2" w:rsidP="00AB158E">
      <w:pPr>
        <w:pStyle w:val="p1"/>
        <w:spacing w:line="360" w:lineRule="auto"/>
        <w:jc w:val="both"/>
        <w:rPr>
          <w:sz w:val="24"/>
          <w:szCs w:val="24"/>
        </w:rPr>
      </w:pPr>
    </w:p>
    <w:p w14:paraId="0DDE0817" w14:textId="2AA352DF" w:rsidR="00FF7FD2" w:rsidRPr="00AB158E" w:rsidRDefault="0085619C" w:rsidP="00AB158E">
      <w:pPr>
        <w:pStyle w:val="p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F7FD2" w:rsidRPr="00AB158E">
        <w:rPr>
          <w:sz w:val="24"/>
          <w:szCs w:val="24"/>
        </w:rPr>
        <w:t xml:space="preserve">. Student zobowiązany jest do przygotowywania się na zajęcia, w szczególności do czytania literatury obowiązującej na danych zajęciach. </w:t>
      </w:r>
    </w:p>
    <w:p w14:paraId="37FBDEC9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77777777" w:rsidR="0013702D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lastRenderedPageBreak/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6B224058" w14:textId="77777777" w:rsidR="0085619C" w:rsidRDefault="0085619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1C0B4DC8" w14:textId="77777777" w:rsidR="0085619C" w:rsidRPr="00950A0C" w:rsidRDefault="0085619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69413948" w14:textId="787F24F1" w:rsidR="0085619C" w:rsidRPr="00AB158E" w:rsidRDefault="0085619C" w:rsidP="0085619C">
            <w:pPr>
              <w:pStyle w:val="p1"/>
              <w:spacing w:line="360" w:lineRule="auto"/>
              <w:jc w:val="both"/>
              <w:rPr>
                <w:sz w:val="24"/>
                <w:szCs w:val="24"/>
              </w:rPr>
            </w:pPr>
            <w:r w:rsidRPr="00AB158E">
              <w:rPr>
                <w:sz w:val="24"/>
                <w:szCs w:val="24"/>
              </w:rPr>
              <w:t>1. Zaliczenie mod</w:t>
            </w:r>
            <w:r>
              <w:rPr>
                <w:sz w:val="24"/>
                <w:szCs w:val="24"/>
              </w:rPr>
              <w:t>ułu odbywa się na podstawie</w:t>
            </w:r>
            <w:r w:rsidRPr="00AB158E">
              <w:rPr>
                <w:sz w:val="24"/>
                <w:szCs w:val="24"/>
              </w:rPr>
              <w:t xml:space="preserve"> zaliczenia pracy </w:t>
            </w:r>
            <w:r>
              <w:rPr>
                <w:sz w:val="24"/>
                <w:szCs w:val="24"/>
              </w:rPr>
              <w:t xml:space="preserve">poglądowej </w:t>
            </w:r>
            <w:r w:rsidRPr="00AB158E">
              <w:rPr>
                <w:sz w:val="24"/>
                <w:szCs w:val="24"/>
              </w:rPr>
              <w:t xml:space="preserve">przygotowanej </w:t>
            </w:r>
            <w:r>
              <w:rPr>
                <w:sz w:val="24"/>
                <w:szCs w:val="24"/>
              </w:rPr>
              <w:t>na z</w:t>
            </w:r>
            <w:r w:rsidR="001F1AD7">
              <w:rPr>
                <w:sz w:val="24"/>
                <w:szCs w:val="24"/>
              </w:rPr>
              <w:t xml:space="preserve">akończenie zajęć w module nauka </w:t>
            </w:r>
            <w:r w:rsidR="001F1AD7" w:rsidRPr="00AB158E">
              <w:rPr>
                <w:sz w:val="24"/>
                <w:szCs w:val="24"/>
              </w:rPr>
              <w:t xml:space="preserve">(ok 6.000 </w:t>
            </w:r>
            <w:r w:rsidR="001F1AD7">
              <w:rPr>
                <w:sz w:val="24"/>
                <w:szCs w:val="24"/>
              </w:rPr>
              <w:t>znaków komputerowych)</w:t>
            </w:r>
            <w:r w:rsidR="001F1AD7" w:rsidRPr="00AB158E">
              <w:rPr>
                <w:sz w:val="24"/>
                <w:szCs w:val="24"/>
              </w:rPr>
              <w:t>. Student jest zobowiązany do złożenia oświadczenia, że praca ta nie narusza niczyich praw autorskich.</w:t>
            </w:r>
            <w:r w:rsidR="001F1AD7" w:rsidRPr="00AB158E">
              <w:rPr>
                <w:rStyle w:val="apple-converted-space"/>
                <w:sz w:val="24"/>
                <w:szCs w:val="24"/>
              </w:rPr>
              <w:t> </w:t>
            </w:r>
          </w:p>
          <w:p w14:paraId="063F63CA" w14:textId="316DFB9D" w:rsidR="0085619C" w:rsidRPr="00AB158E" w:rsidRDefault="0085619C" w:rsidP="0085619C">
            <w:pPr>
              <w:pStyle w:val="p1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Warunkiem </w:t>
            </w:r>
            <w:r w:rsidRPr="00AB158E">
              <w:rPr>
                <w:sz w:val="24"/>
                <w:szCs w:val="24"/>
              </w:rPr>
              <w:t>koniecznym aby uzyskać zaliczenie przedmiotu jest obecność na zajęciach. O możliwości odpracowania ponadwymiarowych nieobecności na wniosek studenta za pośrednictwem kierownika Katedry i Zakładu decyduje Dziekan ds. Studenckich.</w:t>
            </w:r>
            <w:r w:rsidRPr="00AB158E">
              <w:rPr>
                <w:rStyle w:val="apple-converted-space"/>
                <w:sz w:val="24"/>
                <w:szCs w:val="24"/>
              </w:rPr>
              <w:t> </w:t>
            </w:r>
          </w:p>
          <w:p w14:paraId="48E3EDAF" w14:textId="21343F9C" w:rsidR="0085619C" w:rsidRPr="00AB158E" w:rsidRDefault="0085619C" w:rsidP="0085619C">
            <w:pPr>
              <w:pStyle w:val="p1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W przypadku nie</w:t>
            </w:r>
            <w:r w:rsidRPr="00AB158E">
              <w:rPr>
                <w:sz w:val="24"/>
                <w:szCs w:val="24"/>
              </w:rPr>
              <w:t>spełnienia warunków wymienionych w § 2 student może nie otrzymać zaliczenia modułu.</w:t>
            </w:r>
            <w:r w:rsidRPr="00AB158E">
              <w:rPr>
                <w:rStyle w:val="apple-converted-space"/>
                <w:sz w:val="24"/>
                <w:szCs w:val="24"/>
              </w:rPr>
              <w:t> </w:t>
            </w:r>
          </w:p>
          <w:p w14:paraId="27F204CE" w14:textId="77777777" w:rsidR="0013702D" w:rsidRPr="00950A0C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78D9ADFD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51F4B939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3472925B" w14:textId="24D21B33" w:rsidR="0013702D" w:rsidRPr="0085619C" w:rsidRDefault="0085619C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85619C">
              <w:rPr>
                <w:bCs/>
                <w:lang w:eastAsia="en-US"/>
              </w:rPr>
              <w:t>Nie dotyczy</w:t>
            </w: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28DA3A9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05D498" w14:textId="2B6A3218" w:rsidR="0013702D" w:rsidRPr="0085619C" w:rsidRDefault="0085619C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85619C">
              <w:rPr>
                <w:bCs/>
                <w:lang w:eastAsia="en-US"/>
              </w:rPr>
              <w:t>Nie dotyczy</w:t>
            </w: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8DC5E54" w14:textId="77777777" w:rsidTr="00E846C5">
        <w:tc>
          <w:tcPr>
            <w:tcW w:w="9000" w:type="dxa"/>
          </w:tcPr>
          <w:p w14:paraId="24192A21" w14:textId="7F329123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  <w:r w:rsidR="00AC58A8">
              <w:rPr>
                <w:bCs w:val="0"/>
                <w:sz w:val="24"/>
                <w:lang w:eastAsia="en-US"/>
              </w:rPr>
              <w:t xml:space="preserve"> Mariola ropacka-Lesiak</w:t>
            </w:r>
          </w:p>
          <w:p w14:paraId="7471FDF1" w14:textId="0034E371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Tel. </w:t>
            </w:r>
            <w:r w:rsidR="00AC58A8">
              <w:rPr>
                <w:bCs w:val="0"/>
                <w:sz w:val="24"/>
                <w:lang w:eastAsia="en-US"/>
              </w:rPr>
              <w:t>K</w:t>
            </w:r>
            <w:r>
              <w:rPr>
                <w:bCs w:val="0"/>
                <w:sz w:val="24"/>
                <w:lang w:eastAsia="en-US"/>
              </w:rPr>
              <w:t>ontaktowy</w:t>
            </w:r>
            <w:r w:rsidR="00AC58A8">
              <w:rPr>
                <w:bCs w:val="0"/>
                <w:sz w:val="24"/>
                <w:lang w:eastAsia="en-US"/>
              </w:rPr>
              <w:t xml:space="preserve"> 601765336</w:t>
            </w:r>
          </w:p>
          <w:p w14:paraId="5427EB1B" w14:textId="46B82095" w:rsidR="0013702D" w:rsidRPr="001E6F0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val="en-US" w:eastAsia="en-US"/>
              </w:rPr>
            </w:pPr>
            <w:r w:rsidRPr="001E6F0D">
              <w:rPr>
                <w:bCs w:val="0"/>
                <w:sz w:val="24"/>
                <w:lang w:val="en-US" w:eastAsia="en-US"/>
              </w:rPr>
              <w:t>E-mail</w:t>
            </w:r>
            <w:r w:rsidR="00AC58A8" w:rsidRPr="001E6F0D">
              <w:rPr>
                <w:bCs w:val="0"/>
                <w:sz w:val="24"/>
                <w:lang w:val="en-US" w:eastAsia="en-US"/>
              </w:rPr>
              <w:t xml:space="preserve">  mariolaropacka@poczta.onet.pl</w:t>
            </w:r>
          </w:p>
          <w:p w14:paraId="1A733BA9" w14:textId="63939279"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  <w:r w:rsidR="00AC58A8">
              <w:rPr>
                <w:bCs w:val="0"/>
                <w:sz w:val="24"/>
                <w:lang w:eastAsia="en-US"/>
              </w:rPr>
              <w:t xml:space="preserve"> badania naukowe – położnictwo i ginekologia</w:t>
            </w:r>
          </w:p>
          <w:p w14:paraId="51C4757F" w14:textId="77777777"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260C1D72" w14:textId="77777777" w:rsidR="0013702D" w:rsidRDefault="0045753C" w:rsidP="005A4B31">
      <w:pPr>
        <w:ind w:left="360"/>
        <w:jc w:val="both"/>
        <w:outlineLvl w:val="0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0333E" w14:textId="77777777" w:rsidR="00916276" w:rsidRDefault="00916276" w:rsidP="00FF41DA">
      <w:r>
        <w:separator/>
      </w:r>
    </w:p>
  </w:endnote>
  <w:endnote w:type="continuationSeparator" w:id="0">
    <w:p w14:paraId="4BB63CD6" w14:textId="77777777" w:rsidR="00916276" w:rsidRDefault="00916276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77777777" w:rsidR="009140FE" w:rsidRDefault="009140F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76EE5">
      <w:rPr>
        <w:noProof/>
      </w:rPr>
      <w:t>3</w:t>
    </w:r>
    <w:r>
      <w:fldChar w:fldCharType="end"/>
    </w:r>
  </w:p>
  <w:p w14:paraId="103B68F2" w14:textId="77777777" w:rsidR="009140FE" w:rsidRDefault="009140FE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13636" w14:textId="77777777" w:rsidR="00916276" w:rsidRDefault="00916276" w:rsidP="00FF41DA">
      <w:r>
        <w:separator/>
      </w:r>
    </w:p>
  </w:footnote>
  <w:footnote w:type="continuationSeparator" w:id="0">
    <w:p w14:paraId="4C77747E" w14:textId="77777777" w:rsidR="00916276" w:rsidRDefault="00916276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>
    <w:nsid w:val="01FD7507"/>
    <w:multiLevelType w:val="hybridMultilevel"/>
    <w:tmpl w:val="DD34B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62660B"/>
    <w:multiLevelType w:val="hybridMultilevel"/>
    <w:tmpl w:val="03646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D65D3F"/>
    <w:multiLevelType w:val="hybridMultilevel"/>
    <w:tmpl w:val="F87EA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32A44"/>
    <w:multiLevelType w:val="hybridMultilevel"/>
    <w:tmpl w:val="4F305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71090"/>
    <w:multiLevelType w:val="hybridMultilevel"/>
    <w:tmpl w:val="353EF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06092"/>
    <w:multiLevelType w:val="hybridMultilevel"/>
    <w:tmpl w:val="F788A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7EA7E3E"/>
    <w:multiLevelType w:val="hybridMultilevel"/>
    <w:tmpl w:val="1E561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9D6398B"/>
    <w:multiLevelType w:val="hybridMultilevel"/>
    <w:tmpl w:val="7DBC2D18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9F19EE"/>
    <w:multiLevelType w:val="hybridMultilevel"/>
    <w:tmpl w:val="C85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2"/>
  </w:num>
  <w:num w:numId="12">
    <w:abstractNumId w:val="20"/>
  </w:num>
  <w:num w:numId="13">
    <w:abstractNumId w:val="5"/>
  </w:num>
  <w:num w:numId="14">
    <w:abstractNumId w:val="11"/>
  </w:num>
  <w:num w:numId="15">
    <w:abstractNumId w:val="3"/>
  </w:num>
  <w:num w:numId="16">
    <w:abstractNumId w:val="21"/>
  </w:num>
  <w:num w:numId="17">
    <w:abstractNumId w:val="2"/>
  </w:num>
  <w:num w:numId="18">
    <w:abstractNumId w:val="15"/>
  </w:num>
  <w:num w:numId="19">
    <w:abstractNumId w:val="10"/>
  </w:num>
  <w:num w:numId="20">
    <w:abstractNumId w:val="6"/>
  </w:num>
  <w:num w:numId="21">
    <w:abstractNumId w:val="18"/>
  </w:num>
  <w:num w:numId="22">
    <w:abstractNumId w:val="4"/>
  </w:num>
  <w:num w:numId="23">
    <w:abstractNumId w:val="7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72D1"/>
    <w:rsid w:val="00024F7C"/>
    <w:rsid w:val="00053CDA"/>
    <w:rsid w:val="00067F26"/>
    <w:rsid w:val="00074CB6"/>
    <w:rsid w:val="00096782"/>
    <w:rsid w:val="000B7759"/>
    <w:rsid w:val="000C6A52"/>
    <w:rsid w:val="000E65EC"/>
    <w:rsid w:val="00112F10"/>
    <w:rsid w:val="0013702D"/>
    <w:rsid w:val="00150259"/>
    <w:rsid w:val="001B10D6"/>
    <w:rsid w:val="001D0D7F"/>
    <w:rsid w:val="001E6F0D"/>
    <w:rsid w:val="001F1AD7"/>
    <w:rsid w:val="00216397"/>
    <w:rsid w:val="0026045F"/>
    <w:rsid w:val="00293370"/>
    <w:rsid w:val="002942E7"/>
    <w:rsid w:val="002B289A"/>
    <w:rsid w:val="002C0686"/>
    <w:rsid w:val="002E2282"/>
    <w:rsid w:val="002E7E18"/>
    <w:rsid w:val="00301D71"/>
    <w:rsid w:val="003865A3"/>
    <w:rsid w:val="0039144B"/>
    <w:rsid w:val="00393C47"/>
    <w:rsid w:val="003970A2"/>
    <w:rsid w:val="00397C8E"/>
    <w:rsid w:val="003E47CE"/>
    <w:rsid w:val="003F4142"/>
    <w:rsid w:val="003F5A4A"/>
    <w:rsid w:val="004172B7"/>
    <w:rsid w:val="004502F0"/>
    <w:rsid w:val="0045753C"/>
    <w:rsid w:val="00461591"/>
    <w:rsid w:val="00464D57"/>
    <w:rsid w:val="004753CB"/>
    <w:rsid w:val="00476C46"/>
    <w:rsid w:val="004C774E"/>
    <w:rsid w:val="005076BC"/>
    <w:rsid w:val="005338F3"/>
    <w:rsid w:val="0056717B"/>
    <w:rsid w:val="00575DA1"/>
    <w:rsid w:val="00576057"/>
    <w:rsid w:val="005A4B31"/>
    <w:rsid w:val="005C703F"/>
    <w:rsid w:val="005E3FF7"/>
    <w:rsid w:val="00600AC9"/>
    <w:rsid w:val="006142FD"/>
    <w:rsid w:val="00641053"/>
    <w:rsid w:val="006520B0"/>
    <w:rsid w:val="0069451A"/>
    <w:rsid w:val="0069789F"/>
    <w:rsid w:val="006B1A2A"/>
    <w:rsid w:val="006B581E"/>
    <w:rsid w:val="006F5B0B"/>
    <w:rsid w:val="00701EBC"/>
    <w:rsid w:val="007121DC"/>
    <w:rsid w:val="00723227"/>
    <w:rsid w:val="007519BB"/>
    <w:rsid w:val="00770C55"/>
    <w:rsid w:val="007A6A1E"/>
    <w:rsid w:val="007B39B1"/>
    <w:rsid w:val="007D003C"/>
    <w:rsid w:val="007D3794"/>
    <w:rsid w:val="007F6BF2"/>
    <w:rsid w:val="0084780B"/>
    <w:rsid w:val="0085619C"/>
    <w:rsid w:val="00893C5C"/>
    <w:rsid w:val="008A6CC4"/>
    <w:rsid w:val="00902127"/>
    <w:rsid w:val="009124D4"/>
    <w:rsid w:val="009140FE"/>
    <w:rsid w:val="00916276"/>
    <w:rsid w:val="00950530"/>
    <w:rsid w:val="00950A0C"/>
    <w:rsid w:val="009779FE"/>
    <w:rsid w:val="009A097A"/>
    <w:rsid w:val="009A7EF1"/>
    <w:rsid w:val="009E21EE"/>
    <w:rsid w:val="00A053C5"/>
    <w:rsid w:val="00A269CE"/>
    <w:rsid w:val="00A31692"/>
    <w:rsid w:val="00A514BA"/>
    <w:rsid w:val="00A651D2"/>
    <w:rsid w:val="00A65A20"/>
    <w:rsid w:val="00AB158E"/>
    <w:rsid w:val="00AC47EA"/>
    <w:rsid w:val="00AC58A8"/>
    <w:rsid w:val="00B1439F"/>
    <w:rsid w:val="00B3324D"/>
    <w:rsid w:val="00B636FA"/>
    <w:rsid w:val="00B65D60"/>
    <w:rsid w:val="00B66672"/>
    <w:rsid w:val="00B76EE5"/>
    <w:rsid w:val="00B8009C"/>
    <w:rsid w:val="00BE0848"/>
    <w:rsid w:val="00BE4DDF"/>
    <w:rsid w:val="00BF21E3"/>
    <w:rsid w:val="00C20BAA"/>
    <w:rsid w:val="00C6561F"/>
    <w:rsid w:val="00CA7DB9"/>
    <w:rsid w:val="00CD4895"/>
    <w:rsid w:val="00D02432"/>
    <w:rsid w:val="00D10B0E"/>
    <w:rsid w:val="00D35ACA"/>
    <w:rsid w:val="00D37C1F"/>
    <w:rsid w:val="00D52197"/>
    <w:rsid w:val="00D52D0A"/>
    <w:rsid w:val="00D70EF7"/>
    <w:rsid w:val="00D8382B"/>
    <w:rsid w:val="00D84F82"/>
    <w:rsid w:val="00DD415E"/>
    <w:rsid w:val="00DF5BDF"/>
    <w:rsid w:val="00E00B22"/>
    <w:rsid w:val="00E64437"/>
    <w:rsid w:val="00E67358"/>
    <w:rsid w:val="00E826BC"/>
    <w:rsid w:val="00E846C5"/>
    <w:rsid w:val="00E84EE5"/>
    <w:rsid w:val="00EC63EC"/>
    <w:rsid w:val="00F1161C"/>
    <w:rsid w:val="00F92E80"/>
    <w:rsid w:val="00FC5A36"/>
    <w:rsid w:val="00FE3C3C"/>
    <w:rsid w:val="00FF41DA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B77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D70EF7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p1">
    <w:name w:val="p1"/>
    <w:basedOn w:val="Normalny"/>
    <w:rsid w:val="00FF7FD2"/>
    <w:rPr>
      <w:rFonts w:ascii="Calibri" w:eastAsia="Calibri" w:hAnsi="Calibri"/>
      <w:sz w:val="17"/>
      <w:szCs w:val="17"/>
    </w:rPr>
  </w:style>
  <w:style w:type="paragraph" w:customStyle="1" w:styleId="p2">
    <w:name w:val="p2"/>
    <w:basedOn w:val="Normalny"/>
    <w:rsid w:val="00FF7FD2"/>
    <w:rPr>
      <w:rFonts w:ascii="Calibri" w:eastAsia="Calibri" w:hAnsi="Calibri"/>
      <w:sz w:val="17"/>
      <w:szCs w:val="17"/>
    </w:rPr>
  </w:style>
  <w:style w:type="character" w:customStyle="1" w:styleId="apple-converted-space">
    <w:name w:val="apple-converted-space"/>
    <w:basedOn w:val="Domylnaczcionkaakapitu"/>
    <w:rsid w:val="00FF7FD2"/>
  </w:style>
  <w:style w:type="character" w:styleId="Hipercze">
    <w:name w:val="Hyperlink"/>
    <w:basedOn w:val="Domylnaczcionkaakapitu"/>
    <w:uiPriority w:val="99"/>
    <w:semiHidden/>
    <w:unhideWhenUsed/>
    <w:rsid w:val="00464D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javascript:void(0);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2425</Words>
  <Characters>14550</Characters>
  <Application>Microsoft Macintosh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Gruca-Stryjak</cp:lastModifiedBy>
  <cp:revision>11</cp:revision>
  <dcterms:created xsi:type="dcterms:W3CDTF">2018-06-03T20:24:00Z</dcterms:created>
  <dcterms:modified xsi:type="dcterms:W3CDTF">2018-06-03T20:44:00Z</dcterms:modified>
</cp:coreProperties>
</file>