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3C" w:rsidRDefault="009A2C3C" w:rsidP="009A2C3C">
      <w:pPr>
        <w:pStyle w:val="Default"/>
        <w:jc w:val="center"/>
        <w:rPr>
          <w:b/>
          <w:bCs/>
          <w:sz w:val="23"/>
          <w:szCs w:val="23"/>
        </w:rPr>
      </w:pPr>
      <w:r w:rsidRPr="00F947DE">
        <w:rPr>
          <w:b/>
          <w:bCs/>
          <w:noProof/>
          <w:sz w:val="28"/>
          <w:szCs w:val="28"/>
          <w:lang w:eastAsia="pl-PL"/>
        </w:rPr>
        <w:drawing>
          <wp:inline distT="0" distB="0" distL="0" distR="0" wp14:anchorId="2FDD0885" wp14:editId="4D9C9EC6">
            <wp:extent cx="914400" cy="819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BB">
        <w:rPr>
          <w:b/>
          <w:bCs/>
          <w:sz w:val="23"/>
          <w:szCs w:val="23"/>
        </w:rPr>
        <w:t>X</w:t>
      </w:r>
      <w:r>
        <w:rPr>
          <w:b/>
          <w:bCs/>
          <w:sz w:val="23"/>
          <w:szCs w:val="23"/>
        </w:rPr>
        <w:t xml:space="preserve"> OGÓLNOPOLSKA KONFERENCJA NAUKOWA</w:t>
      </w:r>
      <w:r w:rsidR="0030774F" w:rsidRPr="0030774F">
        <w:rPr>
          <w:b/>
          <w:bCs/>
          <w:sz w:val="23"/>
          <w:szCs w:val="23"/>
        </w:rPr>
        <w:t xml:space="preserve"> </w:t>
      </w:r>
      <w:r w:rsidR="0030774F">
        <w:rPr>
          <w:b/>
          <w:bCs/>
          <w:noProof/>
          <w:sz w:val="23"/>
          <w:szCs w:val="23"/>
          <w:lang w:eastAsia="pl-PL"/>
        </w:rPr>
        <w:drawing>
          <wp:inline distT="0" distB="0" distL="0" distR="0">
            <wp:extent cx="904875" cy="8572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3C" w:rsidRDefault="009A2C3C" w:rsidP="009A2C3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UNIWERSYTET MEDYCZNY IM. KAROLA MARCINKOWS</w:t>
      </w:r>
      <w:r w:rsidR="00E13858">
        <w:rPr>
          <w:sz w:val="22"/>
          <w:szCs w:val="22"/>
        </w:rPr>
        <w:t>KIEGO W POZNANIU 07</w:t>
      </w:r>
      <w:r w:rsidR="00F72703">
        <w:rPr>
          <w:sz w:val="22"/>
          <w:szCs w:val="22"/>
        </w:rPr>
        <w:t xml:space="preserve"> czerwca 2019</w:t>
      </w:r>
      <w:r>
        <w:rPr>
          <w:sz w:val="22"/>
          <w:szCs w:val="22"/>
        </w:rPr>
        <w:t>r.</w:t>
      </w:r>
    </w:p>
    <w:p w:rsidR="00E56090" w:rsidRDefault="00E56090" w:rsidP="009A2C3C">
      <w:pPr>
        <w:pStyle w:val="Default"/>
        <w:jc w:val="center"/>
        <w:rPr>
          <w:sz w:val="22"/>
          <w:szCs w:val="22"/>
        </w:rPr>
      </w:pPr>
      <w:r w:rsidRPr="001E11D4">
        <w:rPr>
          <w:b/>
          <w:color w:val="000000" w:themeColor="text1"/>
        </w:rPr>
        <w:t xml:space="preserve">Centrum Biologii Medycznej, Uniwersytetu Medycznego im. Karola </w:t>
      </w:r>
      <w:r w:rsidRPr="001E11D4">
        <w:rPr>
          <w:b/>
          <w:color w:val="000000" w:themeColor="text1"/>
        </w:rPr>
        <w:br/>
        <w:t>Marcinkowskiego w Poznaniu</w:t>
      </w:r>
      <w:r>
        <w:rPr>
          <w:b/>
          <w:color w:val="000000" w:themeColor="text1"/>
        </w:rPr>
        <w:t xml:space="preserve">, </w:t>
      </w:r>
      <w:r w:rsidRPr="001E11D4">
        <w:rPr>
          <w:b/>
          <w:color w:val="000000" w:themeColor="text1"/>
        </w:rPr>
        <w:t>ul. Rokietnicka 8.</w:t>
      </w:r>
    </w:p>
    <w:p w:rsidR="009A2C3C" w:rsidRDefault="001729EF" w:rsidP="009A2C3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-294006</wp:posOffset>
                </wp:positionH>
                <wp:positionV relativeFrom="paragraph">
                  <wp:posOffset>39370</wp:posOffset>
                </wp:positionV>
                <wp:extent cx="7496175" cy="0"/>
                <wp:effectExtent l="38100" t="38100" r="66675" b="952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w16se="http://schemas.microsoft.com/office/word/2015/wordml/symex">
            <w:pict>
              <v:line w14:anchorId="5199B6AE" id="Łącznik prostoliniow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5pt,3.1pt" to="567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lQwyAEAAMgDAAAOAAAAZHJzL2Uyb0RvYy54bWysU8Fu1DAQvSPxD5bvbHa3pYVosz20gguC&#10;FYUPcJ3xxsL2WLbZJNw48GfwX4y92RS1SJUQFydjz3sz73m8uRqsYQcIUaNr+Gqx5AycxFa7fcM/&#10;f3rz4hVnMQnXCoMOGj5C5Ffb5882va9hjR2aFgIjEhfr3je8S8nXVRVlB1bEBXpwdKgwWJEoDPuq&#10;DaIndmuq9XJ5UfUYWh9QQoy0e3M85NvCrxTI9EGpCImZhlNvqayhrHd5rbYbUe+D8J2WUxviH7qw&#10;QjsqOlPdiCTY16AfUVktA0ZUaSHRVqiUllA0kJrV8oGa2054KFrInOhnm+L/o5XvD7vAdNvwM86c&#10;sHRFv77//CG/Of2Fka8xodFOYz+ys2xW72NNmGu3C1MU/S5k5YMKNn9JExuKweNsMAyJSdq8PH99&#10;sbp8yZk8nVX3QB9iegtoqWyke6KyWbuoxeFdTFSMUk8pFORGjqXLXxoN5GTjPoIiPVRsXdBlkuDa&#10;BHYQNANCSnDpPEshvpKdYUobMwOXTwOn/AyFMmUzePU0eEaUyujSDLbaYfgbQRpWU8vqmH9y4Kg7&#10;W3CH7VgupVhD41IUTqOd5/HPuMDvH+D2NwAAAP//AwBQSwMEFAAGAAgAAAAhAFb3gHPgAAAACAEA&#10;AA8AAABkcnMvZG93bnJldi54bWxMj81OwzAQhO+VeAdrK3Frnf4oKiFOVVUChNRKEEDi6MZbOzRe&#10;h9htw9vjcqG33Z3R7Df5srcNO2Hna0cCJuMEGFLlVE1awPvbw2gBzAdJSjaOUMAPelgWN4NcZsqd&#10;6RVPZdAshpDPpAATQptx7iuDVvqxa5GitnedlSGuneaqk+cYbhs+TZKUW1lT/GBki2uD1aE8WgH6&#10;7lv7j+2j+3pZmXLzdHCb9fOnELfDfnUPLGAf/s1wwY/oUESmnTuS8qwRMJqns2gVkE6BXfTJbB6n&#10;3d+BFzm/LlD8AgAA//8DAFBLAQItABQABgAIAAAAIQC2gziS/gAAAOEBAAATAAAAAAAAAAAAAAAA&#10;AAAAAABbQ29udGVudF9UeXBlc10ueG1sUEsBAi0AFAAGAAgAAAAhADj9If/WAAAAlAEAAAsAAAAA&#10;AAAAAAAAAAAALwEAAF9yZWxzLy5yZWxzUEsBAi0AFAAGAAgAAAAhAJ7qVDDIAQAAyAMAAA4AAAAA&#10;AAAAAAAAAAAALgIAAGRycy9lMm9Eb2MueG1sUEsBAi0AFAAGAAgAAAAhAFb3gHPgAAAACAEAAA8A&#10;AAAAAAAAAAAAAAAAIgQAAGRycy9kb3ducmV2LnhtbFBLBQYAAAAABAAEAPMAAAAvBQAAAAA=&#10;" strokecolor="#8064a2 [3207]" strokeweight="2pt">
                <v:shadow on="t" color="black" opacity="24903f" origin=",.5" offset="0,.55556mm"/>
              </v:line>
            </w:pict>
          </mc:Fallback>
        </mc:AlternateContent>
      </w:r>
    </w:p>
    <w:p w:rsidR="009A2C3C" w:rsidRDefault="009A2C3C" w:rsidP="009A2C3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CZŁOWIEK W WIEKU PODESZŁYM WE WSPÓŁCZESNYM SPOŁECZEŃSTWIE</w:t>
      </w:r>
    </w:p>
    <w:p w:rsidR="0071123A" w:rsidRDefault="0071123A" w:rsidP="00711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Opieka i aktywizacja osób w wieku podeszłym.</w:t>
      </w:r>
    </w:p>
    <w:p w:rsidR="0071123A" w:rsidRPr="001E11D4" w:rsidRDefault="0071123A" w:rsidP="00E56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C3C" w:rsidRPr="000819FF" w:rsidRDefault="009A2C3C" w:rsidP="009A2C3C">
      <w:pPr>
        <w:pStyle w:val="Default"/>
        <w:jc w:val="center"/>
        <w:rPr>
          <w:b/>
          <w:bCs/>
          <w:color w:val="1F497D" w:themeColor="text2"/>
          <w:u w:val="single"/>
        </w:rPr>
      </w:pPr>
      <w:r w:rsidRPr="000819FF">
        <w:rPr>
          <w:b/>
          <w:bCs/>
          <w:color w:val="1F497D" w:themeColor="text2"/>
          <w:u w:val="single"/>
        </w:rPr>
        <w:t>I SESJA PLENARNA 9.00 – 11.00</w:t>
      </w:r>
    </w:p>
    <w:p w:rsidR="000819FF" w:rsidRDefault="000819FF" w:rsidP="00FC7B02">
      <w:pPr>
        <w:pStyle w:val="Default"/>
        <w:jc w:val="both"/>
        <w:rPr>
          <w:b/>
          <w:bCs/>
          <w:sz w:val="22"/>
          <w:szCs w:val="22"/>
        </w:rPr>
      </w:pPr>
    </w:p>
    <w:p w:rsidR="00744AC0" w:rsidRPr="00D65BCB" w:rsidRDefault="00744AC0" w:rsidP="00D65BCB">
      <w:pPr>
        <w:pStyle w:val="Default"/>
        <w:tabs>
          <w:tab w:val="left" w:pos="1418"/>
        </w:tabs>
        <w:jc w:val="both"/>
        <w:rPr>
          <w:rFonts w:ascii="Times New Roman" w:hAnsi="Times New Roman" w:cs="Times New Roman"/>
          <w:color w:val="auto"/>
        </w:rPr>
      </w:pPr>
      <w:r w:rsidRPr="00D65BCB">
        <w:rPr>
          <w:rFonts w:ascii="Times New Roman" w:hAnsi="Times New Roman" w:cs="Times New Roman"/>
          <w:b/>
          <w:bCs/>
        </w:rPr>
        <w:t xml:space="preserve">9.00 – 9.15 </w:t>
      </w:r>
      <w:r w:rsidR="00D65BCB">
        <w:rPr>
          <w:rFonts w:ascii="Times New Roman" w:hAnsi="Times New Roman" w:cs="Times New Roman"/>
          <w:b/>
          <w:bCs/>
        </w:rPr>
        <w:t xml:space="preserve"> </w:t>
      </w:r>
      <w:r w:rsidRPr="00D65BCB">
        <w:rPr>
          <w:rFonts w:ascii="Times New Roman" w:hAnsi="Times New Roman" w:cs="Times New Roman"/>
          <w:b/>
          <w:bCs/>
          <w:color w:val="auto"/>
        </w:rPr>
        <w:t>Otwarcie konferencji</w:t>
      </w:r>
    </w:p>
    <w:p w:rsidR="006A5BBF" w:rsidRPr="00D65BCB" w:rsidRDefault="006A5BBF" w:rsidP="00FC7B02">
      <w:pPr>
        <w:pStyle w:val="Default"/>
        <w:jc w:val="both"/>
        <w:rPr>
          <w:rFonts w:ascii="Times New Roman" w:hAnsi="Times New Roman" w:cs="Times New Roman"/>
          <w:b/>
          <w:bCs/>
          <w:color w:val="17365D" w:themeColor="text2" w:themeShade="BF"/>
        </w:rPr>
      </w:pPr>
    </w:p>
    <w:p w:rsidR="00A07EF2" w:rsidRPr="00D65BCB" w:rsidRDefault="00372C6B" w:rsidP="00436C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BCB">
        <w:rPr>
          <w:rFonts w:ascii="Times New Roman" w:hAnsi="Times New Roman" w:cs="Times New Roman"/>
          <w:b/>
          <w:bCs/>
          <w:sz w:val="24"/>
          <w:szCs w:val="24"/>
        </w:rPr>
        <w:t>9.15</w:t>
      </w:r>
      <w:r w:rsidR="0036545A" w:rsidRPr="00D65BC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65BCB">
        <w:rPr>
          <w:rFonts w:ascii="Times New Roman" w:hAnsi="Times New Roman" w:cs="Times New Roman"/>
          <w:b/>
          <w:bCs/>
          <w:sz w:val="24"/>
          <w:szCs w:val="24"/>
        </w:rPr>
        <w:t>9.45</w:t>
      </w:r>
      <w:r w:rsidR="006647B1" w:rsidRPr="00D65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EF2" w:rsidRPr="00D65BC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07EF2" w:rsidRPr="00D65B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Bariery rozwoju seniorów</w:t>
      </w:r>
      <w:r w:rsidR="00A07EF2" w:rsidRPr="00D65B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B23042" w:rsidRPr="00D65BCB">
        <w:rPr>
          <w:rFonts w:ascii="Times New Roman" w:hAnsi="Times New Roman" w:cs="Times New Roman"/>
          <w:bCs/>
          <w:sz w:val="24"/>
          <w:szCs w:val="24"/>
        </w:rPr>
        <w:t>prof. dr hab. Jerzy</w:t>
      </w:r>
      <w:r w:rsidR="00B23042" w:rsidRPr="00D65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3042" w:rsidRPr="00D65BCB">
        <w:rPr>
          <w:rFonts w:ascii="Times New Roman" w:hAnsi="Times New Roman" w:cs="Times New Roman"/>
          <w:bCs/>
          <w:sz w:val="24"/>
          <w:szCs w:val="24"/>
        </w:rPr>
        <w:t>Kr</w:t>
      </w:r>
      <w:r w:rsidR="00A625A7" w:rsidRPr="00D65BCB">
        <w:rPr>
          <w:rFonts w:ascii="Times New Roman" w:hAnsi="Times New Roman" w:cs="Times New Roman"/>
          <w:bCs/>
          <w:sz w:val="24"/>
          <w:szCs w:val="24"/>
        </w:rPr>
        <w:t>z</w:t>
      </w:r>
      <w:r w:rsidR="00B23042" w:rsidRPr="00D65BCB">
        <w:rPr>
          <w:rFonts w:ascii="Times New Roman" w:hAnsi="Times New Roman" w:cs="Times New Roman"/>
          <w:bCs/>
          <w:sz w:val="24"/>
          <w:szCs w:val="24"/>
        </w:rPr>
        <w:t xml:space="preserve">yszkowski </w:t>
      </w:r>
      <w:r w:rsidR="00A07EF2" w:rsidRPr="00D65B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Uniwersytet </w:t>
      </w:r>
      <w:proofErr w:type="spellStart"/>
      <w:r w:rsidR="00A07EF2" w:rsidRPr="00D65B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Humanistyczno</w:t>
      </w:r>
      <w:proofErr w:type="spellEnd"/>
      <w:r w:rsidR="00A07EF2" w:rsidRPr="00D65B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</w:p>
    <w:p w:rsidR="00D65BCB" w:rsidRPr="00D65BCB" w:rsidRDefault="00A07EF2" w:rsidP="00436CE4">
      <w:pPr>
        <w:shd w:val="clear" w:color="auto" w:fill="FFFFFF"/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B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</w:t>
      </w:r>
      <w:r w:rsidR="00D65B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23042" w:rsidRPr="00D65B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Przyrodniczy im.</w:t>
      </w:r>
      <w:r w:rsidRPr="00D65B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Jana Długosza w Częstochowie.</w:t>
      </w:r>
      <w:r w:rsidR="00A625A7" w:rsidRPr="00D65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EE3" w:rsidRPr="00D65BCB" w:rsidRDefault="00372C6B" w:rsidP="00436C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BCB">
        <w:rPr>
          <w:rFonts w:ascii="Times New Roman" w:hAnsi="Times New Roman" w:cs="Times New Roman"/>
          <w:b/>
          <w:bCs/>
          <w:sz w:val="24"/>
          <w:szCs w:val="24"/>
        </w:rPr>
        <w:t>9.45</w:t>
      </w:r>
      <w:r w:rsidR="0036545A" w:rsidRPr="00D65BC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65BCB">
        <w:rPr>
          <w:rFonts w:ascii="Times New Roman" w:hAnsi="Times New Roman" w:cs="Times New Roman"/>
          <w:b/>
          <w:bCs/>
          <w:sz w:val="24"/>
          <w:szCs w:val="24"/>
        </w:rPr>
        <w:t>10.15</w:t>
      </w:r>
      <w:r w:rsidR="004F06BB" w:rsidRPr="00D65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EF2" w:rsidRPr="00D65BC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43EE3" w:rsidRPr="00D65BCB">
        <w:rPr>
          <w:rFonts w:ascii="Times New Roman" w:hAnsi="Times New Roman" w:cs="Times New Roman"/>
          <w:b/>
          <w:bCs/>
          <w:sz w:val="24"/>
          <w:szCs w:val="24"/>
        </w:rPr>
        <w:t>Nerki u osób w podeszłym wieku</w:t>
      </w:r>
      <w:r w:rsidR="00243EE3" w:rsidRPr="00D65BCB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71123A" w:rsidRPr="00D65BCB">
        <w:rPr>
          <w:rFonts w:ascii="Times New Roman" w:hAnsi="Times New Roman" w:cs="Times New Roman"/>
          <w:bCs/>
          <w:sz w:val="24"/>
          <w:szCs w:val="24"/>
        </w:rPr>
        <w:t>prof. dr hab.</w:t>
      </w:r>
      <w:r w:rsidR="00D65B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23A" w:rsidRPr="00D65BCB">
        <w:rPr>
          <w:rFonts w:ascii="Times New Roman" w:hAnsi="Times New Roman" w:cs="Times New Roman"/>
          <w:bCs/>
          <w:sz w:val="24"/>
          <w:szCs w:val="24"/>
        </w:rPr>
        <w:t>med. Oko Andrzej, Katedra i Klinika</w:t>
      </w:r>
    </w:p>
    <w:p w:rsidR="00D65BCB" w:rsidRPr="00D65BCB" w:rsidRDefault="00243EE3" w:rsidP="00436C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BCB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D65B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23A" w:rsidRPr="00D65BCB">
        <w:rPr>
          <w:rFonts w:ascii="Times New Roman" w:hAnsi="Times New Roman" w:cs="Times New Roman"/>
          <w:bCs/>
          <w:sz w:val="24"/>
          <w:szCs w:val="24"/>
        </w:rPr>
        <w:t>Nefrologii, Transplantologii i Chorób</w:t>
      </w:r>
      <w:r w:rsidRPr="00D65BCB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71123A" w:rsidRPr="00D65BCB">
        <w:rPr>
          <w:rFonts w:ascii="Times New Roman" w:hAnsi="Times New Roman" w:cs="Times New Roman"/>
          <w:bCs/>
          <w:sz w:val="24"/>
          <w:szCs w:val="24"/>
        </w:rPr>
        <w:t>ewnętrznych</w:t>
      </w:r>
      <w:r w:rsidR="00D65BCB" w:rsidRPr="00D65BCB">
        <w:rPr>
          <w:rFonts w:ascii="Times New Roman" w:hAnsi="Times New Roman" w:cs="Times New Roman"/>
          <w:bCs/>
          <w:sz w:val="24"/>
          <w:szCs w:val="24"/>
        </w:rPr>
        <w:t xml:space="preserve"> Uniwersytetu Medycznego im. Karola</w:t>
      </w:r>
    </w:p>
    <w:p w:rsidR="009A2C3C" w:rsidRPr="00D65BCB" w:rsidRDefault="00D65BCB" w:rsidP="00436CE4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5BCB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5BCB">
        <w:rPr>
          <w:rFonts w:ascii="Times New Roman" w:hAnsi="Times New Roman" w:cs="Times New Roman"/>
          <w:bCs/>
          <w:sz w:val="24"/>
          <w:szCs w:val="24"/>
        </w:rPr>
        <w:t>Marcinkowskiego w Poznaniu.</w:t>
      </w:r>
    </w:p>
    <w:p w:rsidR="00D65BCB" w:rsidRDefault="00372C6B" w:rsidP="00436CE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5BCB">
        <w:rPr>
          <w:rFonts w:ascii="Times New Roman" w:hAnsi="Times New Roman" w:cs="Times New Roman"/>
          <w:b/>
          <w:bCs/>
          <w:sz w:val="24"/>
          <w:szCs w:val="24"/>
        </w:rPr>
        <w:t>10.15</w:t>
      </w:r>
      <w:r w:rsidR="0036545A" w:rsidRPr="00D65BC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65BCB">
        <w:rPr>
          <w:rFonts w:ascii="Times New Roman" w:hAnsi="Times New Roman" w:cs="Times New Roman"/>
          <w:b/>
          <w:bCs/>
          <w:sz w:val="24"/>
          <w:szCs w:val="24"/>
        </w:rPr>
        <w:t>10.30</w:t>
      </w:r>
      <w:r w:rsidR="009C097E" w:rsidRPr="00D65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EF2" w:rsidRPr="00D65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055" w:rsidRPr="00D65B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Interwencje na rzecz osób starszych dotyczące stylu życia w aspekcie projektu PEN.</w:t>
      </w:r>
      <w:r w:rsidR="009A2C3C" w:rsidRPr="00D65BC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65BCB" w:rsidRDefault="00D65BCB" w:rsidP="00436CE4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</w:t>
      </w:r>
      <w:proofErr w:type="spellStart"/>
      <w:r w:rsidR="00AE4843" w:rsidRPr="00D65BCB">
        <w:rPr>
          <w:rFonts w:ascii="Times New Roman" w:hAnsi="Times New Roman" w:cs="Times New Roman"/>
          <w:iCs/>
          <w:sz w:val="24"/>
          <w:szCs w:val="24"/>
        </w:rPr>
        <w:t>prof.dr</w:t>
      </w:r>
      <w:proofErr w:type="spellEnd"/>
      <w:r w:rsidR="00AE4843" w:rsidRPr="00D65BC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hab</w:t>
      </w:r>
      <w:r w:rsidR="00AE4843" w:rsidRPr="00D65BC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4843" w:rsidRPr="00D65BCB">
        <w:rPr>
          <w:rFonts w:ascii="Times New Roman" w:hAnsi="Times New Roman" w:cs="Times New Roman"/>
          <w:iCs/>
          <w:sz w:val="24"/>
          <w:szCs w:val="24"/>
        </w:rPr>
        <w:t>med</w:t>
      </w:r>
      <w:r w:rsidR="00B23042" w:rsidRPr="00D65BCB">
        <w:rPr>
          <w:rFonts w:ascii="Times New Roman" w:hAnsi="Times New Roman" w:cs="Times New Roman"/>
          <w:iCs/>
          <w:sz w:val="24"/>
          <w:szCs w:val="24"/>
        </w:rPr>
        <w:t xml:space="preserve">. Katarzyna </w:t>
      </w:r>
      <w:proofErr w:type="spellStart"/>
      <w:r w:rsidR="00B23042" w:rsidRPr="00D65BCB">
        <w:rPr>
          <w:rFonts w:ascii="Times New Roman" w:hAnsi="Times New Roman" w:cs="Times New Roman"/>
          <w:iCs/>
          <w:sz w:val="24"/>
          <w:szCs w:val="24"/>
        </w:rPr>
        <w:t>Wieczorowska</w:t>
      </w:r>
      <w:proofErr w:type="spellEnd"/>
      <w:r w:rsidR="00B23042" w:rsidRPr="00D65BCB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B23042" w:rsidRPr="00D65BCB">
        <w:rPr>
          <w:rFonts w:ascii="Times New Roman" w:hAnsi="Times New Roman" w:cs="Times New Roman"/>
          <w:iCs/>
          <w:sz w:val="24"/>
          <w:szCs w:val="24"/>
        </w:rPr>
        <w:t>Tobis</w:t>
      </w:r>
      <w:proofErr w:type="spellEnd"/>
      <w:r w:rsidR="00243EE3" w:rsidRPr="00D65BC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23042" w:rsidRPr="00D65BCB">
        <w:rPr>
          <w:rFonts w:ascii="Times New Roman" w:hAnsi="Times New Roman" w:cs="Times New Roman"/>
          <w:iCs/>
          <w:sz w:val="24"/>
          <w:szCs w:val="24"/>
        </w:rPr>
        <w:t>Katedra</w:t>
      </w:r>
      <w:r w:rsidR="00B23042" w:rsidRPr="00D65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Klinika Medycyny Paliatywnej</w:t>
      </w:r>
    </w:p>
    <w:p w:rsidR="00B8426D" w:rsidRPr="00D65BCB" w:rsidRDefault="00D65BCB" w:rsidP="00436CE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="00B23042" w:rsidRPr="00D65BCB">
        <w:rPr>
          <w:rFonts w:ascii="Times New Roman" w:hAnsi="Times New Roman" w:cs="Times New Roman"/>
          <w:sz w:val="24"/>
          <w:szCs w:val="24"/>
        </w:rPr>
        <w:t xml:space="preserve"> </w:t>
      </w:r>
      <w:r w:rsidR="00B23042" w:rsidRPr="00D65BCB">
        <w:rPr>
          <w:rFonts w:ascii="Times New Roman" w:hAnsi="Times New Roman" w:cs="Times New Roman"/>
          <w:sz w:val="24"/>
          <w:szCs w:val="24"/>
          <w:shd w:val="clear" w:color="auto" w:fill="FFFFFF"/>
        </w:rPr>
        <w:t>Uniwersytetu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5BCB">
        <w:rPr>
          <w:rFonts w:ascii="Times New Roman" w:hAnsi="Times New Roman" w:cs="Times New Roman"/>
          <w:sz w:val="24"/>
          <w:szCs w:val="24"/>
          <w:shd w:val="clear" w:color="auto" w:fill="FFFFFF"/>
        </w:rPr>
        <w:t>Medycznego im. Karola</w:t>
      </w:r>
      <w:r w:rsidR="00B23042" w:rsidRPr="00D65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Marcinkowskiego w Poznaniu.</w:t>
      </w:r>
    </w:p>
    <w:p w:rsidR="007247B0" w:rsidRPr="00D65BCB" w:rsidRDefault="008B4ECE" w:rsidP="00436CE4">
      <w:pPr>
        <w:shd w:val="clear" w:color="auto" w:fill="FFFFFF"/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5BCB">
        <w:rPr>
          <w:rFonts w:ascii="Times New Roman" w:hAnsi="Times New Roman" w:cs="Times New Roman"/>
          <w:b/>
          <w:bCs/>
          <w:sz w:val="24"/>
          <w:szCs w:val="24"/>
        </w:rPr>
        <w:t>10.30</w:t>
      </w:r>
      <w:r w:rsidR="0036545A" w:rsidRPr="00D65BC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E4843" w:rsidRPr="00D65BCB">
        <w:rPr>
          <w:rFonts w:ascii="Times New Roman" w:hAnsi="Times New Roman" w:cs="Times New Roman"/>
          <w:b/>
          <w:bCs/>
          <w:sz w:val="24"/>
          <w:szCs w:val="24"/>
        </w:rPr>
        <w:t xml:space="preserve">11.00 </w:t>
      </w:r>
      <w:r w:rsidR="007247B0" w:rsidRPr="00D65B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Niefarmakologiczne metody terapii bólu przewlekłego. </w:t>
      </w:r>
      <w:r w:rsidR="00FF1B80" w:rsidRPr="00D65B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4843" w:rsidRPr="00D65BCB">
        <w:rPr>
          <w:rFonts w:ascii="Times New Roman" w:hAnsi="Times New Roman" w:cs="Times New Roman"/>
          <w:bCs/>
          <w:sz w:val="24"/>
          <w:szCs w:val="24"/>
        </w:rPr>
        <w:t xml:space="preserve">dr hab. n. o </w:t>
      </w:r>
      <w:proofErr w:type="spellStart"/>
      <w:r w:rsidR="00AE4843" w:rsidRPr="00D65BCB">
        <w:rPr>
          <w:rFonts w:ascii="Times New Roman" w:hAnsi="Times New Roman" w:cs="Times New Roman"/>
          <w:bCs/>
          <w:sz w:val="24"/>
          <w:szCs w:val="24"/>
        </w:rPr>
        <w:t>zdr</w:t>
      </w:r>
      <w:proofErr w:type="spellEnd"/>
      <w:r w:rsidR="00AE4843" w:rsidRPr="00D65BC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6CE4">
        <w:rPr>
          <w:rFonts w:ascii="Times New Roman" w:hAnsi="Times New Roman" w:cs="Times New Roman"/>
          <w:bCs/>
          <w:sz w:val="24"/>
          <w:szCs w:val="24"/>
        </w:rPr>
        <w:t xml:space="preserve">Elżbieta </w:t>
      </w:r>
      <w:r w:rsidR="00AE4843" w:rsidRPr="00D65BCB">
        <w:rPr>
          <w:rFonts w:ascii="Times New Roman" w:hAnsi="Times New Roman" w:cs="Times New Roman"/>
          <w:bCs/>
          <w:sz w:val="24"/>
          <w:szCs w:val="24"/>
        </w:rPr>
        <w:t>Skorupska</w:t>
      </w:r>
      <w:r w:rsidR="00436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247B0" w:rsidRPr="00D65BCB">
        <w:rPr>
          <w:rFonts w:ascii="Times New Roman" w:hAnsi="Times New Roman" w:cs="Times New Roman"/>
          <w:bCs/>
          <w:sz w:val="24"/>
          <w:szCs w:val="24"/>
        </w:rPr>
        <w:t>Z</w:t>
      </w:r>
      <w:r w:rsidR="00AE4843" w:rsidRPr="00D65BCB">
        <w:rPr>
          <w:rFonts w:ascii="Times New Roman" w:hAnsi="Times New Roman" w:cs="Times New Roman"/>
          <w:bCs/>
          <w:sz w:val="24"/>
          <w:szCs w:val="24"/>
        </w:rPr>
        <w:t>akład</w:t>
      </w:r>
      <w:r w:rsidR="007247B0" w:rsidRPr="00D65B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4843" w:rsidRPr="00D65BCB">
        <w:rPr>
          <w:rFonts w:ascii="Times New Roman" w:hAnsi="Times New Roman" w:cs="Times New Roman"/>
          <w:bCs/>
          <w:sz w:val="24"/>
          <w:szCs w:val="24"/>
        </w:rPr>
        <w:t xml:space="preserve">Fizjoterapii, </w:t>
      </w:r>
      <w:r w:rsidR="00BC2FF7" w:rsidRPr="00D65BCB">
        <w:rPr>
          <w:rFonts w:ascii="Times New Roman" w:hAnsi="Times New Roman" w:cs="Times New Roman"/>
          <w:sz w:val="24"/>
          <w:szCs w:val="24"/>
          <w:shd w:val="clear" w:color="auto" w:fill="FFFFFF"/>
        </w:rPr>
        <w:t>Uniwersytetu Medycznego im. K</w:t>
      </w:r>
      <w:r w:rsidR="00D65BCB">
        <w:rPr>
          <w:rFonts w:ascii="Times New Roman" w:hAnsi="Times New Roman" w:cs="Times New Roman"/>
          <w:sz w:val="24"/>
          <w:szCs w:val="24"/>
          <w:shd w:val="clear" w:color="auto" w:fill="FFFFFF"/>
        </w:rPr>
        <w:t>arola</w:t>
      </w:r>
      <w:r w:rsidR="00BC2FF7" w:rsidRPr="00D65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Marcinkowskiego w</w:t>
      </w:r>
      <w:r w:rsidR="00436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5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="00BC2FF7" w:rsidRPr="00D65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Poznaniu.</w:t>
      </w:r>
      <w:r w:rsidR="007247B0" w:rsidRPr="00D65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8426D" w:rsidRPr="00AE4843" w:rsidRDefault="007247B0" w:rsidP="00D65BCB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65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</w:p>
    <w:p w:rsidR="006647B1" w:rsidRPr="00C936F4" w:rsidRDefault="00AE4843" w:rsidP="009A2C3C">
      <w:pPr>
        <w:pStyle w:val="Default"/>
        <w:rPr>
          <w:b/>
          <w:iCs/>
        </w:rPr>
      </w:pPr>
      <w:r>
        <w:rPr>
          <w:b/>
          <w:iCs/>
        </w:rPr>
        <w:t>11.00 – 11.20</w:t>
      </w:r>
      <w:r w:rsidR="006647B1" w:rsidRPr="00C936F4">
        <w:rPr>
          <w:iCs/>
        </w:rPr>
        <w:t xml:space="preserve"> </w:t>
      </w:r>
      <w:r w:rsidR="006647B1" w:rsidRPr="00C936F4">
        <w:rPr>
          <w:b/>
          <w:iCs/>
        </w:rPr>
        <w:t>Przerwa kawowa</w:t>
      </w:r>
    </w:p>
    <w:p w:rsidR="009A2C3C" w:rsidRPr="00C936F4" w:rsidRDefault="009A2C3C" w:rsidP="009A2C3C">
      <w:pPr>
        <w:pStyle w:val="Default"/>
      </w:pPr>
    </w:p>
    <w:p w:rsidR="009A2C3C" w:rsidRPr="00C936F4" w:rsidRDefault="00372C6B" w:rsidP="006A71B6">
      <w:pPr>
        <w:pStyle w:val="Default"/>
        <w:tabs>
          <w:tab w:val="left" w:pos="1276"/>
        </w:tabs>
        <w:jc w:val="center"/>
        <w:rPr>
          <w:b/>
          <w:bCs/>
          <w:color w:val="17365D" w:themeColor="text2" w:themeShade="BF"/>
          <w:u w:val="single"/>
        </w:rPr>
      </w:pPr>
      <w:r w:rsidRPr="00C936F4">
        <w:rPr>
          <w:b/>
          <w:bCs/>
          <w:color w:val="17365D" w:themeColor="text2" w:themeShade="BF"/>
          <w:u w:val="single"/>
        </w:rPr>
        <w:t>II SESJA – DOBRE PRAKTYKI 11.20</w:t>
      </w:r>
      <w:r w:rsidR="00744AC0" w:rsidRPr="00C936F4">
        <w:rPr>
          <w:b/>
          <w:bCs/>
          <w:color w:val="17365D" w:themeColor="text2" w:themeShade="BF"/>
          <w:u w:val="single"/>
        </w:rPr>
        <w:t xml:space="preserve"> – 12.50</w:t>
      </w:r>
    </w:p>
    <w:p w:rsidR="006A5BBF" w:rsidRPr="00C936F4" w:rsidRDefault="006A5BBF" w:rsidP="009A2C3C">
      <w:pPr>
        <w:pStyle w:val="Default"/>
        <w:jc w:val="center"/>
        <w:rPr>
          <w:color w:val="17365D" w:themeColor="text2" w:themeShade="BF"/>
          <w:u w:val="single"/>
        </w:rPr>
      </w:pPr>
    </w:p>
    <w:p w:rsidR="0069019F" w:rsidRPr="006A71B6" w:rsidRDefault="00372C6B" w:rsidP="006A71B6">
      <w:pPr>
        <w:pStyle w:val="HTML-wstpniesformatowany"/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1B6">
        <w:rPr>
          <w:rFonts w:ascii="Times New Roman" w:hAnsi="Times New Roman" w:cs="Times New Roman"/>
          <w:b/>
          <w:bCs/>
          <w:sz w:val="24"/>
          <w:szCs w:val="24"/>
        </w:rPr>
        <w:t>11.20</w:t>
      </w:r>
      <w:r w:rsidR="00DD262A" w:rsidRPr="006A71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DF4" w:rsidRPr="006A71B6">
        <w:rPr>
          <w:rFonts w:ascii="Times New Roman" w:hAnsi="Times New Roman" w:cs="Times New Roman"/>
          <w:b/>
          <w:bCs/>
          <w:sz w:val="24"/>
          <w:szCs w:val="24"/>
        </w:rPr>
        <w:t>-11.35</w:t>
      </w:r>
      <w:r w:rsidR="006647B1" w:rsidRPr="006A71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13C" w:rsidRPr="006A71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Innowacje społeczne w opiece długoterminowej</w:t>
      </w:r>
      <w:r w:rsidR="00F3313C" w:rsidRPr="006A7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mgr Grzegorz </w:t>
      </w:r>
      <w:r w:rsidR="00AE4843" w:rsidRPr="006A71B6">
        <w:rPr>
          <w:rFonts w:ascii="Times New Roman" w:hAnsi="Times New Roman" w:cs="Times New Roman"/>
          <w:bCs/>
          <w:sz w:val="24"/>
          <w:szCs w:val="24"/>
        </w:rPr>
        <w:t>Grygiel</w:t>
      </w:r>
      <w:r w:rsidR="006A71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E4843" w:rsidRPr="006A7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13C" w:rsidRPr="006A71B6">
        <w:rPr>
          <w:rFonts w:ascii="Times New Roman" w:hAnsi="Times New Roman" w:cs="Times New Roman"/>
          <w:bCs/>
          <w:sz w:val="24"/>
          <w:szCs w:val="24"/>
        </w:rPr>
        <w:t>DPS Pleszew</w:t>
      </w:r>
      <w:r w:rsidR="00D15CD6" w:rsidRPr="006A71B6">
        <w:rPr>
          <w:rFonts w:ascii="Times New Roman" w:hAnsi="Times New Roman" w:cs="Times New Roman"/>
          <w:bCs/>
          <w:sz w:val="24"/>
          <w:szCs w:val="24"/>
        </w:rPr>
        <w:t>.</w:t>
      </w:r>
    </w:p>
    <w:p w:rsidR="00E7510C" w:rsidRPr="006A71B6" w:rsidRDefault="00FE4F65" w:rsidP="00436CE4">
      <w:pPr>
        <w:tabs>
          <w:tab w:val="left" w:pos="1276"/>
          <w:tab w:val="left" w:pos="1418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1B6">
        <w:rPr>
          <w:rFonts w:ascii="Times New Roman" w:hAnsi="Times New Roman" w:cs="Times New Roman"/>
          <w:b/>
          <w:bCs/>
          <w:sz w:val="24"/>
          <w:szCs w:val="24"/>
        </w:rPr>
        <w:t>11.35 -11.50</w:t>
      </w:r>
      <w:r w:rsidR="00AE4843" w:rsidRPr="006A71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D48" w:rsidRPr="006A71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Dzienne domy wsparcia opiekuńczo - terapeutycznego jako szansa na lepsze</w:t>
      </w:r>
      <w:r w:rsidR="00436C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A71B6" w:rsidRPr="006A71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</w:t>
      </w:r>
      <w:r w:rsidR="00223D48" w:rsidRPr="006A71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A71B6" w:rsidRPr="006A71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</w:t>
      </w:r>
      <w:r w:rsidR="00223D48" w:rsidRPr="006A71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unkcjonowanie</w:t>
      </w:r>
      <w:r w:rsidR="006A71B6" w:rsidRPr="006A71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</w:t>
      </w:r>
      <w:r w:rsidR="00223D48" w:rsidRPr="006A71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tarszych zależnych i ich opiekunów - na przykładzie Senioralnego Domu</w:t>
      </w:r>
      <w:r w:rsidR="00436C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23D48" w:rsidRPr="006A71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Krótkiego</w:t>
      </w:r>
      <w:r w:rsidR="006A71B6" w:rsidRPr="006A71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23D48" w:rsidRPr="006A71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Pobytu PETRA</w:t>
      </w:r>
      <w:r w:rsidR="006A71B6" w:rsidRPr="006A71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223D48" w:rsidRPr="006A7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CD6" w:rsidRPr="006A7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mgr </w:t>
      </w:r>
      <w:r w:rsidR="00223D48" w:rsidRPr="006A7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Anna Maria Majchrzycka</w:t>
      </w:r>
      <w:r w:rsidR="007E2E09" w:rsidRPr="006A7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15CD6" w:rsidRPr="006A7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mgr </w:t>
      </w:r>
      <w:r w:rsidR="00223D48" w:rsidRPr="006A7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Anna Ziółkowska, </w:t>
      </w:r>
      <w:r w:rsidR="006A71B6" w:rsidRPr="006A7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Fundacja </w:t>
      </w:r>
      <w:r w:rsidR="00AE4843" w:rsidRPr="006A71B6">
        <w:rPr>
          <w:rFonts w:ascii="Times New Roman" w:hAnsi="Times New Roman" w:cs="Times New Roman"/>
          <w:bCs/>
          <w:sz w:val="24"/>
          <w:szCs w:val="24"/>
        </w:rPr>
        <w:t>Petra</w:t>
      </w:r>
      <w:r w:rsidR="006A71B6" w:rsidRPr="006A71B6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6A71B6">
        <w:rPr>
          <w:rFonts w:ascii="Times New Roman" w:hAnsi="Times New Roman" w:cs="Times New Roman"/>
          <w:bCs/>
          <w:sz w:val="24"/>
          <w:szCs w:val="24"/>
        </w:rPr>
        <w:t xml:space="preserve"> Senior, Poznań.</w:t>
      </w:r>
    </w:p>
    <w:p w:rsidR="00B26971" w:rsidRPr="006A71B6" w:rsidRDefault="00B26971" w:rsidP="00436CE4">
      <w:pPr>
        <w:tabs>
          <w:tab w:val="left" w:pos="1276"/>
        </w:tabs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6A71B6">
        <w:rPr>
          <w:rFonts w:ascii="Times New Roman" w:hAnsi="Times New Roman" w:cs="Times New Roman"/>
          <w:b/>
          <w:bCs/>
          <w:sz w:val="24"/>
          <w:szCs w:val="24"/>
        </w:rPr>
        <w:t>11.50 -</w:t>
      </w:r>
      <w:r w:rsidR="005E6DF4" w:rsidRPr="006A71B6">
        <w:rPr>
          <w:rFonts w:ascii="Times New Roman" w:hAnsi="Times New Roman" w:cs="Times New Roman"/>
          <w:b/>
          <w:bCs/>
          <w:sz w:val="24"/>
          <w:szCs w:val="24"/>
        </w:rPr>
        <w:t>12.05</w:t>
      </w:r>
      <w:r w:rsidRPr="006A71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04E0" w:rsidRPr="006A71B6">
        <w:rPr>
          <w:rFonts w:ascii="Times New Roman" w:hAnsi="Times New Roman" w:cs="Times New Roman"/>
          <w:b/>
          <w:bCs/>
          <w:sz w:val="24"/>
          <w:szCs w:val="24"/>
        </w:rPr>
        <w:t xml:space="preserve">Zastosowanie robota w opiece nad osobami starszymi. </w:t>
      </w:r>
      <w:r w:rsidR="00AE4843" w:rsidRPr="006A71B6">
        <w:rPr>
          <w:rFonts w:ascii="Times New Roman" w:hAnsi="Times New Roman" w:cs="Times New Roman"/>
          <w:bCs/>
          <w:sz w:val="24"/>
          <w:szCs w:val="24"/>
        </w:rPr>
        <w:t xml:space="preserve">dr </w:t>
      </w:r>
      <w:r w:rsidR="00BC2FF7" w:rsidRPr="006A71B6">
        <w:rPr>
          <w:rFonts w:ascii="Times New Roman" w:hAnsi="Times New Roman" w:cs="Times New Roman"/>
          <w:bCs/>
          <w:sz w:val="24"/>
          <w:szCs w:val="24"/>
        </w:rPr>
        <w:t xml:space="preserve">n. o </w:t>
      </w:r>
      <w:proofErr w:type="spellStart"/>
      <w:r w:rsidR="00BC2FF7" w:rsidRPr="006A71B6">
        <w:rPr>
          <w:rFonts w:ascii="Times New Roman" w:hAnsi="Times New Roman" w:cs="Times New Roman"/>
          <w:bCs/>
          <w:sz w:val="24"/>
          <w:szCs w:val="24"/>
        </w:rPr>
        <w:t>zdr</w:t>
      </w:r>
      <w:proofErr w:type="spellEnd"/>
      <w:r w:rsidR="00BC2FF7" w:rsidRPr="006A71B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E4843" w:rsidRPr="006A71B6">
        <w:rPr>
          <w:rFonts w:ascii="Times New Roman" w:hAnsi="Times New Roman" w:cs="Times New Roman"/>
          <w:bCs/>
          <w:sz w:val="24"/>
          <w:szCs w:val="24"/>
        </w:rPr>
        <w:t xml:space="preserve">Sławomir </w:t>
      </w:r>
      <w:proofErr w:type="spellStart"/>
      <w:r w:rsidR="00AE4843" w:rsidRPr="006A71B6">
        <w:rPr>
          <w:rFonts w:ascii="Times New Roman" w:hAnsi="Times New Roman" w:cs="Times New Roman"/>
          <w:bCs/>
          <w:sz w:val="24"/>
          <w:szCs w:val="24"/>
        </w:rPr>
        <w:t>Tobis</w:t>
      </w:r>
      <w:proofErr w:type="spellEnd"/>
      <w:r w:rsidR="0072353E" w:rsidRPr="006A71B6">
        <w:rPr>
          <w:rFonts w:ascii="Times New Roman" w:hAnsi="Times New Roman" w:cs="Times New Roman"/>
          <w:bCs/>
          <w:sz w:val="24"/>
          <w:szCs w:val="24"/>
        </w:rPr>
        <w:t>,</w:t>
      </w:r>
      <w:r w:rsidR="00436C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1B6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72353E" w:rsidRPr="006A71B6">
        <w:rPr>
          <w:rFonts w:ascii="Times New Roman" w:hAnsi="Times New Roman" w:cs="Times New Roman"/>
          <w:sz w:val="24"/>
          <w:szCs w:val="24"/>
        </w:rPr>
        <w:t>Pracownia Terapii Zajęciowej Katedry Geriatrii i Gerontologii  Uniwersytetu Medycznego</w:t>
      </w:r>
      <w:r w:rsidR="00436CE4">
        <w:rPr>
          <w:rFonts w:ascii="Times New Roman" w:hAnsi="Times New Roman" w:cs="Times New Roman"/>
          <w:sz w:val="24"/>
          <w:szCs w:val="24"/>
        </w:rPr>
        <w:t xml:space="preserve"> </w:t>
      </w:r>
      <w:r w:rsidR="006A71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2353E" w:rsidRPr="006A71B6">
        <w:rPr>
          <w:rFonts w:ascii="Times New Roman" w:hAnsi="Times New Roman" w:cs="Times New Roman"/>
          <w:sz w:val="24"/>
          <w:szCs w:val="24"/>
        </w:rPr>
        <w:t>im. Karola Marcinkowskiego w Poznaniu.</w:t>
      </w:r>
    </w:p>
    <w:p w:rsidR="00223D48" w:rsidRPr="006A71B6" w:rsidRDefault="005E6DF4" w:rsidP="00436CE4">
      <w:pPr>
        <w:shd w:val="clear" w:color="auto" w:fill="FFFFFF"/>
        <w:spacing w:after="0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71B6">
        <w:rPr>
          <w:rFonts w:ascii="Times New Roman" w:hAnsi="Times New Roman" w:cs="Times New Roman"/>
          <w:b/>
          <w:bCs/>
          <w:sz w:val="24"/>
          <w:szCs w:val="24"/>
        </w:rPr>
        <w:t>12.05</w:t>
      </w:r>
      <w:r w:rsidR="008B05E6" w:rsidRPr="006A71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71B6">
        <w:rPr>
          <w:rFonts w:ascii="Times New Roman" w:hAnsi="Times New Roman" w:cs="Times New Roman"/>
          <w:b/>
          <w:bCs/>
          <w:sz w:val="24"/>
          <w:szCs w:val="24"/>
        </w:rPr>
        <w:t>-12.20</w:t>
      </w:r>
      <w:r w:rsidR="006647B1" w:rsidRPr="006A71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D48" w:rsidRPr="00DD41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 mieszkać długo i szczęśliwie mimo wiek</w:t>
      </w:r>
      <w:r w:rsidR="00DD41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u? Cechy bezpiecznego mieszkania</w:t>
      </w:r>
      <w:r w:rsidR="00436C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D41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seniora</w:t>
      </w:r>
      <w:r w:rsidR="003965A3" w:rsidRPr="003965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965A3" w:rsidRPr="003965A3">
        <w:rPr>
          <w:rFonts w:ascii="Calibri" w:hAnsi="Calibri"/>
          <w:shd w:val="clear" w:color="auto" w:fill="FFFFFF"/>
        </w:rPr>
        <w:t xml:space="preserve"> </w:t>
      </w:r>
      <w:r w:rsidR="003965A3" w:rsidRPr="003965A3">
        <w:rPr>
          <w:rFonts w:ascii="Times New Roman" w:hAnsi="Times New Roman" w:cs="Times New Roman"/>
          <w:sz w:val="24"/>
          <w:szCs w:val="24"/>
          <w:shd w:val="clear" w:color="auto" w:fill="FFFFFF"/>
        </w:rPr>
        <w:t>dr inż. arch</w:t>
      </w:r>
      <w:r w:rsidR="003965A3" w:rsidRPr="003965A3">
        <w:rPr>
          <w:rFonts w:ascii="Calibri" w:hAnsi="Calibri"/>
          <w:shd w:val="clear" w:color="auto" w:fill="FFFFFF"/>
        </w:rPr>
        <w:t>.</w:t>
      </w:r>
      <w:r w:rsidR="00223D48" w:rsidRPr="00396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3D48" w:rsidRPr="006A7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Cieśla. </w:t>
      </w:r>
      <w:r w:rsidR="003965A3">
        <w:rPr>
          <w:rFonts w:ascii="Times New Roman" w:eastAsia="Times New Roman" w:hAnsi="Times New Roman" w:cs="Times New Roman"/>
          <w:sz w:val="24"/>
          <w:szCs w:val="24"/>
          <w:lang w:eastAsia="pl-PL"/>
        </w:rPr>
        <w:t>Politechnika Warszawska</w:t>
      </w:r>
      <w:r w:rsidR="00DD4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465D2" w:rsidRDefault="005E6DF4" w:rsidP="006A71B6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71B6">
        <w:rPr>
          <w:rFonts w:ascii="Times New Roman" w:hAnsi="Times New Roman" w:cs="Times New Roman"/>
          <w:b/>
          <w:bCs/>
          <w:sz w:val="24"/>
          <w:szCs w:val="24"/>
        </w:rPr>
        <w:t>12.20</w:t>
      </w:r>
      <w:r w:rsidR="008B05E6" w:rsidRPr="006A71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71B6">
        <w:rPr>
          <w:rFonts w:ascii="Times New Roman" w:hAnsi="Times New Roman" w:cs="Times New Roman"/>
          <w:b/>
          <w:bCs/>
          <w:sz w:val="24"/>
          <w:szCs w:val="24"/>
        </w:rPr>
        <w:t>-12.35</w:t>
      </w:r>
      <w:r w:rsidR="006647B1" w:rsidRPr="006A71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5D2" w:rsidRPr="00DD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Oczami seniora. Działania na rzecz osób starszych finansowane ze środków publicznych</w:t>
      </w:r>
      <w:r w:rsidR="00DD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6C2B25" w:rsidRPr="006A71B6" w:rsidRDefault="00DD4181" w:rsidP="00DD4181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</w:t>
      </w:r>
      <w:r w:rsidR="006465D2" w:rsidRPr="006A71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inż. Anna Zujewska, Organizacja OAK Usługi Opiekuńcze sp. z o.o. (non profit)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F69EF" w:rsidRDefault="005E6DF4" w:rsidP="001F69EF">
      <w:pPr>
        <w:pStyle w:val="Default"/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 w:rsidRPr="006A71B6">
        <w:rPr>
          <w:rFonts w:ascii="Times New Roman" w:hAnsi="Times New Roman" w:cs="Times New Roman"/>
          <w:b/>
          <w:bCs/>
        </w:rPr>
        <w:t>12.35</w:t>
      </w:r>
      <w:r w:rsidR="008B05E6" w:rsidRPr="006A71B6">
        <w:rPr>
          <w:rFonts w:ascii="Times New Roman" w:hAnsi="Times New Roman" w:cs="Times New Roman"/>
          <w:b/>
          <w:bCs/>
        </w:rPr>
        <w:t xml:space="preserve"> </w:t>
      </w:r>
      <w:r w:rsidR="001F69EF">
        <w:rPr>
          <w:rFonts w:ascii="Times New Roman" w:hAnsi="Times New Roman" w:cs="Times New Roman"/>
          <w:b/>
          <w:bCs/>
        </w:rPr>
        <w:t xml:space="preserve">–12.45 </w:t>
      </w:r>
      <w:r w:rsidR="001F69EF" w:rsidRPr="001F69EF">
        <w:rPr>
          <w:rFonts w:ascii="Times New Roman" w:hAnsi="Times New Roman" w:cs="Times New Roman"/>
          <w:b/>
          <w:bCs/>
        </w:rPr>
        <w:t>Zasady działania zespołu geriatrycznego  na przykładzie  Oddziału Geriatrycznego</w:t>
      </w:r>
    </w:p>
    <w:p w:rsidR="00C0593E" w:rsidRDefault="001F69EF" w:rsidP="001F69EF">
      <w:pPr>
        <w:pStyle w:val="Default"/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1F69EF">
        <w:rPr>
          <w:rFonts w:ascii="Times New Roman" w:hAnsi="Times New Roman" w:cs="Times New Roman"/>
          <w:b/>
          <w:bCs/>
        </w:rPr>
        <w:t xml:space="preserve"> Ewangelickiego Szpitala </w:t>
      </w:r>
      <w:proofErr w:type="spellStart"/>
      <w:r w:rsidRPr="001F69EF">
        <w:rPr>
          <w:rFonts w:ascii="Times New Roman" w:hAnsi="Times New Roman" w:cs="Times New Roman"/>
          <w:b/>
          <w:bCs/>
        </w:rPr>
        <w:t>Lutherstift</w:t>
      </w:r>
      <w:proofErr w:type="spellEnd"/>
      <w:r w:rsidRPr="001F69EF">
        <w:rPr>
          <w:rFonts w:ascii="Times New Roman" w:hAnsi="Times New Roman" w:cs="Times New Roman"/>
          <w:b/>
          <w:bCs/>
        </w:rPr>
        <w:t xml:space="preserve"> we Frankfurcie nad Odrą, Niemcy.</w:t>
      </w:r>
      <w:r>
        <w:rPr>
          <w:rFonts w:ascii="Times New Roman" w:hAnsi="Times New Roman" w:cs="Times New Roman"/>
          <w:b/>
          <w:bCs/>
        </w:rPr>
        <w:t xml:space="preserve"> </w:t>
      </w:r>
      <w:r w:rsidR="00C0593E" w:rsidRPr="00C0593E">
        <w:rPr>
          <w:rFonts w:ascii="Times New Roman" w:hAnsi="Times New Roman" w:cs="Times New Roman"/>
          <w:bCs/>
        </w:rPr>
        <w:t>Beata</w:t>
      </w:r>
    </w:p>
    <w:p w:rsidR="00C0593E" w:rsidRDefault="00C0593E" w:rsidP="001F69EF">
      <w:pPr>
        <w:pStyle w:val="Default"/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</w:t>
      </w:r>
      <w:r w:rsidRPr="00C0593E">
        <w:rPr>
          <w:rFonts w:ascii="Times New Roman" w:hAnsi="Times New Roman" w:cs="Times New Roman"/>
          <w:bCs/>
        </w:rPr>
        <w:t xml:space="preserve"> Niewiadomska, Oddział Geriatryczny Ewangelickiego Szpitala </w:t>
      </w:r>
      <w:proofErr w:type="spellStart"/>
      <w:r w:rsidRPr="00C0593E">
        <w:rPr>
          <w:rFonts w:ascii="Times New Roman" w:hAnsi="Times New Roman" w:cs="Times New Roman"/>
          <w:bCs/>
        </w:rPr>
        <w:t>Lutherstift</w:t>
      </w:r>
      <w:proofErr w:type="spellEnd"/>
      <w:r w:rsidRPr="00C0593E">
        <w:rPr>
          <w:rFonts w:ascii="Times New Roman" w:hAnsi="Times New Roman" w:cs="Times New Roman"/>
          <w:bCs/>
        </w:rPr>
        <w:t xml:space="preserve"> we Frankfurcie nad</w:t>
      </w:r>
    </w:p>
    <w:p w:rsidR="001F69EF" w:rsidRPr="00C0593E" w:rsidRDefault="00C0593E" w:rsidP="001F69EF">
      <w:pPr>
        <w:pStyle w:val="Default"/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</w:t>
      </w:r>
      <w:r w:rsidRPr="00C0593E">
        <w:rPr>
          <w:rFonts w:ascii="Times New Roman" w:hAnsi="Times New Roman" w:cs="Times New Roman"/>
          <w:bCs/>
        </w:rPr>
        <w:t xml:space="preserve"> Odrą, Niemcy.</w:t>
      </w:r>
    </w:p>
    <w:p w:rsidR="001F69EF" w:rsidRPr="001F69EF" w:rsidRDefault="001F69EF" w:rsidP="001F69EF">
      <w:pPr>
        <w:pStyle w:val="Default"/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</w:p>
    <w:p w:rsidR="00AE4843" w:rsidRPr="006A71B6" w:rsidRDefault="00622806" w:rsidP="006465D2">
      <w:pPr>
        <w:pStyle w:val="Default"/>
        <w:tabs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12.45-</w:t>
      </w:r>
      <w:r w:rsidR="005E6DF4" w:rsidRPr="006A71B6">
        <w:rPr>
          <w:rFonts w:ascii="Times New Roman" w:hAnsi="Times New Roman" w:cs="Times New Roman"/>
          <w:b/>
          <w:bCs/>
        </w:rPr>
        <w:t>12.50</w:t>
      </w:r>
      <w:r w:rsidR="006647B1" w:rsidRPr="006A71B6">
        <w:rPr>
          <w:rFonts w:ascii="Times New Roman" w:hAnsi="Times New Roman" w:cs="Times New Roman"/>
          <w:b/>
          <w:bCs/>
        </w:rPr>
        <w:t xml:space="preserve"> </w:t>
      </w:r>
      <w:r w:rsidR="006614D6">
        <w:rPr>
          <w:rFonts w:ascii="Times New Roman" w:hAnsi="Times New Roman" w:cs="Times New Roman"/>
          <w:b/>
          <w:bCs/>
        </w:rPr>
        <w:t xml:space="preserve">  </w:t>
      </w:r>
      <w:r w:rsidR="00F42108" w:rsidRPr="006A71B6">
        <w:rPr>
          <w:rFonts w:ascii="Times New Roman" w:hAnsi="Times New Roman" w:cs="Times New Roman"/>
          <w:b/>
          <w:bCs/>
        </w:rPr>
        <w:t>Dyskusja</w:t>
      </w:r>
    </w:p>
    <w:p w:rsidR="006465D2" w:rsidRDefault="006465D2" w:rsidP="00AE4843">
      <w:pPr>
        <w:pStyle w:val="Default"/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:rsidR="00436CE4" w:rsidRDefault="00436CE4" w:rsidP="00AE4843">
      <w:pPr>
        <w:pStyle w:val="Default"/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:rsidR="00DD4181" w:rsidRPr="006A71B6" w:rsidRDefault="00DD4181" w:rsidP="00AE4843">
      <w:pPr>
        <w:pStyle w:val="Default"/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:rsidR="009A2C3C" w:rsidRDefault="009A2C3C" w:rsidP="009A2C3C">
      <w:pPr>
        <w:pStyle w:val="Default"/>
        <w:jc w:val="center"/>
        <w:rPr>
          <w:b/>
          <w:bCs/>
          <w:color w:val="17365D" w:themeColor="text2" w:themeShade="BF"/>
          <w:u w:val="single"/>
        </w:rPr>
      </w:pPr>
      <w:r w:rsidRPr="00C936F4">
        <w:rPr>
          <w:b/>
          <w:bCs/>
          <w:color w:val="17365D" w:themeColor="text2" w:themeShade="BF"/>
          <w:u w:val="single"/>
        </w:rPr>
        <w:lastRenderedPageBreak/>
        <w:t>III SESJA PO</w:t>
      </w:r>
      <w:r w:rsidR="005E6DF4" w:rsidRPr="00C936F4">
        <w:rPr>
          <w:b/>
          <w:bCs/>
          <w:color w:val="17365D" w:themeColor="text2" w:themeShade="BF"/>
          <w:u w:val="single"/>
        </w:rPr>
        <w:t>STEROWA 12.50</w:t>
      </w:r>
      <w:r w:rsidR="004D1A38">
        <w:rPr>
          <w:b/>
          <w:bCs/>
          <w:color w:val="17365D" w:themeColor="text2" w:themeShade="BF"/>
          <w:u w:val="single"/>
        </w:rPr>
        <w:t>- 13.10</w:t>
      </w:r>
    </w:p>
    <w:p w:rsidR="00556FE2" w:rsidRDefault="00556FE2" w:rsidP="009A2C3C">
      <w:pPr>
        <w:pStyle w:val="Default"/>
        <w:jc w:val="center"/>
        <w:rPr>
          <w:b/>
          <w:bCs/>
          <w:color w:val="17365D" w:themeColor="text2" w:themeShade="BF"/>
          <w:u w:val="single"/>
        </w:rPr>
      </w:pPr>
    </w:p>
    <w:p w:rsidR="00DD4181" w:rsidRDefault="00DD4181" w:rsidP="009A2C3C">
      <w:pPr>
        <w:pStyle w:val="Default"/>
        <w:jc w:val="center"/>
        <w:rPr>
          <w:b/>
          <w:bCs/>
          <w:color w:val="17365D" w:themeColor="text2" w:themeShade="BF"/>
          <w:u w:val="single"/>
        </w:rPr>
      </w:pPr>
    </w:p>
    <w:p w:rsidR="000819FF" w:rsidRDefault="000819FF" w:rsidP="009A2C3C">
      <w:pPr>
        <w:pStyle w:val="Default"/>
        <w:jc w:val="center"/>
        <w:rPr>
          <w:b/>
          <w:bCs/>
          <w:color w:val="1F497D" w:themeColor="text2"/>
          <w:u w:val="single"/>
        </w:rPr>
      </w:pPr>
    </w:p>
    <w:p w:rsidR="009A2C3C" w:rsidRPr="00C936F4" w:rsidRDefault="005E6DF4" w:rsidP="009A2C3C">
      <w:pPr>
        <w:pStyle w:val="Default"/>
        <w:jc w:val="center"/>
        <w:rPr>
          <w:b/>
          <w:bCs/>
          <w:color w:val="1F497D" w:themeColor="text2"/>
          <w:u w:val="single"/>
        </w:rPr>
      </w:pPr>
      <w:r w:rsidRPr="00C936F4">
        <w:rPr>
          <w:b/>
          <w:bCs/>
          <w:color w:val="1F497D" w:themeColor="text2"/>
          <w:u w:val="single"/>
        </w:rPr>
        <w:t>IV SESJA WARSZTATY 13.1</w:t>
      </w:r>
      <w:r w:rsidR="004D1A38">
        <w:rPr>
          <w:b/>
          <w:bCs/>
          <w:color w:val="1F497D" w:themeColor="text2"/>
          <w:u w:val="single"/>
        </w:rPr>
        <w:t>0</w:t>
      </w:r>
      <w:r w:rsidR="009A2C3C" w:rsidRPr="00C936F4">
        <w:rPr>
          <w:b/>
          <w:bCs/>
          <w:color w:val="1F497D" w:themeColor="text2"/>
          <w:u w:val="single"/>
        </w:rPr>
        <w:t xml:space="preserve"> - </w:t>
      </w:r>
      <w:r w:rsidRPr="00C936F4">
        <w:rPr>
          <w:b/>
          <w:bCs/>
          <w:color w:val="1F497D" w:themeColor="text2"/>
          <w:u w:val="single"/>
        </w:rPr>
        <w:t>14.1</w:t>
      </w:r>
      <w:r w:rsidR="004D1A38">
        <w:rPr>
          <w:b/>
          <w:bCs/>
          <w:color w:val="1F497D" w:themeColor="text2"/>
          <w:u w:val="single"/>
        </w:rPr>
        <w:t>0</w:t>
      </w:r>
    </w:p>
    <w:p w:rsidR="006D267B" w:rsidRPr="00C936F4" w:rsidRDefault="006D267B" w:rsidP="009A2C3C">
      <w:pPr>
        <w:pStyle w:val="Default"/>
        <w:jc w:val="center"/>
        <w:rPr>
          <w:color w:val="1F497D" w:themeColor="text2"/>
          <w:u w:val="single"/>
        </w:rPr>
      </w:pPr>
    </w:p>
    <w:p w:rsidR="008B05E6" w:rsidRPr="007E2E09" w:rsidRDefault="004D1A38" w:rsidP="00086815">
      <w:pPr>
        <w:pStyle w:val="Default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iCs/>
        </w:rPr>
      </w:pPr>
      <w:r w:rsidRPr="007E2E09">
        <w:rPr>
          <w:rFonts w:ascii="Times New Roman" w:hAnsi="Times New Roman" w:cs="Times New Roman"/>
          <w:b/>
          <w:iCs/>
        </w:rPr>
        <w:t>Le</w:t>
      </w:r>
      <w:r w:rsidR="008B05E6" w:rsidRPr="007E2E09">
        <w:rPr>
          <w:rFonts w:ascii="Times New Roman" w:hAnsi="Times New Roman" w:cs="Times New Roman"/>
          <w:b/>
          <w:iCs/>
        </w:rPr>
        <w:t>czenie ran przewlekłych</w:t>
      </w:r>
      <w:r w:rsidR="007E2E09" w:rsidRPr="007E2E09">
        <w:rPr>
          <w:rFonts w:ascii="Times New Roman" w:hAnsi="Times New Roman" w:cs="Times New Roman"/>
          <w:iCs/>
        </w:rPr>
        <w:t>.</w:t>
      </w:r>
      <w:r w:rsidR="00BC2FF7">
        <w:rPr>
          <w:rFonts w:ascii="Times New Roman" w:hAnsi="Times New Roman" w:cs="Times New Roman"/>
          <w:iCs/>
        </w:rPr>
        <w:t xml:space="preserve"> </w:t>
      </w:r>
      <w:r w:rsidR="00BE50B0" w:rsidRPr="00BC2FF7">
        <w:rPr>
          <w:rFonts w:ascii="Times New Roman" w:hAnsi="Times New Roman" w:cs="Times New Roman"/>
          <w:b/>
          <w:iCs/>
        </w:rPr>
        <w:t>Nowe metody</w:t>
      </w:r>
      <w:r w:rsidR="00BE50B0">
        <w:rPr>
          <w:rFonts w:ascii="Times New Roman" w:hAnsi="Times New Roman" w:cs="Times New Roman"/>
          <w:iCs/>
        </w:rPr>
        <w:t>.</w:t>
      </w:r>
      <w:r w:rsidR="007E2E09" w:rsidRPr="007E2E09">
        <w:rPr>
          <w:rFonts w:ascii="Times New Roman" w:hAnsi="Times New Roman" w:cs="Times New Roman"/>
          <w:iCs/>
        </w:rPr>
        <w:t xml:space="preserve"> </w:t>
      </w:r>
      <w:r w:rsidR="00DD4181">
        <w:rPr>
          <w:rFonts w:ascii="Times New Roman" w:hAnsi="Times New Roman" w:cs="Times New Roman"/>
          <w:iCs/>
        </w:rPr>
        <w:t xml:space="preserve">mgr </w:t>
      </w:r>
      <w:r w:rsidR="00DD4181">
        <w:rPr>
          <w:rFonts w:ascii="Times New Roman" w:eastAsia="Times New Roman" w:hAnsi="Times New Roman" w:cs="Times New Roman"/>
          <w:lang w:eastAsia="pl-PL"/>
        </w:rPr>
        <w:t xml:space="preserve">Monika </w:t>
      </w:r>
      <w:proofErr w:type="spellStart"/>
      <w:r w:rsidR="00DD4181">
        <w:rPr>
          <w:rFonts w:ascii="Times New Roman" w:eastAsia="Times New Roman" w:hAnsi="Times New Roman" w:cs="Times New Roman"/>
          <w:lang w:eastAsia="pl-PL"/>
        </w:rPr>
        <w:t>Stołecka</w:t>
      </w:r>
      <w:proofErr w:type="spellEnd"/>
      <w:r w:rsidR="00086815">
        <w:rPr>
          <w:rFonts w:ascii="Times New Roman" w:eastAsia="Times New Roman" w:hAnsi="Times New Roman" w:cs="Times New Roman"/>
          <w:lang w:eastAsia="pl-PL"/>
        </w:rPr>
        <w:t>,</w:t>
      </w:r>
      <w:r w:rsidR="00DD4181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86815" w:rsidRPr="00A06A8D">
        <w:rPr>
          <w:rFonts w:ascii="Times New Roman" w:hAnsi="Times New Roman" w:cs="Times New Roman"/>
          <w:iCs/>
        </w:rPr>
        <w:t>ConvaTec</w:t>
      </w:r>
      <w:proofErr w:type="spellEnd"/>
      <w:r w:rsidR="00DD4181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BC2FF7" w:rsidRDefault="004D1A38" w:rsidP="00086815">
      <w:pPr>
        <w:pStyle w:val="Default"/>
        <w:ind w:firstLine="284"/>
        <w:jc w:val="both"/>
        <w:rPr>
          <w:rFonts w:ascii="Times New Roman" w:hAnsi="Times New Roman" w:cs="Times New Roman"/>
          <w:bCs/>
        </w:rPr>
      </w:pPr>
      <w:r w:rsidRPr="007E2E09">
        <w:rPr>
          <w:rFonts w:ascii="Times New Roman" w:hAnsi="Times New Roman" w:cs="Times New Roman"/>
          <w:b/>
          <w:iCs/>
        </w:rPr>
        <w:t xml:space="preserve">2. </w:t>
      </w:r>
      <w:r w:rsidR="009829D5" w:rsidRPr="009829D5">
        <w:rPr>
          <w:rFonts w:ascii="Times New Roman" w:hAnsi="Times New Roman" w:cs="Times New Roman"/>
          <w:b/>
          <w:shd w:val="clear" w:color="auto" w:fill="FFFFFF"/>
        </w:rPr>
        <w:t xml:space="preserve">Foka PARO - robot terapeutyczny dla osób w wieku podeszłym. </w:t>
      </w:r>
      <w:r w:rsidRPr="009829D5">
        <w:rPr>
          <w:rFonts w:ascii="Times New Roman" w:hAnsi="Times New Roman" w:cs="Times New Roman"/>
          <w:b/>
          <w:iCs/>
        </w:rPr>
        <w:t xml:space="preserve"> </w:t>
      </w:r>
      <w:r w:rsidRPr="00150973">
        <w:rPr>
          <w:rFonts w:ascii="Times New Roman" w:hAnsi="Times New Roman" w:cs="Times New Roman"/>
          <w:iCs/>
        </w:rPr>
        <w:t>dr Sylwia Kropińska</w:t>
      </w:r>
      <w:r w:rsidR="00150973">
        <w:rPr>
          <w:rFonts w:ascii="Times New Roman" w:hAnsi="Times New Roman" w:cs="Times New Roman"/>
          <w:iCs/>
        </w:rPr>
        <w:t xml:space="preserve">, </w:t>
      </w:r>
      <w:r w:rsidR="00BC2FF7">
        <w:rPr>
          <w:rFonts w:ascii="Times New Roman" w:hAnsi="Times New Roman" w:cs="Times New Roman"/>
          <w:bCs/>
        </w:rPr>
        <w:t>Pracownia</w:t>
      </w:r>
    </w:p>
    <w:p w:rsidR="00BC2FF7" w:rsidRPr="00086815" w:rsidRDefault="00BC2FF7" w:rsidP="00086815">
      <w:pPr>
        <w:pStyle w:val="Default"/>
        <w:tabs>
          <w:tab w:val="left" w:pos="284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   </w:t>
      </w:r>
      <w:r w:rsidRPr="00523B6F">
        <w:rPr>
          <w:rFonts w:ascii="Times New Roman" w:hAnsi="Times New Roman" w:cs="Times New Roman"/>
          <w:bCs/>
        </w:rPr>
        <w:t xml:space="preserve"> </w:t>
      </w:r>
      <w:r w:rsidR="00DD4181">
        <w:rPr>
          <w:rFonts w:ascii="Times New Roman" w:hAnsi="Times New Roman" w:cs="Times New Roman"/>
          <w:bCs/>
        </w:rPr>
        <w:t xml:space="preserve"> </w:t>
      </w:r>
      <w:r w:rsidRPr="00086815">
        <w:rPr>
          <w:rFonts w:ascii="Times New Roman" w:hAnsi="Times New Roman" w:cs="Times New Roman"/>
          <w:bCs/>
          <w:color w:val="000000" w:themeColor="text1"/>
        </w:rPr>
        <w:t>Geriatrii w K</w:t>
      </w:r>
      <w:r w:rsidRPr="00086815">
        <w:rPr>
          <w:rFonts w:ascii="Times New Roman" w:hAnsi="Times New Roman" w:cs="Times New Roman"/>
          <w:color w:val="000000" w:themeColor="text1"/>
          <w:shd w:val="clear" w:color="auto" w:fill="FFFFFF"/>
        </w:rPr>
        <w:t>atedrze i Klinice Medycyny Paliatywnej</w:t>
      </w:r>
      <w:r w:rsidRPr="00086815">
        <w:rPr>
          <w:rFonts w:ascii="Times New Roman" w:hAnsi="Times New Roman" w:cs="Times New Roman"/>
          <w:color w:val="000000" w:themeColor="text1"/>
        </w:rPr>
        <w:t xml:space="preserve"> </w:t>
      </w:r>
      <w:r w:rsidR="00DD4181" w:rsidRPr="00086815">
        <w:rPr>
          <w:rFonts w:ascii="Times New Roman" w:hAnsi="Times New Roman" w:cs="Times New Roman"/>
          <w:color w:val="000000" w:themeColor="text1"/>
          <w:shd w:val="clear" w:color="auto" w:fill="FFFFFF"/>
        </w:rPr>
        <w:t>Uniwersytetu Medycznego im. Karola</w:t>
      </w:r>
    </w:p>
    <w:p w:rsidR="00D00A26" w:rsidRPr="00086815" w:rsidRDefault="00BC2FF7" w:rsidP="00086815">
      <w:pPr>
        <w:pStyle w:val="Default"/>
        <w:ind w:firstLine="284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0868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Marcinkowskiego w Poznaniu. </w:t>
      </w:r>
    </w:p>
    <w:p w:rsidR="00086815" w:rsidRPr="00086815" w:rsidRDefault="00086815" w:rsidP="00086815">
      <w:pPr>
        <w:pStyle w:val="NormalnyWeb"/>
        <w:spacing w:before="0" w:after="0" w:line="240" w:lineRule="auto"/>
        <w:ind w:left="567" w:hanging="283"/>
        <w:jc w:val="both"/>
        <w:rPr>
          <w:color w:val="000000" w:themeColor="text1"/>
        </w:rPr>
      </w:pPr>
      <w:r w:rsidRPr="00086815">
        <w:rPr>
          <w:b/>
          <w:iCs/>
          <w:color w:val="000000" w:themeColor="text1"/>
        </w:rPr>
        <w:t xml:space="preserve">3. </w:t>
      </w:r>
      <w:r w:rsidR="00BC2FF7" w:rsidRPr="00086815">
        <w:rPr>
          <w:b/>
          <w:iCs/>
          <w:color w:val="000000" w:themeColor="text1"/>
        </w:rPr>
        <w:t xml:space="preserve">Nowości produktowe w służbie zaopatrzenia pacjenta z </w:t>
      </w:r>
      <w:proofErr w:type="spellStart"/>
      <w:r w:rsidR="00BC2FF7" w:rsidRPr="00086815">
        <w:rPr>
          <w:b/>
          <w:iCs/>
          <w:color w:val="000000" w:themeColor="text1"/>
        </w:rPr>
        <w:t>problememi</w:t>
      </w:r>
      <w:proofErr w:type="spellEnd"/>
      <w:r w:rsidR="00BC2FF7" w:rsidRPr="00086815">
        <w:rPr>
          <w:b/>
          <w:iCs/>
          <w:color w:val="000000" w:themeColor="text1"/>
        </w:rPr>
        <w:t xml:space="preserve"> urologicznymi. </w:t>
      </w:r>
      <w:r w:rsidR="00436CE4">
        <w:rPr>
          <w:b/>
          <w:iCs/>
          <w:color w:val="000000" w:themeColor="text1"/>
        </w:rPr>
        <w:t xml:space="preserve">                         </w:t>
      </w:r>
      <w:r w:rsidRPr="00086815">
        <w:rPr>
          <w:color w:val="000000" w:themeColor="text1"/>
        </w:rPr>
        <w:t xml:space="preserve">mgr Agnieszka </w:t>
      </w:r>
      <w:proofErr w:type="spellStart"/>
      <w:r w:rsidRPr="00086815">
        <w:rPr>
          <w:color w:val="000000" w:themeColor="text1"/>
        </w:rPr>
        <w:t>Smerdka</w:t>
      </w:r>
      <w:proofErr w:type="spellEnd"/>
      <w:r w:rsidRPr="00086815">
        <w:rPr>
          <w:color w:val="000000" w:themeColor="text1"/>
        </w:rPr>
        <w:t xml:space="preserve"> Kierownik Projektu Nowe Technologie Medyczne; </w:t>
      </w:r>
      <w:proofErr w:type="spellStart"/>
      <w:r w:rsidRPr="00086815">
        <w:rPr>
          <w:color w:val="000000" w:themeColor="text1"/>
        </w:rPr>
        <w:t>Pofam</w:t>
      </w:r>
      <w:proofErr w:type="spellEnd"/>
      <w:r w:rsidRPr="00086815">
        <w:rPr>
          <w:color w:val="000000" w:themeColor="text1"/>
        </w:rPr>
        <w:t xml:space="preserve"> -</w:t>
      </w:r>
      <w:r>
        <w:rPr>
          <w:color w:val="000000" w:themeColor="text1"/>
        </w:rPr>
        <w:t xml:space="preserve"> </w:t>
      </w:r>
      <w:r w:rsidRPr="00086815">
        <w:rPr>
          <w:color w:val="000000" w:themeColor="text1"/>
        </w:rPr>
        <w:t>Poznań Sp. z o.o.</w:t>
      </w:r>
      <w:r w:rsidRPr="00086815">
        <w:rPr>
          <w:color w:val="000000" w:themeColor="text1"/>
        </w:rPr>
        <w:t xml:space="preserve">, mgr Bartłomiej </w:t>
      </w:r>
      <w:proofErr w:type="spellStart"/>
      <w:r w:rsidRPr="00086815">
        <w:rPr>
          <w:color w:val="000000" w:themeColor="text1"/>
        </w:rPr>
        <w:t>Woynicz</w:t>
      </w:r>
      <w:proofErr w:type="spellEnd"/>
      <w:r w:rsidRPr="00086815">
        <w:rPr>
          <w:color w:val="000000" w:themeColor="text1"/>
        </w:rPr>
        <w:t xml:space="preserve"> Kierownik Działu Rynku, Leczenia i Opieki; </w:t>
      </w:r>
      <w:proofErr w:type="spellStart"/>
      <w:r w:rsidRPr="00086815">
        <w:rPr>
          <w:color w:val="000000" w:themeColor="text1"/>
        </w:rPr>
        <w:t>Pofam</w:t>
      </w:r>
      <w:proofErr w:type="spellEnd"/>
      <w:r w:rsidRPr="00086815">
        <w:rPr>
          <w:color w:val="000000" w:themeColor="text1"/>
        </w:rPr>
        <w:t xml:space="preserve"> - Poznań Sp. z o.o.</w:t>
      </w:r>
    </w:p>
    <w:p w:rsidR="006C2B25" w:rsidRPr="00086815" w:rsidRDefault="004D1A38" w:rsidP="00086815">
      <w:pPr>
        <w:pStyle w:val="Default"/>
        <w:ind w:firstLine="284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086815">
        <w:rPr>
          <w:rFonts w:ascii="Times New Roman" w:hAnsi="Times New Roman" w:cs="Times New Roman"/>
          <w:b/>
          <w:iCs/>
          <w:color w:val="000000" w:themeColor="text1"/>
        </w:rPr>
        <w:t xml:space="preserve">4. </w:t>
      </w:r>
      <w:r w:rsidR="007E2E09" w:rsidRPr="00086815">
        <w:rPr>
          <w:rFonts w:ascii="Times New Roman" w:hAnsi="Times New Roman" w:cs="Times New Roman"/>
          <w:b/>
          <w:iCs/>
          <w:color w:val="000000" w:themeColor="text1"/>
        </w:rPr>
        <w:t xml:space="preserve">Badania </w:t>
      </w:r>
      <w:proofErr w:type="spellStart"/>
      <w:r w:rsidR="007E2E09" w:rsidRPr="00086815">
        <w:rPr>
          <w:rFonts w:ascii="Times New Roman" w:hAnsi="Times New Roman" w:cs="Times New Roman"/>
          <w:b/>
          <w:iCs/>
          <w:color w:val="000000" w:themeColor="text1"/>
        </w:rPr>
        <w:t>labolatoryjne</w:t>
      </w:r>
      <w:proofErr w:type="spellEnd"/>
      <w:r w:rsidR="007E2E09" w:rsidRPr="00086815">
        <w:rPr>
          <w:rFonts w:ascii="Times New Roman" w:hAnsi="Times New Roman" w:cs="Times New Roman"/>
          <w:b/>
          <w:iCs/>
          <w:color w:val="000000" w:themeColor="text1"/>
        </w:rPr>
        <w:t xml:space="preserve"> – błędy w przygotowaniu</w:t>
      </w:r>
      <w:r w:rsidR="007E2E09" w:rsidRPr="00086815">
        <w:rPr>
          <w:rFonts w:ascii="Times New Roman" w:hAnsi="Times New Roman" w:cs="Times New Roman"/>
          <w:iCs/>
          <w:color w:val="000000" w:themeColor="text1"/>
        </w:rPr>
        <w:t xml:space="preserve">. dr Alicja Brożek, dr Marcin </w:t>
      </w:r>
      <w:r w:rsidR="00B85B85" w:rsidRPr="00086815">
        <w:rPr>
          <w:rFonts w:ascii="Times New Roman" w:hAnsi="Times New Roman" w:cs="Times New Roman"/>
          <w:iCs/>
          <w:color w:val="000000" w:themeColor="text1"/>
        </w:rPr>
        <w:t>Nowicki</w:t>
      </w:r>
      <w:r w:rsidR="006C2B25" w:rsidRPr="00086815">
        <w:rPr>
          <w:rFonts w:ascii="Times New Roman" w:hAnsi="Times New Roman" w:cs="Times New Roman"/>
          <w:iCs/>
          <w:color w:val="000000" w:themeColor="text1"/>
        </w:rPr>
        <w:t>,</w:t>
      </w:r>
      <w:r w:rsidR="006C2B25" w:rsidRPr="00086815">
        <w:rPr>
          <w:rFonts w:ascii="Tahoma" w:hAnsi="Tahoma" w:cs="Tahoma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r w:rsidR="006C2B25" w:rsidRPr="0008681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Katedra i</w:t>
      </w:r>
    </w:p>
    <w:p w:rsidR="00E35280" w:rsidRPr="00086815" w:rsidRDefault="006C2B25" w:rsidP="00086815">
      <w:pPr>
        <w:pStyle w:val="Default"/>
        <w:ind w:firstLine="284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681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    Zakład Biochemii Klinicznej</w:t>
      </w:r>
      <w:r w:rsidRPr="000868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Uniwersytetu Medycznego im. K</w:t>
      </w:r>
      <w:r w:rsidR="00DD4181" w:rsidRPr="000868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arola </w:t>
      </w:r>
      <w:r w:rsidRPr="000868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Marcinkowskiego w Poznaniu. </w:t>
      </w:r>
    </w:p>
    <w:p w:rsidR="004D1A38" w:rsidRPr="00086815" w:rsidRDefault="006C2B25" w:rsidP="00086815">
      <w:pPr>
        <w:pStyle w:val="Default"/>
        <w:ind w:firstLine="284"/>
        <w:jc w:val="both"/>
        <w:rPr>
          <w:b/>
          <w:iCs/>
          <w:color w:val="000000" w:themeColor="text1"/>
        </w:rPr>
      </w:pPr>
      <w:r w:rsidRPr="00086815">
        <w:rPr>
          <w:rFonts w:ascii="Tahoma" w:eastAsia="Times New Roman" w:hAnsi="Tahoma" w:cs="Tahoma"/>
          <w:color w:val="000000" w:themeColor="text1"/>
          <w:sz w:val="23"/>
          <w:szCs w:val="23"/>
          <w:lang w:eastAsia="pl-PL"/>
        </w:rPr>
        <w:t xml:space="preserve">    </w:t>
      </w:r>
    </w:p>
    <w:p w:rsidR="0064352B" w:rsidRPr="00086815" w:rsidRDefault="005E6DF4" w:rsidP="004B4326">
      <w:pPr>
        <w:pStyle w:val="Default"/>
        <w:jc w:val="both"/>
        <w:rPr>
          <w:b/>
          <w:iCs/>
          <w:color w:val="000000" w:themeColor="text1"/>
        </w:rPr>
      </w:pPr>
      <w:r w:rsidRPr="00086815">
        <w:rPr>
          <w:b/>
          <w:iCs/>
          <w:color w:val="000000" w:themeColor="text1"/>
        </w:rPr>
        <w:t>14.1</w:t>
      </w:r>
      <w:r w:rsidR="004D1A38" w:rsidRPr="00086815">
        <w:rPr>
          <w:b/>
          <w:iCs/>
          <w:color w:val="000000" w:themeColor="text1"/>
        </w:rPr>
        <w:t>0 – 14.45</w:t>
      </w:r>
      <w:r w:rsidR="007D402F" w:rsidRPr="00086815">
        <w:rPr>
          <w:b/>
          <w:iCs/>
          <w:color w:val="000000" w:themeColor="text1"/>
        </w:rPr>
        <w:t xml:space="preserve"> Lunch</w:t>
      </w:r>
    </w:p>
    <w:p w:rsidR="00D00A26" w:rsidRDefault="00D00A26" w:rsidP="004B4326">
      <w:pPr>
        <w:pStyle w:val="Default"/>
        <w:jc w:val="both"/>
        <w:rPr>
          <w:b/>
          <w:iCs/>
        </w:rPr>
      </w:pPr>
    </w:p>
    <w:p w:rsidR="009A2C3C" w:rsidRPr="00C936F4" w:rsidRDefault="009A2C3C" w:rsidP="009A2C3C">
      <w:pPr>
        <w:pStyle w:val="Default"/>
        <w:jc w:val="center"/>
        <w:rPr>
          <w:b/>
          <w:bCs/>
          <w:color w:val="1F497D" w:themeColor="text2"/>
          <w:u w:val="single"/>
        </w:rPr>
      </w:pPr>
      <w:r w:rsidRPr="00C936F4">
        <w:rPr>
          <w:b/>
          <w:bCs/>
          <w:color w:val="1F497D" w:themeColor="text2"/>
          <w:u w:val="single"/>
        </w:rPr>
        <w:t>V SESJA</w:t>
      </w:r>
      <w:r w:rsidR="00AA077E" w:rsidRPr="00C936F4">
        <w:rPr>
          <w:b/>
          <w:bCs/>
          <w:color w:val="1F497D" w:themeColor="text2"/>
          <w:u w:val="single"/>
        </w:rPr>
        <w:t xml:space="preserve"> </w:t>
      </w:r>
      <w:r w:rsidR="004D1A38">
        <w:rPr>
          <w:b/>
          <w:bCs/>
          <w:color w:val="1F497D" w:themeColor="text2"/>
          <w:u w:val="single"/>
        </w:rPr>
        <w:t xml:space="preserve"> PREZENTACJE USTNE 14.45</w:t>
      </w:r>
      <w:r w:rsidRPr="00C936F4">
        <w:rPr>
          <w:b/>
          <w:bCs/>
          <w:color w:val="1F497D" w:themeColor="text2"/>
          <w:u w:val="single"/>
        </w:rPr>
        <w:t xml:space="preserve"> - 17.00</w:t>
      </w:r>
    </w:p>
    <w:p w:rsidR="001A1C91" w:rsidRPr="00C936F4" w:rsidRDefault="001A1C91" w:rsidP="009A2C3C">
      <w:pPr>
        <w:pStyle w:val="Default"/>
        <w:jc w:val="center"/>
        <w:rPr>
          <w:b/>
          <w:bCs/>
          <w:color w:val="1F497D" w:themeColor="text2"/>
        </w:rPr>
      </w:pPr>
    </w:p>
    <w:p w:rsidR="00C936F4" w:rsidRDefault="009A2C3C">
      <w:pPr>
        <w:pStyle w:val="Default"/>
        <w:rPr>
          <w:b/>
          <w:bCs/>
        </w:rPr>
      </w:pPr>
      <w:r w:rsidRPr="00C936F4">
        <w:rPr>
          <w:b/>
          <w:bCs/>
        </w:rPr>
        <w:t>17.00 – Zakończenie</w:t>
      </w:r>
    </w:p>
    <w:p w:rsidR="00234A9E" w:rsidRDefault="00234A9E" w:rsidP="00171056">
      <w:pPr>
        <w:pStyle w:val="NormalnyWeb"/>
        <w:spacing w:before="0" w:after="0" w:line="276" w:lineRule="auto"/>
        <w:jc w:val="center"/>
        <w:rPr>
          <w:rStyle w:val="Pogrubienie"/>
          <w:rFonts w:ascii="Arial" w:hAnsi="Arial" w:cs="Arial"/>
          <w:color w:val="000000"/>
        </w:rPr>
      </w:pPr>
    </w:p>
    <w:p w:rsidR="00C0593E" w:rsidRDefault="00C0593E" w:rsidP="00171056">
      <w:pPr>
        <w:pStyle w:val="NormalnyWeb"/>
        <w:spacing w:before="0" w:after="0" w:line="276" w:lineRule="auto"/>
        <w:jc w:val="center"/>
        <w:rPr>
          <w:rStyle w:val="Pogrubienie"/>
          <w:rFonts w:ascii="Arial" w:hAnsi="Arial" w:cs="Arial"/>
          <w:color w:val="000000"/>
        </w:rPr>
      </w:pPr>
    </w:p>
    <w:p w:rsidR="00C0593E" w:rsidRDefault="00C0593E" w:rsidP="00171056">
      <w:pPr>
        <w:pStyle w:val="NormalnyWeb"/>
        <w:spacing w:before="0" w:after="0" w:line="276" w:lineRule="auto"/>
        <w:jc w:val="center"/>
        <w:rPr>
          <w:rStyle w:val="Pogrubienie"/>
          <w:rFonts w:ascii="Arial" w:hAnsi="Arial" w:cs="Arial"/>
          <w:color w:val="000000"/>
        </w:rPr>
      </w:pPr>
    </w:p>
    <w:p w:rsidR="00234A9E" w:rsidRDefault="00234A9E" w:rsidP="00171056">
      <w:pPr>
        <w:pStyle w:val="NormalnyWeb"/>
        <w:spacing w:before="0" w:after="0" w:line="276" w:lineRule="auto"/>
        <w:jc w:val="center"/>
        <w:rPr>
          <w:rStyle w:val="Pogrubienie"/>
          <w:rFonts w:ascii="Arial" w:hAnsi="Arial" w:cs="Arial"/>
          <w:color w:val="000000"/>
        </w:rPr>
      </w:pPr>
    </w:p>
    <w:p w:rsidR="00234A9E" w:rsidRDefault="00234A9E" w:rsidP="00234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B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Rejestracja on- </w:t>
      </w:r>
      <w:proofErr w:type="spellStart"/>
      <w:r w:rsidRPr="00554BEA">
        <w:rPr>
          <w:rFonts w:ascii="Times New Roman" w:hAnsi="Times New Roman" w:cs="Times New Roman"/>
          <w:sz w:val="24"/>
          <w:szCs w:val="24"/>
        </w:rPr>
        <w:t>line</w:t>
      </w:r>
      <w:proofErr w:type="spellEnd"/>
    </w:p>
    <w:p w:rsidR="00234A9E" w:rsidRPr="00234A9E" w:rsidRDefault="00234A9E" w:rsidP="00234A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4A9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Rejestracja on- </w:t>
      </w:r>
      <w:proofErr w:type="spellStart"/>
      <w:r w:rsidRPr="00234A9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line</w:t>
      </w:r>
      <w:proofErr w:type="spellEnd"/>
    </w:p>
    <w:p w:rsidR="00234A9E" w:rsidRPr="00234A9E" w:rsidRDefault="006460C3" w:rsidP="00234A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1" w:history="1">
        <w:r w:rsidR="00234A9E" w:rsidRPr="00234A9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http://uczelnia.ump.edu.pl/geriatria/rejestracja.aspx</w:t>
        </w:r>
      </w:hyperlink>
    </w:p>
    <w:p w:rsidR="00234A9E" w:rsidRPr="00554BEA" w:rsidRDefault="00234A9E" w:rsidP="00234A9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9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554BEA">
        <w:rPr>
          <w:rFonts w:ascii="Times New Roman" w:hAnsi="Times New Roman" w:cs="Times New Roman"/>
          <w:sz w:val="24"/>
          <w:szCs w:val="24"/>
        </w:rPr>
        <w:t>Opłata rejestracyjna wynosi:</w:t>
      </w:r>
    </w:p>
    <w:p w:rsidR="00234A9E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EA">
        <w:rPr>
          <w:rFonts w:ascii="Times New Roman" w:hAnsi="Times New Roman" w:cs="Times New Roman"/>
          <w:sz w:val="24"/>
          <w:szCs w:val="24"/>
        </w:rPr>
        <w:t xml:space="preserve">-  opłata </w:t>
      </w:r>
      <w:r w:rsidR="00880886">
        <w:rPr>
          <w:rFonts w:ascii="Times New Roman" w:hAnsi="Times New Roman" w:cs="Times New Roman"/>
          <w:sz w:val="24"/>
          <w:szCs w:val="24"/>
        </w:rPr>
        <w:t>wczesna</w:t>
      </w:r>
      <w:r w:rsidR="00D30CB5">
        <w:rPr>
          <w:rFonts w:ascii="Times New Roman" w:hAnsi="Times New Roman" w:cs="Times New Roman"/>
          <w:sz w:val="24"/>
          <w:szCs w:val="24"/>
        </w:rPr>
        <w:t>: 10</w:t>
      </w:r>
      <w:r w:rsidR="00880886">
        <w:rPr>
          <w:rFonts w:ascii="Times New Roman" w:hAnsi="Times New Roman" w:cs="Times New Roman"/>
          <w:sz w:val="24"/>
          <w:szCs w:val="24"/>
        </w:rPr>
        <w:t>0 zł (do 30.04</w:t>
      </w:r>
      <w:r w:rsidRPr="00554BEA">
        <w:rPr>
          <w:rFonts w:ascii="Times New Roman" w:hAnsi="Times New Roman" w:cs="Times New Roman"/>
          <w:sz w:val="24"/>
          <w:szCs w:val="24"/>
        </w:rPr>
        <w:t>.2019r)</w:t>
      </w:r>
    </w:p>
    <w:p w:rsidR="00880886" w:rsidRPr="00554BEA" w:rsidRDefault="00880886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opłata późna: 150 zł (do 27.05.2019)</w:t>
      </w:r>
    </w:p>
    <w:p w:rsidR="00234A9E" w:rsidRPr="00554BEA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EA">
        <w:rPr>
          <w:rFonts w:ascii="Times New Roman" w:hAnsi="Times New Roman" w:cs="Times New Roman"/>
          <w:sz w:val="24"/>
          <w:szCs w:val="24"/>
        </w:rPr>
        <w:t>-  opłata studencka: 60 zł ( do 27.05.2019r)</w:t>
      </w:r>
    </w:p>
    <w:p w:rsidR="00234A9E" w:rsidRPr="00554BEA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EA">
        <w:rPr>
          <w:rFonts w:ascii="Times New Roman" w:hAnsi="Times New Roman" w:cs="Times New Roman"/>
          <w:sz w:val="24"/>
          <w:szCs w:val="24"/>
        </w:rPr>
        <w:t xml:space="preserve">-  opłata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554BEA">
        <w:rPr>
          <w:rFonts w:ascii="Times New Roman" w:hAnsi="Times New Roman" w:cs="Times New Roman"/>
          <w:sz w:val="24"/>
          <w:szCs w:val="24"/>
        </w:rPr>
        <w:t>seniorów: 80 zł ( do 27.05.2019r)</w:t>
      </w:r>
    </w:p>
    <w:p w:rsidR="00234A9E" w:rsidRPr="00554BEA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A9E" w:rsidRPr="00554BEA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EA">
        <w:rPr>
          <w:rFonts w:ascii="Times New Roman" w:hAnsi="Times New Roman" w:cs="Times New Roman"/>
          <w:sz w:val="24"/>
          <w:szCs w:val="24"/>
        </w:rPr>
        <w:t>Opłata obejmuje: udział w sesjach i warsztatach, materiały konferencyjne, certyfikat uczestnictwa, lunch i napoje podczas przerw.</w:t>
      </w:r>
    </w:p>
    <w:p w:rsidR="00234A9E" w:rsidRPr="00554BEA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EA">
        <w:rPr>
          <w:rFonts w:ascii="Times New Roman" w:hAnsi="Times New Roman" w:cs="Times New Roman"/>
          <w:sz w:val="24"/>
          <w:szCs w:val="24"/>
        </w:rPr>
        <w:t>War</w:t>
      </w:r>
      <w:r w:rsidR="00436CE4">
        <w:rPr>
          <w:rFonts w:ascii="Times New Roman" w:hAnsi="Times New Roman" w:cs="Times New Roman"/>
          <w:sz w:val="24"/>
          <w:szCs w:val="24"/>
        </w:rPr>
        <w:t>unkiem aktywnego uczestnictwa (</w:t>
      </w:r>
      <w:r w:rsidRPr="00554BEA">
        <w:rPr>
          <w:rFonts w:ascii="Times New Roman" w:hAnsi="Times New Roman" w:cs="Times New Roman"/>
          <w:sz w:val="24"/>
          <w:szCs w:val="24"/>
        </w:rPr>
        <w:t xml:space="preserve">prezentacja ustna, e-poster) jest przesłanie do </w:t>
      </w:r>
      <w:r w:rsidR="00880886">
        <w:rPr>
          <w:rFonts w:ascii="Times New Roman" w:hAnsi="Times New Roman" w:cs="Times New Roman"/>
          <w:b/>
          <w:sz w:val="24"/>
          <w:szCs w:val="24"/>
        </w:rPr>
        <w:t>3</w:t>
      </w:r>
      <w:r w:rsidR="00D30CB5">
        <w:rPr>
          <w:rFonts w:ascii="Times New Roman" w:hAnsi="Times New Roman" w:cs="Times New Roman"/>
          <w:b/>
          <w:sz w:val="24"/>
          <w:szCs w:val="24"/>
        </w:rPr>
        <w:t>0.04</w:t>
      </w:r>
      <w:r w:rsidRPr="00554BEA">
        <w:rPr>
          <w:rFonts w:ascii="Times New Roman" w:hAnsi="Times New Roman" w:cs="Times New Roman"/>
          <w:b/>
          <w:sz w:val="24"/>
          <w:szCs w:val="24"/>
        </w:rPr>
        <w:t>.2019r</w:t>
      </w:r>
      <w:r w:rsidRPr="00554BEA">
        <w:rPr>
          <w:rFonts w:ascii="Times New Roman" w:hAnsi="Times New Roman" w:cs="Times New Roman"/>
          <w:sz w:val="24"/>
          <w:szCs w:val="24"/>
        </w:rPr>
        <w:t xml:space="preserve"> streszczenia wystąpienia. </w:t>
      </w:r>
    </w:p>
    <w:p w:rsidR="00234A9E" w:rsidRPr="00554BEA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EA">
        <w:rPr>
          <w:rFonts w:ascii="Times New Roman" w:hAnsi="Times New Roman" w:cs="Times New Roman"/>
          <w:sz w:val="24"/>
          <w:szCs w:val="24"/>
        </w:rPr>
        <w:t>Do prezentacji ustnej zostaną wybrane n</w:t>
      </w:r>
      <w:r>
        <w:rPr>
          <w:rFonts w:ascii="Times New Roman" w:hAnsi="Times New Roman" w:cs="Times New Roman"/>
          <w:sz w:val="24"/>
          <w:szCs w:val="24"/>
        </w:rPr>
        <w:t>ajciekawsze zgłoszone tematy</w:t>
      </w:r>
      <w:r w:rsidRPr="00554BEA">
        <w:rPr>
          <w:rFonts w:ascii="Times New Roman" w:hAnsi="Times New Roman" w:cs="Times New Roman"/>
          <w:sz w:val="24"/>
          <w:szCs w:val="24"/>
        </w:rPr>
        <w:t>.</w:t>
      </w:r>
    </w:p>
    <w:p w:rsidR="00234A9E" w:rsidRPr="00554BEA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A9E" w:rsidRPr="00554BEA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A9E" w:rsidRPr="00554BEA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EA">
        <w:rPr>
          <w:rFonts w:ascii="Times New Roman" w:hAnsi="Times New Roman" w:cs="Times New Roman"/>
          <w:sz w:val="24"/>
          <w:szCs w:val="24"/>
        </w:rPr>
        <w:t xml:space="preserve">Opłatę należy przesłać na konto:  </w:t>
      </w:r>
      <w:r w:rsidRPr="00554BE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Bank Handlowy 56 1030 1247 0000 0000 4771 8000 </w:t>
      </w:r>
      <w:r w:rsidRPr="00554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tyt. płatności  należy podać: Konferencja KPZ: Człowiek w wieku podeszłym oraz swoje imię i nazwisko.</w:t>
      </w:r>
    </w:p>
    <w:p w:rsidR="00234A9E" w:rsidRPr="00554BEA" w:rsidRDefault="00234A9E" w:rsidP="00234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A9E" w:rsidRPr="00554BEA" w:rsidRDefault="00234A9E" w:rsidP="00234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CB5" w:rsidRDefault="00D30CB5" w:rsidP="00234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CB5" w:rsidRDefault="00D30CB5" w:rsidP="00234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CB5" w:rsidRDefault="00D30CB5" w:rsidP="00234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CB5" w:rsidRDefault="00D30CB5" w:rsidP="00234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CB5" w:rsidRDefault="00D30CB5" w:rsidP="00234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CB5" w:rsidRDefault="00D30CB5" w:rsidP="00234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CB5" w:rsidRDefault="00D30CB5" w:rsidP="00234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CB5" w:rsidRDefault="00D30CB5" w:rsidP="00234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CB5" w:rsidRDefault="00D30CB5" w:rsidP="00234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A9E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BF">
        <w:rPr>
          <w:rFonts w:ascii="Times New Roman" w:hAnsi="Times New Roman" w:cs="Times New Roman"/>
          <w:b/>
          <w:sz w:val="24"/>
          <w:szCs w:val="24"/>
        </w:rPr>
        <w:t xml:space="preserve">Regulamin dla wszystkich osób planujących prezentacje ustne </w:t>
      </w:r>
      <w:r w:rsidR="00436CE4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także dla osób przygotowujących rozdział do monografii). Streszczenia będą w materiałach konferencyjnych (jako luźny druk).</w:t>
      </w:r>
    </w:p>
    <w:p w:rsidR="00234A9E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A9E" w:rsidRDefault="00234A9E" w:rsidP="00234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11F0">
        <w:rPr>
          <w:rFonts w:ascii="Times New Roman" w:hAnsi="Times New Roman" w:cs="Times New Roman"/>
          <w:sz w:val="28"/>
          <w:szCs w:val="28"/>
        </w:rPr>
        <w:t xml:space="preserve">Regulamin </w:t>
      </w:r>
      <w:r>
        <w:rPr>
          <w:rFonts w:ascii="Times New Roman" w:hAnsi="Times New Roman" w:cs="Times New Roman"/>
          <w:sz w:val="28"/>
          <w:szCs w:val="28"/>
        </w:rPr>
        <w:t>przygotowania streszczenia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Pr="0051095B">
        <w:rPr>
          <w:rFonts w:ascii="Arial" w:eastAsia="Calibri" w:hAnsi="Arial" w:cs="Arial"/>
          <w:b/>
          <w:bCs/>
          <w:color w:val="000000"/>
          <w:sz w:val="23"/>
          <w:szCs w:val="23"/>
        </w:rPr>
        <w:t>CZŁOWIEK W WIEKU PODESZŁYM WE WSPÓŁCZESNYM SPOŁECZEŃSTWIE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Opieka i aktywizacja osób w wieku podeszłym</w:t>
      </w:r>
      <w:r w:rsidRPr="0051095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34A9E" w:rsidRDefault="00234A9E" w:rsidP="00234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A9E" w:rsidRPr="00234A9E" w:rsidRDefault="00234A9E" w:rsidP="00234A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</w:rPr>
      </w:pPr>
      <w:r w:rsidRPr="00234A9E">
        <w:rPr>
          <w:rFonts w:ascii="Times New Roman" w:hAnsi="Times New Roman" w:cs="Times New Roman"/>
          <w:sz w:val="24"/>
          <w:szCs w:val="24"/>
        </w:rPr>
        <w:t xml:space="preserve">Streszczenie (max. 250 słów, czcionka Time New Roman, wielkość 12), w języku polskim, należy przesłać do </w:t>
      </w:r>
      <w:r w:rsidR="001F69EF">
        <w:rPr>
          <w:rFonts w:ascii="Times New Roman" w:hAnsi="Times New Roman" w:cs="Times New Roman"/>
          <w:b/>
          <w:sz w:val="24"/>
          <w:szCs w:val="24"/>
        </w:rPr>
        <w:t>3</w:t>
      </w:r>
      <w:r w:rsidR="00D30CB5">
        <w:rPr>
          <w:rFonts w:ascii="Times New Roman" w:hAnsi="Times New Roman" w:cs="Times New Roman"/>
          <w:b/>
          <w:sz w:val="24"/>
          <w:szCs w:val="24"/>
        </w:rPr>
        <w:t>0.04</w:t>
      </w:r>
      <w:r w:rsidRPr="00234A9E">
        <w:rPr>
          <w:rFonts w:ascii="Times New Roman" w:hAnsi="Times New Roman" w:cs="Times New Roman"/>
          <w:b/>
          <w:sz w:val="24"/>
          <w:szCs w:val="24"/>
        </w:rPr>
        <w:t>.2019</w:t>
      </w:r>
      <w:r w:rsidRPr="00234A9E">
        <w:rPr>
          <w:rFonts w:ascii="Times New Roman" w:hAnsi="Times New Roman" w:cs="Times New Roman"/>
        </w:rPr>
        <w:t xml:space="preserve"> na adres: </w:t>
      </w:r>
      <w:hyperlink r:id="rId12" w:history="1">
        <w:r w:rsidRPr="00234A9E">
          <w:rPr>
            <w:rStyle w:val="Hipercze"/>
            <w:rFonts w:ascii="Times New Roman" w:hAnsi="Times New Roman" w:cs="Times New Roman"/>
            <w:color w:val="auto"/>
          </w:rPr>
          <w:t>stanislawskajoanna@wp.pl</w:t>
        </w:r>
      </w:hyperlink>
    </w:p>
    <w:p w:rsidR="00234A9E" w:rsidRPr="00234A9E" w:rsidRDefault="00234A9E" w:rsidP="00234A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</w:rPr>
      </w:pPr>
      <w:r w:rsidRPr="00234A9E">
        <w:rPr>
          <w:rStyle w:val="Hipercze"/>
          <w:rFonts w:ascii="Times New Roman" w:hAnsi="Times New Roman" w:cs="Times New Roman"/>
          <w:color w:val="auto"/>
          <w:sz w:val="24"/>
          <w:szCs w:val="24"/>
        </w:rPr>
        <w:t>Streszczenia powinny mieć następujący układ:</w:t>
      </w:r>
    </w:p>
    <w:p w:rsidR="00234A9E" w:rsidRPr="00234A9E" w:rsidRDefault="00234A9E" w:rsidP="00234A9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9E">
        <w:rPr>
          <w:rFonts w:ascii="Times New Roman" w:hAnsi="Times New Roman" w:cs="Times New Roman"/>
          <w:sz w:val="24"/>
          <w:szCs w:val="24"/>
        </w:rPr>
        <w:t>Wstęp</w:t>
      </w:r>
    </w:p>
    <w:p w:rsidR="00234A9E" w:rsidRPr="00234A9E" w:rsidRDefault="00234A9E" w:rsidP="00234A9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9E">
        <w:rPr>
          <w:rFonts w:ascii="Times New Roman" w:hAnsi="Times New Roman" w:cs="Times New Roman"/>
          <w:sz w:val="24"/>
          <w:szCs w:val="24"/>
        </w:rPr>
        <w:t>Cel badań</w:t>
      </w:r>
    </w:p>
    <w:p w:rsidR="00234A9E" w:rsidRPr="00234A9E" w:rsidRDefault="00234A9E" w:rsidP="00234A9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9E">
        <w:rPr>
          <w:rFonts w:ascii="Times New Roman" w:hAnsi="Times New Roman" w:cs="Times New Roman"/>
          <w:sz w:val="24"/>
          <w:szCs w:val="24"/>
        </w:rPr>
        <w:t>Materiał i Metody</w:t>
      </w:r>
    </w:p>
    <w:p w:rsidR="00234A9E" w:rsidRPr="00234A9E" w:rsidRDefault="00234A9E" w:rsidP="00234A9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9E">
        <w:rPr>
          <w:rFonts w:ascii="Times New Roman" w:hAnsi="Times New Roman" w:cs="Times New Roman"/>
          <w:sz w:val="24"/>
          <w:szCs w:val="24"/>
        </w:rPr>
        <w:t>Wyniki</w:t>
      </w:r>
    </w:p>
    <w:p w:rsidR="00234A9E" w:rsidRPr="00234A9E" w:rsidRDefault="00234A9E" w:rsidP="00234A9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9E">
        <w:rPr>
          <w:rFonts w:ascii="Times New Roman" w:hAnsi="Times New Roman" w:cs="Times New Roman"/>
          <w:sz w:val="24"/>
          <w:szCs w:val="24"/>
        </w:rPr>
        <w:t>Wnioski</w:t>
      </w:r>
    </w:p>
    <w:p w:rsidR="00234A9E" w:rsidRPr="00234A9E" w:rsidRDefault="00234A9E" w:rsidP="00234A9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9E">
        <w:rPr>
          <w:rFonts w:ascii="Times New Roman" w:hAnsi="Times New Roman" w:cs="Times New Roman"/>
          <w:sz w:val="24"/>
          <w:szCs w:val="24"/>
        </w:rPr>
        <w:t>Słowa kluczowe</w:t>
      </w:r>
    </w:p>
    <w:p w:rsidR="00234A9E" w:rsidRPr="00234A9E" w:rsidRDefault="00234A9E" w:rsidP="00234A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9E">
        <w:rPr>
          <w:rFonts w:ascii="Times New Roman" w:hAnsi="Times New Roman" w:cs="Times New Roman"/>
          <w:sz w:val="24"/>
          <w:szCs w:val="24"/>
        </w:rPr>
        <w:t>Streszczenia mające formę niezgodną z wyżej opisaną nie będą przyjmowane.</w:t>
      </w:r>
    </w:p>
    <w:p w:rsidR="00234A9E" w:rsidRPr="00234A9E" w:rsidRDefault="00234A9E" w:rsidP="00234A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9E">
        <w:rPr>
          <w:rFonts w:ascii="Times New Roman" w:hAnsi="Times New Roman" w:cs="Times New Roman"/>
          <w:sz w:val="24"/>
          <w:szCs w:val="24"/>
        </w:rPr>
        <w:t>O terminie i formie prezentacji pracy autorzy zostaną poinformowani na co najmniej 20 dni przed rozpoczęciem Konferencji.</w:t>
      </w:r>
    </w:p>
    <w:p w:rsidR="00234A9E" w:rsidRDefault="00234A9E" w:rsidP="00171056">
      <w:pPr>
        <w:pStyle w:val="NormalnyWeb"/>
        <w:spacing w:before="0" w:after="0" w:line="276" w:lineRule="auto"/>
        <w:jc w:val="center"/>
        <w:rPr>
          <w:rStyle w:val="Pogrubienie"/>
          <w:rFonts w:ascii="Arial" w:hAnsi="Arial" w:cs="Arial"/>
          <w:color w:val="000000"/>
        </w:rPr>
      </w:pPr>
    </w:p>
    <w:p w:rsidR="00171056" w:rsidRPr="00171056" w:rsidRDefault="00171056" w:rsidP="00171056">
      <w:pPr>
        <w:pStyle w:val="NormalnyWeb"/>
        <w:spacing w:before="0" w:after="0" w:line="276" w:lineRule="auto"/>
        <w:jc w:val="center"/>
        <w:rPr>
          <w:rFonts w:ascii="Arial" w:hAnsi="Arial" w:cs="Arial"/>
          <w:color w:val="000000"/>
        </w:rPr>
      </w:pPr>
      <w:r w:rsidRPr="00171056">
        <w:rPr>
          <w:rStyle w:val="Pogrubienie"/>
          <w:rFonts w:ascii="Arial" w:hAnsi="Arial" w:cs="Arial"/>
          <w:color w:val="000000"/>
        </w:rPr>
        <w:t>Adres organizatorów:</w:t>
      </w:r>
    </w:p>
    <w:p w:rsidR="00171056" w:rsidRPr="00171056" w:rsidRDefault="00171056" w:rsidP="00171056">
      <w:pPr>
        <w:pStyle w:val="NormalnyWeb"/>
        <w:spacing w:before="0" w:after="0" w:line="276" w:lineRule="auto"/>
        <w:jc w:val="center"/>
        <w:rPr>
          <w:rFonts w:ascii="Arial" w:hAnsi="Arial" w:cs="Arial"/>
          <w:color w:val="000000"/>
        </w:rPr>
      </w:pPr>
      <w:r w:rsidRPr="00171056">
        <w:rPr>
          <w:rStyle w:val="Pogrubienie"/>
          <w:rFonts w:ascii="Arial" w:hAnsi="Arial" w:cs="Arial"/>
          <w:color w:val="000000"/>
        </w:rPr>
        <w:t>Pracownia Pielęgniarstwa Społecznego dr Joanna Stanisławska, tel. 600 702 150</w:t>
      </w:r>
    </w:p>
    <w:p w:rsidR="00171056" w:rsidRPr="00171056" w:rsidRDefault="00171056" w:rsidP="00171056">
      <w:pPr>
        <w:pStyle w:val="NormalnyWeb"/>
        <w:spacing w:before="0" w:after="0" w:line="276" w:lineRule="auto"/>
        <w:jc w:val="center"/>
        <w:rPr>
          <w:rFonts w:ascii="Arial" w:hAnsi="Arial" w:cs="Arial"/>
          <w:color w:val="000000"/>
        </w:rPr>
      </w:pPr>
      <w:r w:rsidRPr="00171056">
        <w:rPr>
          <w:rStyle w:val="Pogrubienie"/>
          <w:rFonts w:ascii="Arial" w:hAnsi="Arial" w:cs="Arial"/>
          <w:color w:val="000000"/>
        </w:rPr>
        <w:t>ul. Święcickiego 6, 60-781 Poznań</w:t>
      </w:r>
    </w:p>
    <w:p w:rsidR="00171056" w:rsidRPr="00171056" w:rsidRDefault="00171056" w:rsidP="00171056">
      <w:pPr>
        <w:pStyle w:val="NormalnyWeb"/>
        <w:spacing w:before="0" w:after="0" w:line="276" w:lineRule="auto"/>
        <w:jc w:val="center"/>
        <w:rPr>
          <w:rFonts w:ascii="Arial" w:hAnsi="Arial" w:cs="Arial"/>
          <w:color w:val="000000"/>
        </w:rPr>
      </w:pPr>
      <w:r w:rsidRPr="00171056">
        <w:rPr>
          <w:rStyle w:val="Pogrubienie"/>
          <w:rFonts w:ascii="Arial" w:hAnsi="Arial" w:cs="Arial"/>
          <w:color w:val="000000"/>
        </w:rPr>
        <w:t>e-mail:</w:t>
      </w:r>
      <w:r w:rsidRPr="00171056">
        <w:rPr>
          <w:rStyle w:val="apple-converted-space"/>
          <w:rFonts w:ascii="Arial" w:hAnsi="Arial" w:cs="Arial"/>
          <w:b/>
          <w:bCs/>
          <w:color w:val="000000"/>
        </w:rPr>
        <w:t> </w:t>
      </w:r>
      <w:hyperlink r:id="rId13" w:history="1">
        <w:r w:rsidRPr="00171056">
          <w:rPr>
            <w:rStyle w:val="Pogrubienie"/>
            <w:rFonts w:ascii="Arial" w:hAnsi="Arial" w:cs="Arial"/>
            <w:color w:val="0000FF"/>
            <w:u w:val="single"/>
          </w:rPr>
          <w:t>stanislawskajoanna@wp.pl</w:t>
        </w:r>
      </w:hyperlink>
    </w:p>
    <w:p w:rsidR="00171056" w:rsidRPr="00171056" w:rsidRDefault="00171056" w:rsidP="00171056">
      <w:pPr>
        <w:pStyle w:val="NormalnyWeb"/>
        <w:spacing w:before="0" w:after="0" w:line="276" w:lineRule="auto"/>
        <w:jc w:val="both"/>
        <w:rPr>
          <w:rFonts w:ascii="Arial" w:hAnsi="Arial" w:cs="Arial"/>
          <w:color w:val="000000"/>
        </w:rPr>
      </w:pPr>
      <w:r w:rsidRPr="00171056">
        <w:rPr>
          <w:rStyle w:val="Pogrubienie"/>
          <w:rFonts w:ascii="Arial" w:hAnsi="Arial" w:cs="Arial"/>
          <w:color w:val="000000"/>
        </w:rPr>
        <w:t xml:space="preserve">                           Sekretariat</w:t>
      </w:r>
      <w:r w:rsidR="007D79D4">
        <w:rPr>
          <w:rStyle w:val="Pogrubienie"/>
          <w:rFonts w:ascii="Arial" w:hAnsi="Arial" w:cs="Arial"/>
          <w:color w:val="000000"/>
        </w:rPr>
        <w:t xml:space="preserve"> Katedry i Zakładu Profilaktyki Zdrowotnej </w:t>
      </w:r>
      <w:r w:rsidRPr="00171056">
        <w:rPr>
          <w:rStyle w:val="Pogrubienie"/>
          <w:rFonts w:ascii="Arial" w:hAnsi="Arial" w:cs="Arial"/>
          <w:color w:val="000000"/>
        </w:rPr>
        <w:t>: tel. 61 854 65 76</w:t>
      </w:r>
    </w:p>
    <w:p w:rsidR="00171056" w:rsidRPr="00171056" w:rsidRDefault="00171056">
      <w:pPr>
        <w:pStyle w:val="Default"/>
      </w:pPr>
    </w:p>
    <w:sectPr w:rsidR="00171056" w:rsidRPr="00171056" w:rsidSect="00D00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0C3" w:rsidRDefault="006460C3" w:rsidP="00566265">
      <w:pPr>
        <w:spacing w:after="0" w:line="240" w:lineRule="auto"/>
      </w:pPr>
      <w:r>
        <w:separator/>
      </w:r>
    </w:p>
  </w:endnote>
  <w:endnote w:type="continuationSeparator" w:id="0">
    <w:p w:rsidR="006460C3" w:rsidRDefault="006460C3" w:rsidP="0056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0C3" w:rsidRDefault="006460C3" w:rsidP="00566265">
      <w:pPr>
        <w:spacing w:after="0" w:line="240" w:lineRule="auto"/>
      </w:pPr>
      <w:r>
        <w:separator/>
      </w:r>
    </w:p>
  </w:footnote>
  <w:footnote w:type="continuationSeparator" w:id="0">
    <w:p w:rsidR="006460C3" w:rsidRDefault="006460C3" w:rsidP="00566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5B85"/>
    <w:multiLevelType w:val="hybridMultilevel"/>
    <w:tmpl w:val="93828CA0"/>
    <w:lvl w:ilvl="0" w:tplc="01883B9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21705B6"/>
    <w:multiLevelType w:val="hybridMultilevel"/>
    <w:tmpl w:val="AC0E46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EB7540"/>
    <w:multiLevelType w:val="hybridMultilevel"/>
    <w:tmpl w:val="EFF41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506A8"/>
    <w:multiLevelType w:val="hybridMultilevel"/>
    <w:tmpl w:val="9C505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95AE8"/>
    <w:multiLevelType w:val="hybridMultilevel"/>
    <w:tmpl w:val="FB2A3744"/>
    <w:lvl w:ilvl="0" w:tplc="034A65C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85E4B68"/>
    <w:multiLevelType w:val="hybridMultilevel"/>
    <w:tmpl w:val="2A22BDE4"/>
    <w:lvl w:ilvl="0" w:tplc="E9EA58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70A78"/>
    <w:multiLevelType w:val="hybridMultilevel"/>
    <w:tmpl w:val="CA50E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07853"/>
    <w:multiLevelType w:val="hybridMultilevel"/>
    <w:tmpl w:val="401AA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3949"/>
    <w:multiLevelType w:val="hybridMultilevel"/>
    <w:tmpl w:val="9C76CE18"/>
    <w:lvl w:ilvl="0" w:tplc="684CA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3C"/>
    <w:rsid w:val="000016F2"/>
    <w:rsid w:val="000126E7"/>
    <w:rsid w:val="00014DE3"/>
    <w:rsid w:val="00032850"/>
    <w:rsid w:val="00042CBD"/>
    <w:rsid w:val="00045462"/>
    <w:rsid w:val="00054505"/>
    <w:rsid w:val="00055522"/>
    <w:rsid w:val="00076872"/>
    <w:rsid w:val="000819FF"/>
    <w:rsid w:val="00086815"/>
    <w:rsid w:val="0009718D"/>
    <w:rsid w:val="000B275C"/>
    <w:rsid w:val="000F3AB1"/>
    <w:rsid w:val="000F5055"/>
    <w:rsid w:val="00110FB3"/>
    <w:rsid w:val="001118A4"/>
    <w:rsid w:val="001121F6"/>
    <w:rsid w:val="001347F3"/>
    <w:rsid w:val="00150973"/>
    <w:rsid w:val="00171056"/>
    <w:rsid w:val="001729EF"/>
    <w:rsid w:val="00177ED3"/>
    <w:rsid w:val="001810EC"/>
    <w:rsid w:val="001A0765"/>
    <w:rsid w:val="001A1C91"/>
    <w:rsid w:val="001D16B3"/>
    <w:rsid w:val="001E27DB"/>
    <w:rsid w:val="001F4482"/>
    <w:rsid w:val="001F69EF"/>
    <w:rsid w:val="00207D59"/>
    <w:rsid w:val="0021090F"/>
    <w:rsid w:val="002139F0"/>
    <w:rsid w:val="00223D48"/>
    <w:rsid w:val="00227CCA"/>
    <w:rsid w:val="00234A9E"/>
    <w:rsid w:val="00243EE3"/>
    <w:rsid w:val="002732DE"/>
    <w:rsid w:val="002734AD"/>
    <w:rsid w:val="00291E1A"/>
    <w:rsid w:val="00296176"/>
    <w:rsid w:val="002A5D77"/>
    <w:rsid w:val="002A60FD"/>
    <w:rsid w:val="002A70B5"/>
    <w:rsid w:val="002B48CF"/>
    <w:rsid w:val="0030667D"/>
    <w:rsid w:val="0030774F"/>
    <w:rsid w:val="00307F56"/>
    <w:rsid w:val="00343DCA"/>
    <w:rsid w:val="00351908"/>
    <w:rsid w:val="003535A4"/>
    <w:rsid w:val="0035368E"/>
    <w:rsid w:val="0036545A"/>
    <w:rsid w:val="00372C6B"/>
    <w:rsid w:val="003804E0"/>
    <w:rsid w:val="003965A3"/>
    <w:rsid w:val="00396C82"/>
    <w:rsid w:val="00397338"/>
    <w:rsid w:val="003A6FA5"/>
    <w:rsid w:val="003D4205"/>
    <w:rsid w:val="00401DA7"/>
    <w:rsid w:val="0042039A"/>
    <w:rsid w:val="004319E7"/>
    <w:rsid w:val="00432E04"/>
    <w:rsid w:val="00434DFD"/>
    <w:rsid w:val="00436382"/>
    <w:rsid w:val="00436CE4"/>
    <w:rsid w:val="00441A6A"/>
    <w:rsid w:val="00470051"/>
    <w:rsid w:val="004714FF"/>
    <w:rsid w:val="00473810"/>
    <w:rsid w:val="00475B38"/>
    <w:rsid w:val="0048566F"/>
    <w:rsid w:val="00496AA8"/>
    <w:rsid w:val="004B2A0D"/>
    <w:rsid w:val="004B4326"/>
    <w:rsid w:val="004C56D7"/>
    <w:rsid w:val="004D1A38"/>
    <w:rsid w:val="004D731E"/>
    <w:rsid w:val="004E5B74"/>
    <w:rsid w:val="004F06BB"/>
    <w:rsid w:val="004F7C6E"/>
    <w:rsid w:val="00501DCE"/>
    <w:rsid w:val="005112D3"/>
    <w:rsid w:val="0051575B"/>
    <w:rsid w:val="005176F2"/>
    <w:rsid w:val="0053315E"/>
    <w:rsid w:val="00556FE2"/>
    <w:rsid w:val="005571DA"/>
    <w:rsid w:val="00563304"/>
    <w:rsid w:val="00565D48"/>
    <w:rsid w:val="00566265"/>
    <w:rsid w:val="00566885"/>
    <w:rsid w:val="00571BFC"/>
    <w:rsid w:val="005860F9"/>
    <w:rsid w:val="005864D8"/>
    <w:rsid w:val="00592776"/>
    <w:rsid w:val="005929D5"/>
    <w:rsid w:val="005A644E"/>
    <w:rsid w:val="005A6825"/>
    <w:rsid w:val="005C478D"/>
    <w:rsid w:val="005D0B7E"/>
    <w:rsid w:val="005E6DF4"/>
    <w:rsid w:val="005F1517"/>
    <w:rsid w:val="005F3625"/>
    <w:rsid w:val="00603BF5"/>
    <w:rsid w:val="0060638E"/>
    <w:rsid w:val="00622806"/>
    <w:rsid w:val="00625083"/>
    <w:rsid w:val="006362F6"/>
    <w:rsid w:val="0064352B"/>
    <w:rsid w:val="00645425"/>
    <w:rsid w:val="006460C3"/>
    <w:rsid w:val="006465D2"/>
    <w:rsid w:val="00660A61"/>
    <w:rsid w:val="006614D6"/>
    <w:rsid w:val="006647B1"/>
    <w:rsid w:val="00671FD5"/>
    <w:rsid w:val="006751AD"/>
    <w:rsid w:val="0068026E"/>
    <w:rsid w:val="0069019F"/>
    <w:rsid w:val="00696081"/>
    <w:rsid w:val="006A5BBF"/>
    <w:rsid w:val="006A71B6"/>
    <w:rsid w:val="006B3E33"/>
    <w:rsid w:val="006B5490"/>
    <w:rsid w:val="006C2B25"/>
    <w:rsid w:val="006D0FE7"/>
    <w:rsid w:val="006D2513"/>
    <w:rsid w:val="006D267B"/>
    <w:rsid w:val="006D2E9E"/>
    <w:rsid w:val="006D36FD"/>
    <w:rsid w:val="006D4344"/>
    <w:rsid w:val="006D4EC3"/>
    <w:rsid w:val="00704013"/>
    <w:rsid w:val="0071123A"/>
    <w:rsid w:val="0072353E"/>
    <w:rsid w:val="007247B0"/>
    <w:rsid w:val="0072548D"/>
    <w:rsid w:val="00725F1B"/>
    <w:rsid w:val="00726B5E"/>
    <w:rsid w:val="00744AC0"/>
    <w:rsid w:val="0075292A"/>
    <w:rsid w:val="0076076D"/>
    <w:rsid w:val="0077497C"/>
    <w:rsid w:val="00775F9C"/>
    <w:rsid w:val="007C31E2"/>
    <w:rsid w:val="007D05F7"/>
    <w:rsid w:val="007D402F"/>
    <w:rsid w:val="007D6DC0"/>
    <w:rsid w:val="007D79D4"/>
    <w:rsid w:val="007E1859"/>
    <w:rsid w:val="007E2E09"/>
    <w:rsid w:val="0080335F"/>
    <w:rsid w:val="00813E07"/>
    <w:rsid w:val="00845C97"/>
    <w:rsid w:val="008476DB"/>
    <w:rsid w:val="00851132"/>
    <w:rsid w:val="008563AB"/>
    <w:rsid w:val="008718A1"/>
    <w:rsid w:val="00880886"/>
    <w:rsid w:val="008B05E6"/>
    <w:rsid w:val="008B289E"/>
    <w:rsid w:val="008B4ECE"/>
    <w:rsid w:val="008C4402"/>
    <w:rsid w:val="00914EC0"/>
    <w:rsid w:val="009456E3"/>
    <w:rsid w:val="0095449D"/>
    <w:rsid w:val="00963ABB"/>
    <w:rsid w:val="0097138D"/>
    <w:rsid w:val="009808A9"/>
    <w:rsid w:val="009829D5"/>
    <w:rsid w:val="00984328"/>
    <w:rsid w:val="00990CD4"/>
    <w:rsid w:val="009A2C3C"/>
    <w:rsid w:val="009A3FD6"/>
    <w:rsid w:val="009C097E"/>
    <w:rsid w:val="009E3095"/>
    <w:rsid w:val="009F1302"/>
    <w:rsid w:val="009F36A2"/>
    <w:rsid w:val="00A06A8D"/>
    <w:rsid w:val="00A07EF2"/>
    <w:rsid w:val="00A41566"/>
    <w:rsid w:val="00A560F0"/>
    <w:rsid w:val="00A57078"/>
    <w:rsid w:val="00A5756D"/>
    <w:rsid w:val="00A61018"/>
    <w:rsid w:val="00A625A7"/>
    <w:rsid w:val="00A70C6A"/>
    <w:rsid w:val="00A723E3"/>
    <w:rsid w:val="00A73517"/>
    <w:rsid w:val="00A75AEC"/>
    <w:rsid w:val="00A9760A"/>
    <w:rsid w:val="00AA077E"/>
    <w:rsid w:val="00AD30B6"/>
    <w:rsid w:val="00AD7348"/>
    <w:rsid w:val="00AE3E52"/>
    <w:rsid w:val="00AE4843"/>
    <w:rsid w:val="00B23042"/>
    <w:rsid w:val="00B26971"/>
    <w:rsid w:val="00B51F50"/>
    <w:rsid w:val="00B67E71"/>
    <w:rsid w:val="00B67F69"/>
    <w:rsid w:val="00B7436B"/>
    <w:rsid w:val="00B8426D"/>
    <w:rsid w:val="00B85B85"/>
    <w:rsid w:val="00B95C71"/>
    <w:rsid w:val="00BB11A6"/>
    <w:rsid w:val="00BB1F8F"/>
    <w:rsid w:val="00BB4025"/>
    <w:rsid w:val="00BC2FF7"/>
    <w:rsid w:val="00BC3AF4"/>
    <w:rsid w:val="00BC5739"/>
    <w:rsid w:val="00BC6214"/>
    <w:rsid w:val="00BD02C9"/>
    <w:rsid w:val="00BE50B0"/>
    <w:rsid w:val="00BE65E8"/>
    <w:rsid w:val="00C0593E"/>
    <w:rsid w:val="00C06212"/>
    <w:rsid w:val="00C15456"/>
    <w:rsid w:val="00C15B8D"/>
    <w:rsid w:val="00C36F4E"/>
    <w:rsid w:val="00C42DFC"/>
    <w:rsid w:val="00C92CFD"/>
    <w:rsid w:val="00C936F4"/>
    <w:rsid w:val="00C966F1"/>
    <w:rsid w:val="00C96959"/>
    <w:rsid w:val="00CA31DC"/>
    <w:rsid w:val="00CE00EE"/>
    <w:rsid w:val="00D00A26"/>
    <w:rsid w:val="00D15CD6"/>
    <w:rsid w:val="00D172F2"/>
    <w:rsid w:val="00D30CB5"/>
    <w:rsid w:val="00D31D8B"/>
    <w:rsid w:val="00D465C1"/>
    <w:rsid w:val="00D57833"/>
    <w:rsid w:val="00D62EF0"/>
    <w:rsid w:val="00D65BCB"/>
    <w:rsid w:val="00D70802"/>
    <w:rsid w:val="00D9626C"/>
    <w:rsid w:val="00DB7C7A"/>
    <w:rsid w:val="00DD1CC4"/>
    <w:rsid w:val="00DD262A"/>
    <w:rsid w:val="00DD3CCC"/>
    <w:rsid w:val="00DD4181"/>
    <w:rsid w:val="00DF10C2"/>
    <w:rsid w:val="00DF6D85"/>
    <w:rsid w:val="00E06016"/>
    <w:rsid w:val="00E13858"/>
    <w:rsid w:val="00E15F7C"/>
    <w:rsid w:val="00E27C10"/>
    <w:rsid w:val="00E35280"/>
    <w:rsid w:val="00E3649E"/>
    <w:rsid w:val="00E41835"/>
    <w:rsid w:val="00E56090"/>
    <w:rsid w:val="00E645D7"/>
    <w:rsid w:val="00E64798"/>
    <w:rsid w:val="00E7510C"/>
    <w:rsid w:val="00EC7408"/>
    <w:rsid w:val="00ED5CFF"/>
    <w:rsid w:val="00EF6871"/>
    <w:rsid w:val="00F3313C"/>
    <w:rsid w:val="00F35D3E"/>
    <w:rsid w:val="00F40B7E"/>
    <w:rsid w:val="00F42108"/>
    <w:rsid w:val="00F44D50"/>
    <w:rsid w:val="00F51B56"/>
    <w:rsid w:val="00F51E71"/>
    <w:rsid w:val="00F57C15"/>
    <w:rsid w:val="00F64B3E"/>
    <w:rsid w:val="00F72703"/>
    <w:rsid w:val="00F75F29"/>
    <w:rsid w:val="00F80D5C"/>
    <w:rsid w:val="00F92EA0"/>
    <w:rsid w:val="00F9624E"/>
    <w:rsid w:val="00F97556"/>
    <w:rsid w:val="00FB24F8"/>
    <w:rsid w:val="00FB4801"/>
    <w:rsid w:val="00FB6361"/>
    <w:rsid w:val="00FC703E"/>
    <w:rsid w:val="00FC7B02"/>
    <w:rsid w:val="00FE1263"/>
    <w:rsid w:val="00FE4F65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1729EF"/>
    <w:pPr>
      <w:spacing w:before="319" w:after="319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2C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C3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A2C3C"/>
    <w:rPr>
      <w:b/>
      <w:bCs/>
    </w:rPr>
  </w:style>
  <w:style w:type="paragraph" w:styleId="NormalnyWeb">
    <w:name w:val="Normal (Web)"/>
    <w:basedOn w:val="Normalny"/>
    <w:uiPriority w:val="99"/>
    <w:unhideWhenUsed/>
    <w:rsid w:val="009A2C3C"/>
    <w:pPr>
      <w:spacing w:before="120" w:after="12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06212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1729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265"/>
  </w:style>
  <w:style w:type="paragraph" w:styleId="Stopka">
    <w:name w:val="footer"/>
    <w:basedOn w:val="Normalny"/>
    <w:link w:val="StopkaZnak"/>
    <w:uiPriority w:val="99"/>
    <w:unhideWhenUsed/>
    <w:rsid w:val="0056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265"/>
  </w:style>
  <w:style w:type="paragraph" w:styleId="Akapitzlist">
    <w:name w:val="List Paragraph"/>
    <w:basedOn w:val="Normalny"/>
    <w:uiPriority w:val="34"/>
    <w:qFormat/>
    <w:rsid w:val="004B432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18A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18A4"/>
    <w:rPr>
      <w:rFonts w:ascii="Consolas" w:hAnsi="Consolas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465C1"/>
    <w:rPr>
      <w:i/>
      <w:iCs/>
    </w:rPr>
  </w:style>
  <w:style w:type="character" w:customStyle="1" w:styleId="apple-converted-space">
    <w:name w:val="apple-converted-space"/>
    <w:basedOn w:val="Domylnaczcionkaakapitu"/>
    <w:rsid w:val="00FB6361"/>
  </w:style>
  <w:style w:type="character" w:styleId="Hipercze">
    <w:name w:val="Hyperlink"/>
    <w:basedOn w:val="Domylnaczcionkaakapitu"/>
    <w:uiPriority w:val="99"/>
    <w:unhideWhenUsed/>
    <w:rsid w:val="001710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1729EF"/>
    <w:pPr>
      <w:spacing w:before="319" w:after="319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2C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C3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A2C3C"/>
    <w:rPr>
      <w:b/>
      <w:bCs/>
    </w:rPr>
  </w:style>
  <w:style w:type="paragraph" w:styleId="NormalnyWeb">
    <w:name w:val="Normal (Web)"/>
    <w:basedOn w:val="Normalny"/>
    <w:uiPriority w:val="99"/>
    <w:unhideWhenUsed/>
    <w:rsid w:val="009A2C3C"/>
    <w:pPr>
      <w:spacing w:before="120" w:after="12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06212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1729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265"/>
  </w:style>
  <w:style w:type="paragraph" w:styleId="Stopka">
    <w:name w:val="footer"/>
    <w:basedOn w:val="Normalny"/>
    <w:link w:val="StopkaZnak"/>
    <w:uiPriority w:val="99"/>
    <w:unhideWhenUsed/>
    <w:rsid w:val="0056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265"/>
  </w:style>
  <w:style w:type="paragraph" w:styleId="Akapitzlist">
    <w:name w:val="List Paragraph"/>
    <w:basedOn w:val="Normalny"/>
    <w:uiPriority w:val="34"/>
    <w:qFormat/>
    <w:rsid w:val="004B432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18A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18A4"/>
    <w:rPr>
      <w:rFonts w:ascii="Consolas" w:hAnsi="Consolas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465C1"/>
    <w:rPr>
      <w:i/>
      <w:iCs/>
    </w:rPr>
  </w:style>
  <w:style w:type="character" w:customStyle="1" w:styleId="apple-converted-space">
    <w:name w:val="apple-converted-space"/>
    <w:basedOn w:val="Domylnaczcionkaakapitu"/>
    <w:rsid w:val="00FB6361"/>
  </w:style>
  <w:style w:type="character" w:styleId="Hipercze">
    <w:name w:val="Hyperlink"/>
    <w:basedOn w:val="Domylnaczcionkaakapitu"/>
    <w:uiPriority w:val="99"/>
    <w:unhideWhenUsed/>
    <w:rsid w:val="00171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0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9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85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540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72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246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33333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898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anislawskajoanna@wp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tanislawskajoanna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czelnia.ump.edu.pl/geriatria/rejestracja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A30B-8B80-49F9-95B8-E61C447D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Stanisławska</dc:creator>
  <cp:lastModifiedBy>Joanna Stanisławska</cp:lastModifiedBy>
  <cp:revision>4</cp:revision>
  <cp:lastPrinted>2019-04-04T12:25:00Z</cp:lastPrinted>
  <dcterms:created xsi:type="dcterms:W3CDTF">2019-04-08T16:20:00Z</dcterms:created>
  <dcterms:modified xsi:type="dcterms:W3CDTF">2019-04-08T16:31:00Z</dcterms:modified>
</cp:coreProperties>
</file>