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E5D1C84" w:rsidR="00216C76" w:rsidRDefault="003600B1">
      <w:pPr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PODSTAWY </w:t>
      </w:r>
      <w:r w:rsidR="005D1FCF">
        <w:rPr>
          <w:rFonts w:ascii="Calibri" w:eastAsia="Calibri" w:hAnsi="Calibri" w:cs="Calibri"/>
          <w:sz w:val="24"/>
          <w:szCs w:val="24"/>
        </w:rPr>
        <w:t xml:space="preserve">PRAWNE UTWORZENIA </w:t>
      </w:r>
      <w:r>
        <w:rPr>
          <w:rFonts w:ascii="Calibri" w:eastAsia="Calibri" w:hAnsi="Calibri" w:cs="Calibri"/>
          <w:sz w:val="24"/>
          <w:szCs w:val="24"/>
        </w:rPr>
        <w:t>FEDERACJI</w:t>
      </w:r>
    </w:p>
    <w:p w14:paraId="00000002" w14:textId="77777777" w:rsidR="00216C76" w:rsidRDefault="003600B1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3" w14:textId="77777777" w:rsidR="00216C76" w:rsidRDefault="003600B1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Szanowni Państwo,</w:t>
      </w:r>
    </w:p>
    <w:p w14:paraId="00000004" w14:textId="77777777" w:rsidR="00216C76" w:rsidRDefault="003600B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Pracownicy poznańskich uczelni publicznych,</w:t>
      </w:r>
    </w:p>
    <w:p w14:paraId="727A5CDC" w14:textId="7BCFD8DB" w:rsidR="003600B1" w:rsidRDefault="0074016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poznańskie uczelnie publiczne </w:t>
      </w:r>
      <w:r w:rsidR="008466FC">
        <w:rPr>
          <w:rFonts w:ascii="Calibri" w:eastAsia="Calibri" w:hAnsi="Calibri" w:cs="Calibri"/>
          <w:sz w:val="24"/>
          <w:szCs w:val="24"/>
        </w:rPr>
        <w:t>współpracują</w:t>
      </w:r>
      <w:r>
        <w:rPr>
          <w:rFonts w:ascii="Calibri" w:eastAsia="Calibri" w:hAnsi="Calibri" w:cs="Calibri"/>
          <w:sz w:val="24"/>
          <w:szCs w:val="24"/>
        </w:rPr>
        <w:t xml:space="preserve"> ze sobą już od wielu lat </w:t>
      </w:r>
      <w:r w:rsidR="003600B1">
        <w:rPr>
          <w:rFonts w:ascii="Calibri" w:eastAsia="Calibri" w:hAnsi="Calibri" w:cs="Calibri"/>
          <w:sz w:val="24"/>
          <w:szCs w:val="24"/>
        </w:rPr>
        <w:t xml:space="preserve">przede wszystkim </w:t>
      </w:r>
      <w:r w:rsidR="008466FC">
        <w:rPr>
          <w:rFonts w:ascii="Calibri" w:eastAsia="Calibri" w:hAnsi="Calibri" w:cs="Calibri"/>
          <w:sz w:val="24"/>
          <w:szCs w:val="24"/>
        </w:rPr>
        <w:t xml:space="preserve">na płaszczyźnie </w:t>
      </w:r>
      <w:r w:rsidR="003600B1">
        <w:rPr>
          <w:rFonts w:ascii="Calibri" w:eastAsia="Calibri" w:hAnsi="Calibri" w:cs="Calibri"/>
          <w:sz w:val="24"/>
          <w:szCs w:val="24"/>
        </w:rPr>
        <w:t xml:space="preserve">Kolegium Rektorów Miasta Poznania. </w:t>
      </w:r>
      <w:r w:rsidR="008466FC">
        <w:rPr>
          <w:rFonts w:ascii="Calibri" w:eastAsia="Calibri" w:hAnsi="Calibri" w:cs="Calibri"/>
          <w:sz w:val="24"/>
          <w:szCs w:val="24"/>
        </w:rPr>
        <w:t xml:space="preserve">Współpraca ta przejawiała </w:t>
      </w:r>
      <w:r w:rsidR="003600B1">
        <w:rPr>
          <w:rFonts w:ascii="Calibri" w:eastAsia="Calibri" w:hAnsi="Calibri" w:cs="Calibri"/>
          <w:sz w:val="24"/>
          <w:szCs w:val="24"/>
        </w:rPr>
        <w:t xml:space="preserve">się </w:t>
      </w:r>
      <w:r>
        <w:rPr>
          <w:rFonts w:ascii="Calibri" w:eastAsia="Calibri" w:hAnsi="Calibri" w:cs="Calibri"/>
          <w:sz w:val="24"/>
          <w:szCs w:val="24"/>
        </w:rPr>
        <w:t xml:space="preserve">dotychczas </w:t>
      </w:r>
      <w:r w:rsidR="003600B1">
        <w:rPr>
          <w:rFonts w:ascii="Calibri" w:eastAsia="Calibri" w:hAnsi="Calibri" w:cs="Calibri"/>
          <w:sz w:val="24"/>
          <w:szCs w:val="24"/>
        </w:rPr>
        <w:t xml:space="preserve">w różny sposób – </w:t>
      </w:r>
      <w:r>
        <w:rPr>
          <w:rFonts w:ascii="Calibri" w:eastAsia="Calibri" w:hAnsi="Calibri" w:cs="Calibri"/>
          <w:sz w:val="24"/>
          <w:szCs w:val="24"/>
        </w:rPr>
        <w:t xml:space="preserve">między innymi </w:t>
      </w:r>
      <w:r w:rsidR="003600B1">
        <w:rPr>
          <w:rFonts w:ascii="Calibri" w:eastAsia="Calibri" w:hAnsi="Calibri" w:cs="Calibri"/>
          <w:sz w:val="24"/>
          <w:szCs w:val="24"/>
        </w:rPr>
        <w:t>poprzez organizację wspólnie obchodzonych uroczystości</w:t>
      </w:r>
      <w:r>
        <w:rPr>
          <w:rFonts w:ascii="Calibri" w:eastAsia="Calibri" w:hAnsi="Calibri" w:cs="Calibri"/>
          <w:sz w:val="24"/>
          <w:szCs w:val="24"/>
        </w:rPr>
        <w:t>,</w:t>
      </w:r>
      <w:r w:rsidR="003600B1">
        <w:rPr>
          <w:rFonts w:ascii="Calibri" w:eastAsia="Calibri" w:hAnsi="Calibri" w:cs="Calibri"/>
          <w:sz w:val="24"/>
          <w:szCs w:val="24"/>
        </w:rPr>
        <w:t xml:space="preserve"> np. 400-lecia tradycji akademickich Poznania </w:t>
      </w:r>
      <w:r w:rsidR="002730B6">
        <w:rPr>
          <w:rFonts w:ascii="Calibri" w:eastAsia="Calibri" w:hAnsi="Calibri" w:cs="Calibri"/>
          <w:sz w:val="24"/>
          <w:szCs w:val="24"/>
        </w:rPr>
        <w:t>(</w:t>
      </w:r>
      <w:r w:rsidR="003600B1">
        <w:rPr>
          <w:rFonts w:ascii="Calibri" w:eastAsia="Calibri" w:hAnsi="Calibri" w:cs="Calibri"/>
          <w:sz w:val="24"/>
          <w:szCs w:val="24"/>
        </w:rPr>
        <w:t>2009</w:t>
      </w:r>
      <w:r w:rsidR="002730B6">
        <w:rPr>
          <w:rFonts w:ascii="Calibri" w:eastAsia="Calibri" w:hAnsi="Calibri" w:cs="Calibri"/>
          <w:sz w:val="24"/>
          <w:szCs w:val="24"/>
        </w:rPr>
        <w:t xml:space="preserve"> r.),</w:t>
      </w:r>
      <w:r w:rsidR="003600B1">
        <w:rPr>
          <w:rFonts w:ascii="Calibri" w:eastAsia="Calibri" w:hAnsi="Calibri" w:cs="Calibri"/>
          <w:sz w:val="24"/>
          <w:szCs w:val="24"/>
        </w:rPr>
        <w:t xml:space="preserve"> wspólnej inauguracji roku akademickiego 2013/2014 oraz 100-lecia Uniwersytetu Poznańskiego </w:t>
      </w:r>
      <w:r w:rsidR="002730B6">
        <w:rPr>
          <w:rFonts w:ascii="Calibri" w:eastAsia="Calibri" w:hAnsi="Calibri" w:cs="Calibri"/>
          <w:sz w:val="24"/>
          <w:szCs w:val="24"/>
        </w:rPr>
        <w:t>(</w:t>
      </w:r>
      <w:r w:rsidR="003600B1">
        <w:rPr>
          <w:rFonts w:ascii="Calibri" w:eastAsia="Calibri" w:hAnsi="Calibri" w:cs="Calibri"/>
          <w:sz w:val="24"/>
          <w:szCs w:val="24"/>
        </w:rPr>
        <w:t>2018/2019</w:t>
      </w:r>
      <w:r w:rsidR="002730B6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2730B6">
        <w:rPr>
          <w:rFonts w:ascii="Calibri" w:eastAsia="Calibri" w:hAnsi="Calibri" w:cs="Calibri"/>
          <w:sz w:val="24"/>
          <w:szCs w:val="24"/>
        </w:rPr>
        <w:t xml:space="preserve">ale </w:t>
      </w:r>
      <w:r>
        <w:rPr>
          <w:rFonts w:ascii="Calibri" w:eastAsia="Calibri" w:hAnsi="Calibri" w:cs="Calibri"/>
          <w:sz w:val="24"/>
          <w:szCs w:val="24"/>
        </w:rPr>
        <w:t>także poprzez</w:t>
      </w:r>
      <w:r w:rsidR="003600B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wspólne </w:t>
      </w:r>
      <w:r w:rsidR="003600B1">
        <w:rPr>
          <w:rFonts w:ascii="Calibri" w:eastAsia="Calibri" w:hAnsi="Calibri" w:cs="Calibri"/>
          <w:sz w:val="24"/>
          <w:szCs w:val="24"/>
        </w:rPr>
        <w:t>przedsięwzię</w:t>
      </w:r>
      <w:r>
        <w:rPr>
          <w:rFonts w:ascii="Calibri" w:eastAsia="Calibri" w:hAnsi="Calibri" w:cs="Calibri"/>
          <w:sz w:val="24"/>
          <w:szCs w:val="24"/>
        </w:rPr>
        <w:t>cia</w:t>
      </w:r>
      <w:r w:rsidR="008466FC">
        <w:rPr>
          <w:rFonts w:ascii="Calibri" w:eastAsia="Calibri" w:hAnsi="Calibri" w:cs="Calibri"/>
          <w:sz w:val="24"/>
          <w:szCs w:val="24"/>
        </w:rPr>
        <w:t xml:space="preserve"> </w:t>
      </w:r>
      <w:r w:rsidR="003600B1">
        <w:rPr>
          <w:rFonts w:ascii="Calibri" w:eastAsia="Calibri" w:hAnsi="Calibri" w:cs="Calibri"/>
          <w:sz w:val="24"/>
          <w:szCs w:val="24"/>
        </w:rPr>
        <w:t>naukow</w:t>
      </w:r>
      <w:r>
        <w:rPr>
          <w:rFonts w:ascii="Calibri" w:eastAsia="Calibri" w:hAnsi="Calibri" w:cs="Calibri"/>
          <w:sz w:val="24"/>
          <w:szCs w:val="24"/>
        </w:rPr>
        <w:t>e</w:t>
      </w:r>
      <w:r w:rsidR="003600B1">
        <w:rPr>
          <w:rFonts w:ascii="Calibri" w:eastAsia="Calibri" w:hAnsi="Calibri" w:cs="Calibri"/>
          <w:sz w:val="24"/>
          <w:szCs w:val="24"/>
        </w:rPr>
        <w:t>, taki</w:t>
      </w:r>
      <w:r>
        <w:rPr>
          <w:rFonts w:ascii="Calibri" w:eastAsia="Calibri" w:hAnsi="Calibri" w:cs="Calibri"/>
          <w:sz w:val="24"/>
          <w:szCs w:val="24"/>
        </w:rPr>
        <w:t>e</w:t>
      </w:r>
      <w:r w:rsidR="003600B1">
        <w:rPr>
          <w:rFonts w:ascii="Calibri" w:eastAsia="Calibri" w:hAnsi="Calibri" w:cs="Calibri"/>
          <w:sz w:val="24"/>
          <w:szCs w:val="24"/>
        </w:rPr>
        <w:t xml:space="preserve"> jak współpraca w ramach Poznańskiej Fundacji Bibliotek Naukowych, </w:t>
      </w:r>
      <w:r w:rsidR="00E5421C">
        <w:rPr>
          <w:rFonts w:ascii="Calibri" w:eastAsia="Calibri" w:hAnsi="Calibri" w:cs="Calibri"/>
          <w:sz w:val="24"/>
          <w:szCs w:val="24"/>
        </w:rPr>
        <w:t>organiz</w:t>
      </w:r>
      <w:r w:rsidR="00E5421C">
        <w:rPr>
          <w:rFonts w:ascii="Calibri" w:eastAsia="Calibri" w:hAnsi="Calibri" w:cs="Calibri"/>
          <w:sz w:val="24"/>
          <w:szCs w:val="24"/>
        </w:rPr>
        <w:t>owanie</w:t>
      </w:r>
      <w:bookmarkStart w:id="0" w:name="_GoBack"/>
      <w:bookmarkEnd w:id="0"/>
      <w:r w:rsidR="00E5421C">
        <w:rPr>
          <w:rFonts w:ascii="Calibri" w:eastAsia="Calibri" w:hAnsi="Calibri" w:cs="Calibri"/>
          <w:sz w:val="24"/>
          <w:szCs w:val="24"/>
        </w:rPr>
        <w:t xml:space="preserve"> </w:t>
      </w:r>
      <w:r w:rsidR="003600B1">
        <w:rPr>
          <w:rFonts w:ascii="Calibri" w:eastAsia="Calibri" w:hAnsi="Calibri" w:cs="Calibri"/>
          <w:sz w:val="24"/>
          <w:szCs w:val="24"/>
        </w:rPr>
        <w:t>konferencj</w:t>
      </w:r>
      <w:r w:rsidR="002730B6">
        <w:rPr>
          <w:rFonts w:ascii="Calibri" w:eastAsia="Calibri" w:hAnsi="Calibri" w:cs="Calibri"/>
          <w:sz w:val="24"/>
          <w:szCs w:val="24"/>
        </w:rPr>
        <w:t>i</w:t>
      </w:r>
      <w:r w:rsidR="003600B1">
        <w:rPr>
          <w:rFonts w:ascii="Calibri" w:eastAsia="Calibri" w:hAnsi="Calibri" w:cs="Calibri"/>
          <w:sz w:val="24"/>
          <w:szCs w:val="24"/>
        </w:rPr>
        <w:t xml:space="preserve"> naukow</w:t>
      </w:r>
      <w:r w:rsidR="002730B6">
        <w:rPr>
          <w:rFonts w:ascii="Calibri" w:eastAsia="Calibri" w:hAnsi="Calibri" w:cs="Calibri"/>
          <w:sz w:val="24"/>
          <w:szCs w:val="24"/>
        </w:rPr>
        <w:t>ych</w:t>
      </w:r>
      <w:r w:rsidR="003600B1">
        <w:rPr>
          <w:rFonts w:ascii="Calibri" w:eastAsia="Calibri" w:hAnsi="Calibri" w:cs="Calibri"/>
          <w:sz w:val="24"/>
          <w:szCs w:val="24"/>
        </w:rPr>
        <w:t xml:space="preserve">, prowadzenie interdyscyplinarnych projektów badawczych </w:t>
      </w:r>
      <w:r w:rsidR="002730B6">
        <w:rPr>
          <w:rFonts w:ascii="Calibri" w:eastAsia="Calibri" w:hAnsi="Calibri" w:cs="Calibri"/>
          <w:sz w:val="24"/>
          <w:szCs w:val="24"/>
        </w:rPr>
        <w:t xml:space="preserve">czy </w:t>
      </w:r>
      <w:r w:rsidR="003600B1">
        <w:rPr>
          <w:rFonts w:ascii="Calibri" w:eastAsia="Calibri" w:hAnsi="Calibri" w:cs="Calibri"/>
          <w:sz w:val="24"/>
          <w:szCs w:val="24"/>
        </w:rPr>
        <w:t>działalność centrów środowiskowych. Od 2006/2007</w:t>
      </w:r>
      <w:r w:rsidR="00BD6206">
        <w:rPr>
          <w:rFonts w:ascii="Calibri" w:eastAsia="Calibri" w:hAnsi="Calibri" w:cs="Calibri"/>
          <w:sz w:val="24"/>
          <w:szCs w:val="24"/>
        </w:rPr>
        <w:t xml:space="preserve"> r.</w:t>
      </w:r>
      <w:r w:rsidR="003600B1">
        <w:rPr>
          <w:rFonts w:ascii="Calibri" w:eastAsia="Calibri" w:hAnsi="Calibri" w:cs="Calibri"/>
          <w:sz w:val="24"/>
          <w:szCs w:val="24"/>
        </w:rPr>
        <w:t xml:space="preserve"> skutecznie </w:t>
      </w:r>
      <w:r w:rsidR="002730B6">
        <w:rPr>
          <w:rFonts w:ascii="Calibri" w:eastAsia="Calibri" w:hAnsi="Calibri" w:cs="Calibri"/>
          <w:sz w:val="24"/>
          <w:szCs w:val="24"/>
        </w:rPr>
        <w:t xml:space="preserve">działa </w:t>
      </w:r>
      <w:r w:rsidR="003600B1">
        <w:rPr>
          <w:rFonts w:ascii="Calibri" w:eastAsia="Calibri" w:hAnsi="Calibri" w:cs="Calibri"/>
          <w:sz w:val="24"/>
          <w:szCs w:val="24"/>
        </w:rPr>
        <w:t xml:space="preserve">Międzyuczelniane Centrum Personalizacji Legitymacji Studenckich (MCPLS), które </w:t>
      </w:r>
      <w:r w:rsidR="008466FC">
        <w:rPr>
          <w:rFonts w:ascii="Calibri" w:eastAsia="Calibri" w:hAnsi="Calibri" w:cs="Calibri"/>
          <w:sz w:val="24"/>
          <w:szCs w:val="24"/>
        </w:rPr>
        <w:t>wydaje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600B1">
        <w:rPr>
          <w:rFonts w:ascii="Calibri" w:eastAsia="Calibri" w:hAnsi="Calibri" w:cs="Calibri"/>
          <w:sz w:val="24"/>
          <w:szCs w:val="24"/>
        </w:rPr>
        <w:t>legitymacje studenckie oraz pracownicze i doktoranckie</w:t>
      </w:r>
      <w:r w:rsidR="008466FC">
        <w:rPr>
          <w:rFonts w:ascii="Calibri" w:eastAsia="Calibri" w:hAnsi="Calibri" w:cs="Calibri"/>
          <w:sz w:val="24"/>
          <w:szCs w:val="24"/>
        </w:rPr>
        <w:t xml:space="preserve"> dla całego środowiska akademickiego Poznania</w:t>
      </w:r>
      <w:r w:rsidR="003600B1">
        <w:rPr>
          <w:rFonts w:ascii="Calibri" w:eastAsia="Calibri" w:hAnsi="Calibri" w:cs="Calibri"/>
          <w:sz w:val="24"/>
          <w:szCs w:val="24"/>
        </w:rPr>
        <w:t xml:space="preserve">. </w:t>
      </w:r>
      <w:r w:rsidR="001D0CC2">
        <w:rPr>
          <w:rFonts w:ascii="Calibri" w:eastAsia="Calibri" w:hAnsi="Calibri" w:cs="Calibri"/>
          <w:sz w:val="24"/>
          <w:szCs w:val="24"/>
        </w:rPr>
        <w:t>Od lat mają</w:t>
      </w:r>
      <w:r w:rsidR="003600B1">
        <w:rPr>
          <w:rFonts w:ascii="Calibri" w:eastAsia="Calibri" w:hAnsi="Calibri" w:cs="Calibri"/>
          <w:sz w:val="24"/>
          <w:szCs w:val="24"/>
        </w:rPr>
        <w:t xml:space="preserve"> miejsce także wspólne inicjatywy dydaktyczne, promocyjno-marketingowe i kulturalno-sportowe. Jednak realizacja planów stworzenia </w:t>
      </w:r>
      <w:r w:rsidR="00BD6206">
        <w:rPr>
          <w:rFonts w:ascii="Calibri" w:eastAsia="Calibri" w:hAnsi="Calibri" w:cs="Calibri"/>
          <w:sz w:val="24"/>
          <w:szCs w:val="24"/>
        </w:rPr>
        <w:t xml:space="preserve">ściślejszych </w:t>
      </w:r>
      <w:r w:rsidR="003600B1">
        <w:rPr>
          <w:rFonts w:ascii="Calibri" w:eastAsia="Calibri" w:hAnsi="Calibri" w:cs="Calibri"/>
          <w:sz w:val="24"/>
          <w:szCs w:val="24"/>
        </w:rPr>
        <w:t xml:space="preserve">ram organizacyjnych dla współpracy rozbijała się o brak podstaw prawnych. Nowe możliwości powstały po wejściu w życie Ustawy prawo o szkolnictwie wyższym i nauce z 20 lipca 2018 roku. </w:t>
      </w:r>
    </w:p>
    <w:p w14:paraId="62CB80FC" w14:textId="04F441AD" w:rsidR="002623A0" w:rsidRDefault="00047BA3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Przypomnijmy, c</w:t>
      </w:r>
      <w:r w:rsidR="002623A0">
        <w:rPr>
          <w:rFonts w:ascii="Calibri" w:eastAsia="Calibri" w:hAnsi="Calibri" w:cs="Calibri"/>
          <w:sz w:val="24"/>
          <w:szCs w:val="24"/>
        </w:rPr>
        <w:t>zym</w:t>
      </w:r>
      <w:r w:rsidR="00341619">
        <w:rPr>
          <w:rFonts w:ascii="Calibri" w:eastAsia="Calibri" w:hAnsi="Calibri" w:cs="Calibri"/>
          <w:sz w:val="24"/>
          <w:szCs w:val="24"/>
        </w:rPr>
        <w:t xml:space="preserve"> właściwie</w:t>
      </w:r>
      <w:r w:rsidR="002623A0">
        <w:rPr>
          <w:rFonts w:ascii="Calibri" w:eastAsia="Calibri" w:hAnsi="Calibri" w:cs="Calibri"/>
          <w:sz w:val="24"/>
          <w:szCs w:val="24"/>
        </w:rPr>
        <w:t xml:space="preserve"> jest federacja</w:t>
      </w:r>
      <w:r>
        <w:rPr>
          <w:rFonts w:ascii="Calibri" w:eastAsia="Calibri" w:hAnsi="Calibri" w:cs="Calibri"/>
          <w:sz w:val="24"/>
          <w:szCs w:val="24"/>
        </w:rPr>
        <w:t>. Słowo pochodzi z języka łacińskiego, w</w:t>
      </w:r>
      <w:r w:rsidR="00BA521D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 xml:space="preserve">którym oznacza „związek” </w:t>
      </w:r>
      <w:r w:rsidR="00D711FE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711FE" w:rsidRPr="00047BA3">
        <w:rPr>
          <w:rFonts w:ascii="Calibri" w:eastAsia="Calibri" w:hAnsi="Calibri" w:cs="Calibri"/>
          <w:i/>
          <w:iCs/>
          <w:sz w:val="24"/>
          <w:szCs w:val="24"/>
        </w:rPr>
        <w:t>foederatio</w:t>
      </w:r>
      <w:proofErr w:type="spellEnd"/>
      <w:r w:rsidR="00D711FE">
        <w:rPr>
          <w:rFonts w:ascii="Calibri" w:eastAsia="Calibri" w:hAnsi="Calibri" w:cs="Calibri"/>
          <w:sz w:val="24"/>
          <w:szCs w:val="24"/>
        </w:rPr>
        <w:t xml:space="preserve">). </w:t>
      </w:r>
      <w:r>
        <w:rPr>
          <w:rFonts w:ascii="Calibri" w:eastAsia="Calibri" w:hAnsi="Calibri" w:cs="Calibri"/>
          <w:sz w:val="24"/>
          <w:szCs w:val="24"/>
        </w:rPr>
        <w:t>W</w:t>
      </w:r>
      <w:r w:rsidR="00D711FE">
        <w:rPr>
          <w:rFonts w:ascii="Calibri" w:eastAsia="Calibri" w:hAnsi="Calibri" w:cs="Calibri"/>
          <w:sz w:val="24"/>
          <w:szCs w:val="24"/>
        </w:rPr>
        <w:t xml:space="preserve">yróżnić </w:t>
      </w:r>
      <w:r w:rsidR="00D27E7D">
        <w:rPr>
          <w:rFonts w:ascii="Calibri" w:eastAsia="Calibri" w:hAnsi="Calibri" w:cs="Calibri"/>
          <w:sz w:val="24"/>
          <w:szCs w:val="24"/>
        </w:rPr>
        <w:t xml:space="preserve">można </w:t>
      </w:r>
      <w:r w:rsidR="00D711FE">
        <w:rPr>
          <w:rFonts w:ascii="Calibri" w:eastAsia="Calibri" w:hAnsi="Calibri" w:cs="Calibri"/>
          <w:sz w:val="24"/>
          <w:szCs w:val="24"/>
        </w:rPr>
        <w:t xml:space="preserve">federacje w znaczeniu związku organizacyjnego (np. federacje </w:t>
      </w:r>
      <w:r w:rsidR="003F3265">
        <w:rPr>
          <w:rFonts w:ascii="Calibri" w:eastAsia="Calibri" w:hAnsi="Calibri" w:cs="Calibri"/>
          <w:sz w:val="24"/>
          <w:szCs w:val="24"/>
        </w:rPr>
        <w:t>sportowe</w:t>
      </w:r>
      <w:r w:rsidR="00341619">
        <w:rPr>
          <w:rFonts w:ascii="Calibri" w:eastAsia="Calibri" w:hAnsi="Calibri" w:cs="Calibri"/>
          <w:sz w:val="24"/>
          <w:szCs w:val="24"/>
        </w:rPr>
        <w:t>, zawodowe, w zakresie zainteresowań</w:t>
      </w:r>
      <w:r w:rsidR="003F3265">
        <w:rPr>
          <w:rFonts w:ascii="Calibri" w:eastAsia="Calibri" w:hAnsi="Calibri" w:cs="Calibri"/>
          <w:sz w:val="24"/>
          <w:szCs w:val="24"/>
        </w:rPr>
        <w:t>), jednak</w:t>
      </w:r>
      <w:r w:rsidR="00341619">
        <w:rPr>
          <w:rFonts w:ascii="Calibri" w:eastAsia="Calibri" w:hAnsi="Calibri" w:cs="Calibri"/>
          <w:sz w:val="24"/>
          <w:szCs w:val="24"/>
        </w:rPr>
        <w:t xml:space="preserve"> znacznie</w:t>
      </w:r>
      <w:r w:rsidR="003F3265">
        <w:rPr>
          <w:rFonts w:ascii="Calibri" w:eastAsia="Calibri" w:hAnsi="Calibri" w:cs="Calibri"/>
          <w:sz w:val="24"/>
          <w:szCs w:val="24"/>
        </w:rPr>
        <w:t xml:space="preserve"> częściej spotyka się to słowo w użyciu polityczno-</w:t>
      </w:r>
      <w:r w:rsidR="00341619">
        <w:rPr>
          <w:rFonts w:ascii="Calibri" w:eastAsia="Calibri" w:hAnsi="Calibri" w:cs="Calibri"/>
          <w:sz w:val="24"/>
          <w:szCs w:val="24"/>
        </w:rPr>
        <w:t>prawnym</w:t>
      </w:r>
      <w:r w:rsidR="001D0CC2">
        <w:rPr>
          <w:rFonts w:ascii="Calibri" w:eastAsia="Calibri" w:hAnsi="Calibri" w:cs="Calibri"/>
          <w:sz w:val="24"/>
          <w:szCs w:val="24"/>
        </w:rPr>
        <w:t>,</w:t>
      </w:r>
      <w:r w:rsidR="003F3265">
        <w:rPr>
          <w:rFonts w:ascii="Calibri" w:eastAsia="Calibri" w:hAnsi="Calibri" w:cs="Calibri"/>
          <w:sz w:val="24"/>
          <w:szCs w:val="24"/>
        </w:rPr>
        <w:t xml:space="preserve"> czyli państw</w:t>
      </w:r>
      <w:r w:rsidR="00341619">
        <w:rPr>
          <w:rFonts w:ascii="Calibri" w:eastAsia="Calibri" w:hAnsi="Calibri" w:cs="Calibri"/>
          <w:sz w:val="24"/>
          <w:szCs w:val="24"/>
        </w:rPr>
        <w:t>a</w:t>
      </w:r>
      <w:r w:rsidR="003F3265">
        <w:rPr>
          <w:rFonts w:ascii="Calibri" w:eastAsia="Calibri" w:hAnsi="Calibri" w:cs="Calibri"/>
          <w:sz w:val="24"/>
          <w:szCs w:val="24"/>
        </w:rPr>
        <w:t xml:space="preserve">. </w:t>
      </w:r>
      <w:r w:rsidR="00714737">
        <w:rPr>
          <w:rFonts w:ascii="Calibri" w:eastAsia="Calibri" w:hAnsi="Calibri" w:cs="Calibri"/>
          <w:sz w:val="24"/>
          <w:szCs w:val="24"/>
        </w:rPr>
        <w:t>W </w:t>
      </w:r>
      <w:r w:rsidR="003F3265">
        <w:rPr>
          <w:rFonts w:ascii="Calibri" w:eastAsia="Calibri" w:hAnsi="Calibri" w:cs="Calibri"/>
          <w:sz w:val="24"/>
          <w:szCs w:val="24"/>
        </w:rPr>
        <w:t xml:space="preserve">federacji poszczególne </w:t>
      </w:r>
      <w:r w:rsidR="002730B6">
        <w:rPr>
          <w:rFonts w:ascii="Calibri" w:eastAsia="Calibri" w:hAnsi="Calibri" w:cs="Calibri"/>
          <w:sz w:val="24"/>
          <w:szCs w:val="24"/>
        </w:rPr>
        <w:t>jednostki</w:t>
      </w:r>
      <w:r w:rsidR="003F3265">
        <w:rPr>
          <w:rFonts w:ascii="Calibri" w:eastAsia="Calibri" w:hAnsi="Calibri" w:cs="Calibri"/>
          <w:sz w:val="24"/>
          <w:szCs w:val="24"/>
        </w:rPr>
        <w:t xml:space="preserve"> posiadać mogą szeroką autonomię – zazwyczaj w zakresie </w:t>
      </w:r>
      <w:r w:rsidR="002730B6">
        <w:rPr>
          <w:rFonts w:ascii="Calibri" w:eastAsia="Calibri" w:hAnsi="Calibri" w:cs="Calibri"/>
          <w:sz w:val="24"/>
          <w:szCs w:val="24"/>
        </w:rPr>
        <w:t xml:space="preserve">określonym </w:t>
      </w:r>
      <w:r w:rsidR="003F3265">
        <w:rPr>
          <w:rFonts w:ascii="Calibri" w:eastAsia="Calibri" w:hAnsi="Calibri" w:cs="Calibri"/>
          <w:sz w:val="24"/>
          <w:szCs w:val="24"/>
        </w:rPr>
        <w:t>w</w:t>
      </w:r>
      <w:r w:rsidR="00D27E7D">
        <w:rPr>
          <w:rFonts w:ascii="Calibri" w:eastAsia="Calibri" w:hAnsi="Calibri" w:cs="Calibri"/>
          <w:sz w:val="24"/>
          <w:szCs w:val="24"/>
        </w:rPr>
        <w:t xml:space="preserve"> umowie </w:t>
      </w:r>
      <w:r w:rsidR="003F3265">
        <w:rPr>
          <w:rFonts w:ascii="Calibri" w:eastAsia="Calibri" w:hAnsi="Calibri" w:cs="Calibri"/>
          <w:sz w:val="24"/>
          <w:szCs w:val="24"/>
        </w:rPr>
        <w:t>(</w:t>
      </w:r>
      <w:r w:rsidR="00D27E7D">
        <w:rPr>
          <w:rFonts w:ascii="Calibri" w:eastAsia="Calibri" w:hAnsi="Calibri" w:cs="Calibri"/>
          <w:sz w:val="24"/>
          <w:szCs w:val="24"/>
        </w:rPr>
        <w:t xml:space="preserve">często w akcie najwyższej rangi, </w:t>
      </w:r>
      <w:r w:rsidR="003F3265">
        <w:rPr>
          <w:rFonts w:ascii="Calibri" w:eastAsia="Calibri" w:hAnsi="Calibri" w:cs="Calibri"/>
          <w:sz w:val="24"/>
          <w:szCs w:val="24"/>
        </w:rPr>
        <w:t xml:space="preserve">na przykład w konstytucji). </w:t>
      </w:r>
      <w:r w:rsidR="00341619">
        <w:rPr>
          <w:rFonts w:ascii="Calibri" w:eastAsia="Calibri" w:hAnsi="Calibri" w:cs="Calibri"/>
          <w:sz w:val="24"/>
          <w:szCs w:val="24"/>
        </w:rPr>
        <w:t xml:space="preserve">Jednym z głównych założeń jest podział zadań na realizowane </w:t>
      </w:r>
      <w:r w:rsidR="00D27E7D">
        <w:rPr>
          <w:rFonts w:ascii="Calibri" w:eastAsia="Calibri" w:hAnsi="Calibri" w:cs="Calibri"/>
          <w:sz w:val="24"/>
          <w:szCs w:val="24"/>
        </w:rPr>
        <w:t xml:space="preserve">przez </w:t>
      </w:r>
      <w:r w:rsidR="00714737">
        <w:rPr>
          <w:rFonts w:ascii="Calibri" w:eastAsia="Calibri" w:hAnsi="Calibri" w:cs="Calibri"/>
          <w:sz w:val="24"/>
          <w:szCs w:val="24"/>
        </w:rPr>
        <w:t>jednostki</w:t>
      </w:r>
      <w:r w:rsidR="00D27E7D">
        <w:rPr>
          <w:rFonts w:ascii="Calibri" w:eastAsia="Calibri" w:hAnsi="Calibri" w:cs="Calibri"/>
          <w:sz w:val="24"/>
          <w:szCs w:val="24"/>
        </w:rPr>
        <w:t xml:space="preserve"> </w:t>
      </w:r>
      <w:r w:rsidR="00A920A5">
        <w:rPr>
          <w:rFonts w:ascii="Calibri" w:eastAsia="Calibri" w:hAnsi="Calibri" w:cs="Calibri"/>
          <w:sz w:val="24"/>
          <w:szCs w:val="24"/>
        </w:rPr>
        <w:t>samodzielnie oraz wspólnie.</w:t>
      </w:r>
      <w:r w:rsidR="00341619">
        <w:rPr>
          <w:rFonts w:ascii="Calibri" w:eastAsia="Calibri" w:hAnsi="Calibri" w:cs="Calibri"/>
          <w:sz w:val="24"/>
          <w:szCs w:val="24"/>
        </w:rPr>
        <w:t xml:space="preserve"> </w:t>
      </w:r>
      <w:r w:rsidR="00D80900">
        <w:rPr>
          <w:rFonts w:ascii="Calibri" w:eastAsia="Calibri" w:hAnsi="Calibri" w:cs="Calibri"/>
          <w:sz w:val="24"/>
          <w:szCs w:val="24"/>
        </w:rPr>
        <w:t xml:space="preserve">Podmioty federacji zachowują </w:t>
      </w:r>
      <w:r w:rsidR="001D0665">
        <w:rPr>
          <w:rFonts w:ascii="Calibri" w:eastAsia="Calibri" w:hAnsi="Calibri" w:cs="Calibri"/>
          <w:sz w:val="24"/>
          <w:szCs w:val="24"/>
        </w:rPr>
        <w:t xml:space="preserve">zatem </w:t>
      </w:r>
      <w:r w:rsidR="00D80900">
        <w:rPr>
          <w:rFonts w:ascii="Calibri" w:eastAsia="Calibri" w:hAnsi="Calibri" w:cs="Calibri"/>
          <w:sz w:val="24"/>
          <w:szCs w:val="24"/>
        </w:rPr>
        <w:t xml:space="preserve">swoją odrębność, mają </w:t>
      </w:r>
      <w:r w:rsidR="00D80900" w:rsidRPr="00D80900">
        <w:rPr>
          <w:rFonts w:ascii="Calibri" w:hAnsi="Calibri" w:cs="Calibri"/>
          <w:sz w:val="24"/>
          <w:szCs w:val="24"/>
        </w:rPr>
        <w:t>szeroką autonomię wewnętrzną</w:t>
      </w:r>
      <w:r w:rsidR="00D27E7D">
        <w:rPr>
          <w:rFonts w:ascii="Calibri" w:hAnsi="Calibri" w:cs="Calibri"/>
          <w:sz w:val="24"/>
          <w:szCs w:val="24"/>
        </w:rPr>
        <w:t>,</w:t>
      </w:r>
      <w:r w:rsidR="00D80900">
        <w:rPr>
          <w:rFonts w:ascii="Calibri" w:hAnsi="Calibri" w:cs="Calibri"/>
          <w:sz w:val="24"/>
          <w:szCs w:val="24"/>
        </w:rPr>
        <w:t xml:space="preserve"> w </w:t>
      </w:r>
      <w:r w:rsidR="00341619">
        <w:rPr>
          <w:rFonts w:ascii="Calibri" w:hAnsi="Calibri" w:cs="Calibri"/>
          <w:sz w:val="24"/>
          <w:szCs w:val="24"/>
        </w:rPr>
        <w:t>większości</w:t>
      </w:r>
      <w:r w:rsidR="00D80900">
        <w:rPr>
          <w:rFonts w:ascii="Calibri" w:hAnsi="Calibri" w:cs="Calibri"/>
          <w:sz w:val="24"/>
          <w:szCs w:val="24"/>
        </w:rPr>
        <w:t xml:space="preserve"> </w:t>
      </w:r>
      <w:r w:rsidR="001D0665">
        <w:rPr>
          <w:rFonts w:ascii="Calibri" w:hAnsi="Calibri" w:cs="Calibri"/>
          <w:sz w:val="24"/>
          <w:szCs w:val="24"/>
        </w:rPr>
        <w:t xml:space="preserve">obszarów </w:t>
      </w:r>
      <w:r w:rsidR="00D80900">
        <w:rPr>
          <w:rFonts w:ascii="Calibri" w:hAnsi="Calibri" w:cs="Calibri"/>
          <w:sz w:val="24"/>
          <w:szCs w:val="24"/>
        </w:rPr>
        <w:t xml:space="preserve">tworzą własne prawa, ale </w:t>
      </w:r>
      <w:r w:rsidR="00D80900">
        <w:rPr>
          <w:rFonts w:ascii="Calibri" w:eastAsia="Calibri" w:hAnsi="Calibri" w:cs="Calibri"/>
          <w:sz w:val="24"/>
          <w:szCs w:val="24"/>
        </w:rPr>
        <w:t>dobrowolnie</w:t>
      </w:r>
      <w:r w:rsidR="002623A0">
        <w:rPr>
          <w:rFonts w:ascii="Calibri" w:eastAsia="Calibri" w:hAnsi="Calibri" w:cs="Calibri"/>
          <w:sz w:val="24"/>
          <w:szCs w:val="24"/>
        </w:rPr>
        <w:t xml:space="preserve"> </w:t>
      </w:r>
      <w:r w:rsidR="00D80900">
        <w:rPr>
          <w:rFonts w:ascii="Calibri" w:eastAsia="Calibri" w:hAnsi="Calibri" w:cs="Calibri"/>
          <w:sz w:val="24"/>
          <w:szCs w:val="24"/>
        </w:rPr>
        <w:t xml:space="preserve">część </w:t>
      </w:r>
      <w:r w:rsidR="002730B6">
        <w:rPr>
          <w:rFonts w:ascii="Calibri" w:eastAsia="Calibri" w:hAnsi="Calibri" w:cs="Calibri"/>
          <w:sz w:val="24"/>
          <w:szCs w:val="24"/>
        </w:rPr>
        <w:t>swoich uprawnień</w:t>
      </w:r>
      <w:r w:rsidR="00D27E7D">
        <w:rPr>
          <w:rFonts w:ascii="Calibri" w:eastAsia="Calibri" w:hAnsi="Calibri" w:cs="Calibri"/>
          <w:sz w:val="24"/>
          <w:szCs w:val="24"/>
        </w:rPr>
        <w:t xml:space="preserve"> </w:t>
      </w:r>
      <w:r w:rsidR="00A920A5">
        <w:rPr>
          <w:rFonts w:ascii="Calibri" w:eastAsia="Calibri" w:hAnsi="Calibri" w:cs="Calibri"/>
          <w:sz w:val="24"/>
          <w:szCs w:val="24"/>
        </w:rPr>
        <w:t>przekazują</w:t>
      </w:r>
      <w:r w:rsidR="00D27E7D">
        <w:rPr>
          <w:rFonts w:ascii="Calibri" w:eastAsia="Calibri" w:hAnsi="Calibri" w:cs="Calibri"/>
          <w:sz w:val="24"/>
          <w:szCs w:val="24"/>
        </w:rPr>
        <w:t xml:space="preserve"> </w:t>
      </w:r>
      <w:r w:rsidR="00D80900">
        <w:rPr>
          <w:rFonts w:ascii="Calibri" w:eastAsia="Calibri" w:hAnsi="Calibri" w:cs="Calibri"/>
          <w:sz w:val="24"/>
          <w:szCs w:val="24"/>
        </w:rPr>
        <w:t xml:space="preserve">organom </w:t>
      </w:r>
      <w:r w:rsidR="003600B1">
        <w:rPr>
          <w:rFonts w:ascii="Calibri" w:eastAsia="Calibri" w:hAnsi="Calibri" w:cs="Calibri"/>
          <w:sz w:val="24"/>
          <w:szCs w:val="24"/>
        </w:rPr>
        <w:t>federacji</w:t>
      </w:r>
      <w:r w:rsidR="00D80900">
        <w:rPr>
          <w:rFonts w:ascii="Calibri" w:eastAsia="Calibri" w:hAnsi="Calibri" w:cs="Calibri"/>
          <w:sz w:val="24"/>
          <w:szCs w:val="24"/>
        </w:rPr>
        <w:t xml:space="preserve">. </w:t>
      </w:r>
      <w:r w:rsidR="006B1CDE">
        <w:rPr>
          <w:rFonts w:ascii="Calibri" w:eastAsia="Calibri" w:hAnsi="Calibri" w:cs="Calibri"/>
          <w:sz w:val="24"/>
          <w:szCs w:val="24"/>
        </w:rPr>
        <w:t>O</w:t>
      </w:r>
      <w:r w:rsidR="00D80900">
        <w:rPr>
          <w:rFonts w:ascii="Calibri" w:eastAsia="Calibri" w:hAnsi="Calibri" w:cs="Calibri"/>
          <w:sz w:val="24"/>
          <w:szCs w:val="24"/>
        </w:rPr>
        <w:t xml:space="preserve">rgany </w:t>
      </w:r>
      <w:r w:rsidR="006B1CDE">
        <w:rPr>
          <w:rFonts w:ascii="Calibri" w:eastAsia="Calibri" w:hAnsi="Calibri" w:cs="Calibri"/>
          <w:sz w:val="24"/>
          <w:szCs w:val="24"/>
        </w:rPr>
        <w:t xml:space="preserve">te </w:t>
      </w:r>
      <w:r w:rsidR="00D80900">
        <w:rPr>
          <w:rFonts w:ascii="Calibri" w:eastAsia="Calibri" w:hAnsi="Calibri" w:cs="Calibri"/>
          <w:sz w:val="24"/>
          <w:szCs w:val="24"/>
        </w:rPr>
        <w:t xml:space="preserve">zwykle pełnią rolę reprezentatywną, </w:t>
      </w:r>
      <w:r w:rsidR="006B1CDE">
        <w:rPr>
          <w:rFonts w:ascii="Calibri" w:eastAsia="Calibri" w:hAnsi="Calibri" w:cs="Calibri"/>
          <w:sz w:val="24"/>
          <w:szCs w:val="24"/>
        </w:rPr>
        <w:t xml:space="preserve">a </w:t>
      </w:r>
      <w:r w:rsidR="00D80900">
        <w:rPr>
          <w:rFonts w:ascii="Calibri" w:eastAsia="Calibri" w:hAnsi="Calibri" w:cs="Calibri"/>
          <w:sz w:val="24"/>
          <w:szCs w:val="24"/>
        </w:rPr>
        <w:t xml:space="preserve">zakres ich relacji z podmiotami tworzącymi federację jest </w:t>
      </w:r>
      <w:r w:rsidR="006B1CDE">
        <w:rPr>
          <w:rFonts w:ascii="Calibri" w:eastAsia="Calibri" w:hAnsi="Calibri" w:cs="Calibri"/>
          <w:sz w:val="24"/>
          <w:szCs w:val="24"/>
        </w:rPr>
        <w:t>regulowany</w:t>
      </w:r>
      <w:r w:rsidR="00341619">
        <w:rPr>
          <w:rFonts w:ascii="Calibri" w:eastAsia="Calibri" w:hAnsi="Calibri" w:cs="Calibri"/>
          <w:sz w:val="24"/>
          <w:szCs w:val="24"/>
        </w:rPr>
        <w:t xml:space="preserve"> </w:t>
      </w:r>
      <w:r w:rsidR="00D80900">
        <w:rPr>
          <w:rFonts w:ascii="Calibri" w:eastAsia="Calibri" w:hAnsi="Calibri" w:cs="Calibri"/>
          <w:sz w:val="24"/>
          <w:szCs w:val="24"/>
        </w:rPr>
        <w:t>umow</w:t>
      </w:r>
      <w:r w:rsidR="006B1CDE">
        <w:rPr>
          <w:rFonts w:ascii="Calibri" w:eastAsia="Calibri" w:hAnsi="Calibri" w:cs="Calibri"/>
          <w:sz w:val="24"/>
          <w:szCs w:val="24"/>
        </w:rPr>
        <w:t>ą</w:t>
      </w:r>
      <w:r w:rsidR="00D80900">
        <w:rPr>
          <w:rFonts w:ascii="Calibri" w:eastAsia="Calibri" w:hAnsi="Calibri" w:cs="Calibri"/>
          <w:sz w:val="24"/>
          <w:szCs w:val="24"/>
        </w:rPr>
        <w:t>.</w:t>
      </w:r>
      <w:r w:rsidR="001D0665">
        <w:rPr>
          <w:rFonts w:ascii="Calibri" w:eastAsia="Calibri" w:hAnsi="Calibri" w:cs="Calibri"/>
          <w:sz w:val="24"/>
          <w:szCs w:val="24"/>
        </w:rPr>
        <w:t xml:space="preserve"> </w:t>
      </w:r>
      <w:r w:rsidR="006B1CDE">
        <w:rPr>
          <w:rFonts w:ascii="Calibri" w:eastAsia="Calibri" w:hAnsi="Calibri" w:cs="Calibri"/>
          <w:sz w:val="24"/>
          <w:szCs w:val="24"/>
        </w:rPr>
        <w:t>Jako z</w:t>
      </w:r>
      <w:r w:rsidR="001D0665">
        <w:rPr>
          <w:rFonts w:ascii="Calibri" w:eastAsia="Calibri" w:hAnsi="Calibri" w:cs="Calibri"/>
          <w:sz w:val="24"/>
          <w:szCs w:val="24"/>
        </w:rPr>
        <w:t xml:space="preserve">adania wspólne </w:t>
      </w:r>
      <w:r w:rsidR="006B1CDE">
        <w:rPr>
          <w:rFonts w:ascii="Calibri" w:eastAsia="Calibri" w:hAnsi="Calibri" w:cs="Calibri"/>
          <w:sz w:val="24"/>
          <w:szCs w:val="24"/>
        </w:rPr>
        <w:t>przyjmuje się zazwyczaj te, które federacja może</w:t>
      </w:r>
      <w:r w:rsidR="001D0665">
        <w:rPr>
          <w:rFonts w:ascii="Calibri" w:eastAsia="Calibri" w:hAnsi="Calibri" w:cs="Calibri"/>
          <w:sz w:val="24"/>
          <w:szCs w:val="24"/>
        </w:rPr>
        <w:t xml:space="preserve"> realizować sprawniej, z korzyścią dla wszystkich </w:t>
      </w:r>
      <w:r w:rsidR="001D0CC2">
        <w:rPr>
          <w:rFonts w:ascii="Calibri" w:eastAsia="Calibri" w:hAnsi="Calibri" w:cs="Calibri"/>
          <w:sz w:val="24"/>
          <w:szCs w:val="24"/>
        </w:rPr>
        <w:t xml:space="preserve">jej </w:t>
      </w:r>
      <w:r w:rsidR="001D0665">
        <w:rPr>
          <w:rFonts w:ascii="Calibri" w:eastAsia="Calibri" w:hAnsi="Calibri" w:cs="Calibri"/>
          <w:sz w:val="24"/>
          <w:szCs w:val="24"/>
        </w:rPr>
        <w:t>członków.</w:t>
      </w:r>
    </w:p>
    <w:p w14:paraId="57E1F3C5" w14:textId="7CC6A69A" w:rsidR="008E7BA3" w:rsidRDefault="00D80900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2623A0">
        <w:rPr>
          <w:rFonts w:ascii="Calibri" w:eastAsia="Calibri" w:hAnsi="Calibri" w:cs="Calibri"/>
          <w:sz w:val="24"/>
          <w:szCs w:val="24"/>
        </w:rPr>
        <w:t>rzepisy ustawy</w:t>
      </w:r>
      <w:r>
        <w:rPr>
          <w:rFonts w:ascii="Calibri" w:eastAsia="Calibri" w:hAnsi="Calibri" w:cs="Calibri"/>
          <w:sz w:val="24"/>
          <w:szCs w:val="24"/>
        </w:rPr>
        <w:t xml:space="preserve"> Prawo o szkolnictwie wyższym</w:t>
      </w:r>
      <w:r w:rsidR="002623A0">
        <w:rPr>
          <w:rFonts w:ascii="Calibri" w:eastAsia="Calibri" w:hAnsi="Calibri" w:cs="Calibri"/>
          <w:sz w:val="24"/>
          <w:szCs w:val="24"/>
        </w:rPr>
        <w:t xml:space="preserve"> </w:t>
      </w:r>
      <w:r w:rsidR="001C3D41">
        <w:rPr>
          <w:rFonts w:ascii="Calibri" w:eastAsia="Calibri" w:hAnsi="Calibri" w:cs="Calibri"/>
          <w:sz w:val="24"/>
          <w:szCs w:val="24"/>
        </w:rPr>
        <w:t xml:space="preserve">i nauce </w:t>
      </w:r>
      <w:r w:rsidR="002623A0">
        <w:rPr>
          <w:rFonts w:ascii="Calibri" w:eastAsia="Calibri" w:hAnsi="Calibri" w:cs="Calibri"/>
          <w:sz w:val="24"/>
          <w:szCs w:val="24"/>
        </w:rPr>
        <w:t>stanowią podstawę naszych planów i działań w zakresie</w:t>
      </w:r>
      <w:r>
        <w:rPr>
          <w:rFonts w:ascii="Calibri" w:eastAsia="Calibri" w:hAnsi="Calibri" w:cs="Calibri"/>
          <w:sz w:val="24"/>
          <w:szCs w:val="24"/>
        </w:rPr>
        <w:t xml:space="preserve"> utworzenia federacji</w:t>
      </w:r>
      <w:r w:rsidR="002623A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600B1">
        <w:rPr>
          <w:rFonts w:ascii="Calibri" w:eastAsia="Calibri" w:hAnsi="Calibri" w:cs="Calibri"/>
          <w:sz w:val="24"/>
          <w:szCs w:val="24"/>
        </w:rPr>
        <w:t xml:space="preserve">W ustawie Dział IV zatytułowany „Federacje” w dwunastu artykułach (art. 165-176) nakreśla ramy prawne dla tworzenia federacji. </w:t>
      </w:r>
      <w:r>
        <w:rPr>
          <w:rFonts w:ascii="Calibri" w:eastAsia="Calibri" w:hAnsi="Calibri" w:cs="Calibri"/>
          <w:sz w:val="24"/>
          <w:szCs w:val="24"/>
        </w:rPr>
        <w:t>Pierwszy z tych artykułów (art. 165) stanowi,</w:t>
      </w:r>
      <w:r w:rsidR="003600B1">
        <w:rPr>
          <w:rFonts w:ascii="Calibri" w:eastAsia="Calibri" w:hAnsi="Calibri" w:cs="Calibri"/>
          <w:sz w:val="24"/>
          <w:szCs w:val="24"/>
        </w:rPr>
        <w:t xml:space="preserve"> że federację tworzyć mogą publiczne uczelnie akademickie między sobą lub z instytutami badawczymi, instytutami Polskiej Akademii Nauk lub też instytut</w:t>
      </w:r>
      <w:r w:rsidR="001C3D41">
        <w:rPr>
          <w:rFonts w:ascii="Calibri" w:eastAsia="Calibri" w:hAnsi="Calibri" w:cs="Calibri"/>
          <w:sz w:val="24"/>
          <w:szCs w:val="24"/>
        </w:rPr>
        <w:t>ami</w:t>
      </w:r>
      <w:r w:rsidR="003600B1">
        <w:rPr>
          <w:rFonts w:ascii="Calibri" w:eastAsia="Calibri" w:hAnsi="Calibri" w:cs="Calibri"/>
          <w:sz w:val="24"/>
          <w:szCs w:val="24"/>
        </w:rPr>
        <w:t xml:space="preserve"> międzynarodowym</w:t>
      </w:r>
      <w:r w:rsidR="001C3D41">
        <w:rPr>
          <w:rFonts w:ascii="Calibri" w:eastAsia="Calibri" w:hAnsi="Calibri" w:cs="Calibri"/>
          <w:sz w:val="24"/>
          <w:szCs w:val="24"/>
        </w:rPr>
        <w:t>i</w:t>
      </w:r>
      <w:r w:rsidR="003600B1">
        <w:rPr>
          <w:rFonts w:ascii="Calibri" w:eastAsia="Calibri" w:hAnsi="Calibri" w:cs="Calibri"/>
          <w:sz w:val="24"/>
          <w:szCs w:val="24"/>
        </w:rPr>
        <w:t xml:space="preserve">. </w:t>
      </w:r>
    </w:p>
    <w:p w14:paraId="494AFFA7" w14:textId="4DD61D5B" w:rsidR="008E7BA3" w:rsidRDefault="003600B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Federację muszą tworzyć co najmniej dwie jednostki, z których każda może być członkiem tylko jednej federacji. </w:t>
      </w:r>
      <w:r w:rsidR="008E7BA3">
        <w:rPr>
          <w:rFonts w:ascii="Calibri" w:eastAsia="Calibri" w:hAnsi="Calibri" w:cs="Calibri"/>
          <w:sz w:val="24"/>
          <w:szCs w:val="24"/>
        </w:rPr>
        <w:t>Zamiar utworzenia federacji przez osiem publicznych uczelni Poznania spełnia zarazem warunek konieczny</w:t>
      </w:r>
      <w:r w:rsidR="001D0665">
        <w:rPr>
          <w:rFonts w:ascii="Calibri" w:eastAsia="Calibri" w:hAnsi="Calibri" w:cs="Calibri"/>
          <w:sz w:val="24"/>
          <w:szCs w:val="24"/>
        </w:rPr>
        <w:t>,</w:t>
      </w:r>
      <w:r w:rsidR="008E7BA3">
        <w:rPr>
          <w:rFonts w:ascii="Calibri" w:eastAsia="Calibri" w:hAnsi="Calibri" w:cs="Calibri"/>
          <w:sz w:val="24"/>
          <w:szCs w:val="24"/>
        </w:rPr>
        <w:t xml:space="preserve"> jak i warunek wystarczający</w:t>
      </w:r>
      <w:r w:rsidR="001D0CC2">
        <w:rPr>
          <w:rFonts w:ascii="Calibri" w:eastAsia="Calibri" w:hAnsi="Calibri" w:cs="Calibri"/>
          <w:sz w:val="24"/>
          <w:szCs w:val="24"/>
        </w:rPr>
        <w:t xml:space="preserve"> utworzenia federacji </w:t>
      </w:r>
      <w:r w:rsidR="001D0CC2">
        <w:rPr>
          <w:rFonts w:ascii="Calibri" w:eastAsia="Calibri" w:hAnsi="Calibri" w:cs="Calibri"/>
          <w:sz w:val="24"/>
          <w:szCs w:val="24"/>
        </w:rPr>
        <w:lastRenderedPageBreak/>
        <w:t>uczelni publicznych</w:t>
      </w:r>
      <w:r w:rsidR="008E7BA3">
        <w:rPr>
          <w:rFonts w:ascii="Calibri" w:eastAsia="Calibri" w:hAnsi="Calibri" w:cs="Calibri"/>
          <w:sz w:val="24"/>
          <w:szCs w:val="24"/>
        </w:rPr>
        <w:t xml:space="preserve"> (z dużym nadmiarem przekraczamy ustawowe minimum co najmniej dwóch partnerów).</w:t>
      </w:r>
    </w:p>
    <w:p w14:paraId="00000008" w14:textId="4EF3D1E9" w:rsidR="00216C76" w:rsidRDefault="003600B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Ustawa rysuje również cele, które winna realizować federacja, tj. prowadzenie działalności naukowej, kształcenie doktorantów, nadawanie stopni naukowych lub stopni w zakresie sztuki, komercjalizację wyników działalności naukowej oraz know-how związanego z tymi wynikami, a także inne </w:t>
      </w:r>
      <w:r w:rsidR="00C23441">
        <w:rPr>
          <w:rFonts w:ascii="Calibri" w:eastAsia="Calibri" w:hAnsi="Calibri" w:cs="Calibri"/>
          <w:sz w:val="24"/>
          <w:szCs w:val="24"/>
        </w:rPr>
        <w:t xml:space="preserve">cele </w:t>
      </w:r>
      <w:r>
        <w:rPr>
          <w:rFonts w:ascii="Calibri" w:eastAsia="Calibri" w:hAnsi="Calibri" w:cs="Calibri"/>
          <w:sz w:val="24"/>
          <w:szCs w:val="24"/>
        </w:rPr>
        <w:t>określone w statucie</w:t>
      </w:r>
      <w:r w:rsidR="00050396">
        <w:rPr>
          <w:rFonts w:ascii="Calibri" w:eastAsia="Calibri" w:hAnsi="Calibri" w:cs="Calibri"/>
          <w:sz w:val="24"/>
          <w:szCs w:val="24"/>
        </w:rPr>
        <w:t>. J</w:t>
      </w:r>
      <w:r>
        <w:rPr>
          <w:rFonts w:ascii="Calibri" w:eastAsia="Calibri" w:hAnsi="Calibri" w:cs="Calibri"/>
          <w:sz w:val="24"/>
          <w:szCs w:val="24"/>
        </w:rPr>
        <w:t>edno</w:t>
      </w:r>
      <w:r w:rsidR="00050396">
        <w:rPr>
          <w:rFonts w:ascii="Calibri" w:eastAsia="Calibri" w:hAnsi="Calibri" w:cs="Calibri"/>
          <w:sz w:val="24"/>
          <w:szCs w:val="24"/>
        </w:rPr>
        <w:t>cześnie</w:t>
      </w:r>
      <w:r>
        <w:rPr>
          <w:rFonts w:ascii="Calibri" w:eastAsia="Calibri" w:hAnsi="Calibri" w:cs="Calibri"/>
          <w:sz w:val="24"/>
          <w:szCs w:val="24"/>
        </w:rPr>
        <w:t xml:space="preserve"> art. 165 ust. 3 </w:t>
      </w:r>
      <w:r w:rsidR="00050396">
        <w:rPr>
          <w:rFonts w:ascii="Calibri" w:eastAsia="Calibri" w:hAnsi="Calibri" w:cs="Calibri"/>
          <w:sz w:val="24"/>
          <w:szCs w:val="24"/>
        </w:rPr>
        <w:t xml:space="preserve">podkreśla, </w:t>
      </w:r>
      <w:r>
        <w:rPr>
          <w:rFonts w:ascii="Calibri" w:eastAsia="Calibri" w:hAnsi="Calibri" w:cs="Calibri"/>
          <w:sz w:val="24"/>
          <w:szCs w:val="24"/>
        </w:rPr>
        <w:t>że zadania federacji nie mogą obejmować wspólnego kształcenia na studiach</w:t>
      </w:r>
      <w:r w:rsidR="0071473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14737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 w:rsidR="00C23441">
        <w:rPr>
          <w:rFonts w:ascii="Calibri" w:eastAsia="Calibri" w:hAnsi="Calibri" w:cs="Calibri"/>
          <w:sz w:val="24"/>
          <w:szCs w:val="24"/>
        </w:rPr>
        <w:t>oznacza</w:t>
      </w:r>
      <w:r>
        <w:rPr>
          <w:rFonts w:ascii="Calibri" w:eastAsia="Calibri" w:hAnsi="Calibri" w:cs="Calibri"/>
          <w:sz w:val="24"/>
          <w:szCs w:val="24"/>
        </w:rPr>
        <w:t>, że federacja nie może być inicjatorem takiego kształcenia</w:t>
      </w:r>
      <w:r w:rsidR="00714737">
        <w:rPr>
          <w:rFonts w:ascii="Calibri" w:eastAsia="Calibri" w:hAnsi="Calibri" w:cs="Calibri"/>
          <w:sz w:val="24"/>
          <w:szCs w:val="24"/>
        </w:rPr>
        <w:t>, j</w:t>
      </w:r>
      <w:r>
        <w:rPr>
          <w:rFonts w:ascii="Calibri" w:eastAsia="Calibri" w:hAnsi="Calibri" w:cs="Calibri"/>
          <w:sz w:val="24"/>
          <w:szCs w:val="24"/>
        </w:rPr>
        <w:t>ednak jednostki wchodzące w skład federacji mogą wspólnie prowadzić kierunki studiów.</w:t>
      </w:r>
    </w:p>
    <w:p w14:paraId="00000009" w14:textId="28744A3A" w:rsidR="00216C76" w:rsidRDefault="003600B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Federację tworzy (ale też likwiduje, zmienia jej skład i nazwę) minister w drodze decyzji administracyjnej. Dlatego wniosek o utworzenie federacji składają jednostki uczestniczące, przedkładając ministrowi projekt statutu, który musi być zatwierdzony przez organy uczelni właściwe do uchwalenia statutów (senaty naszych ośmiu uczelni). Ten sam art</w:t>
      </w:r>
      <w:r w:rsidR="001D0665">
        <w:rPr>
          <w:rFonts w:ascii="Calibri" w:eastAsia="Calibri" w:hAnsi="Calibri" w:cs="Calibri"/>
          <w:sz w:val="24"/>
          <w:szCs w:val="24"/>
        </w:rPr>
        <w:t xml:space="preserve">ykuł </w:t>
      </w:r>
      <w:r>
        <w:rPr>
          <w:rFonts w:ascii="Calibri" w:eastAsia="Calibri" w:hAnsi="Calibri" w:cs="Calibri"/>
          <w:sz w:val="24"/>
          <w:szCs w:val="24"/>
        </w:rPr>
        <w:t>określa, co w szczególności ma zawierać statut, a mianowicie nazwę i siedzibę federacji, wykaz jednostek federacji i jej zadania. Ma też wskazać organy federacji wraz z zadaniami, sposób ich powołania (i odwołania), a także sposób działania. Dokument ma również określ</w:t>
      </w:r>
      <w:r w:rsidR="00050396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ć zasady korzystania z obiektów i urządzeń federacji lub jednostek uczestniczących, wskazać jednostkę federacji uprawnioną do otrzymania środków na kształcenie w szkole doktorskiej oraz zasady udziału w pokrywaniu kosztów działalności federacji (w tym kosztów likwidacji federacji).</w:t>
      </w:r>
    </w:p>
    <w:p w14:paraId="0000000A" w14:textId="275958B0" w:rsidR="00216C76" w:rsidRDefault="003600B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zapisach przygotowywanego projektu statutu będziemy Państwa niebawem informować</w:t>
      </w:r>
      <w:r w:rsidR="008E7BA3">
        <w:rPr>
          <w:rFonts w:ascii="Calibri" w:eastAsia="Calibri" w:hAnsi="Calibri" w:cs="Calibri"/>
          <w:sz w:val="24"/>
          <w:szCs w:val="24"/>
        </w:rPr>
        <w:t xml:space="preserve"> w kolejnych komunikatach</w:t>
      </w:r>
      <w:r>
        <w:rPr>
          <w:rFonts w:ascii="Calibri" w:eastAsia="Calibri" w:hAnsi="Calibri" w:cs="Calibri"/>
          <w:sz w:val="24"/>
          <w:szCs w:val="24"/>
        </w:rPr>
        <w:t xml:space="preserve">. Już dzisiaj możemy nadmienić, że rozważamy </w:t>
      </w:r>
      <w:r w:rsidR="00564EB0">
        <w:rPr>
          <w:rFonts w:ascii="Calibri" w:eastAsia="Calibri" w:hAnsi="Calibri" w:cs="Calibri"/>
          <w:sz w:val="24"/>
          <w:szCs w:val="24"/>
        </w:rPr>
        <w:t xml:space="preserve">poddanie </w:t>
      </w:r>
      <w:r w:rsidR="004A1CB1">
        <w:rPr>
          <w:rFonts w:ascii="Calibri" w:eastAsia="Calibri" w:hAnsi="Calibri" w:cs="Calibri"/>
          <w:sz w:val="24"/>
          <w:szCs w:val="24"/>
        </w:rPr>
        <w:t>pod</w:t>
      </w:r>
      <w:r w:rsidR="00564EB0">
        <w:rPr>
          <w:rFonts w:ascii="Calibri" w:eastAsia="Calibri" w:hAnsi="Calibri" w:cs="Calibri"/>
          <w:sz w:val="24"/>
          <w:szCs w:val="24"/>
        </w:rPr>
        <w:t xml:space="preserve"> dyskusj</w:t>
      </w:r>
      <w:r w:rsidR="004A1CB1">
        <w:rPr>
          <w:rFonts w:ascii="Calibri" w:eastAsia="Calibri" w:hAnsi="Calibri" w:cs="Calibri"/>
          <w:sz w:val="24"/>
          <w:szCs w:val="24"/>
        </w:rPr>
        <w:t>ę</w:t>
      </w:r>
      <w:r w:rsidR="00564EB0">
        <w:rPr>
          <w:rFonts w:ascii="Calibri" w:eastAsia="Calibri" w:hAnsi="Calibri" w:cs="Calibri"/>
          <w:sz w:val="24"/>
          <w:szCs w:val="24"/>
        </w:rPr>
        <w:t xml:space="preserve"> dwóch nazw </w:t>
      </w:r>
      <w:r>
        <w:rPr>
          <w:rFonts w:ascii="Calibri" w:eastAsia="Calibri" w:hAnsi="Calibri" w:cs="Calibri"/>
          <w:sz w:val="24"/>
          <w:szCs w:val="24"/>
        </w:rPr>
        <w:t xml:space="preserve">dla naszej federacji, a mianowicie „Uniwersytet w Poznaniu” lub „Uniwersytet Poznański”. </w:t>
      </w:r>
      <w:r w:rsidR="00564EB0">
        <w:rPr>
          <w:rFonts w:ascii="Calibri" w:eastAsia="Calibri" w:hAnsi="Calibri" w:cs="Calibri"/>
          <w:sz w:val="24"/>
          <w:szCs w:val="24"/>
        </w:rPr>
        <w:t xml:space="preserve">Nie wykluczamy, że dyskusja wśród społeczności naszych ośmiu uczelni wyłoni jeszcze inną nazwę. </w:t>
      </w:r>
      <w:r>
        <w:rPr>
          <w:rFonts w:ascii="Calibri" w:eastAsia="Calibri" w:hAnsi="Calibri" w:cs="Calibri"/>
          <w:sz w:val="24"/>
          <w:szCs w:val="24"/>
        </w:rPr>
        <w:t xml:space="preserve">Zakładamy, że jedna z </w:t>
      </w:r>
      <w:r w:rsidR="00564EB0">
        <w:rPr>
          <w:rFonts w:ascii="Calibri" w:eastAsia="Calibri" w:hAnsi="Calibri" w:cs="Calibri"/>
          <w:sz w:val="24"/>
          <w:szCs w:val="24"/>
        </w:rPr>
        <w:t xml:space="preserve">tych propozycji </w:t>
      </w:r>
      <w:r>
        <w:rPr>
          <w:rFonts w:ascii="Calibri" w:eastAsia="Calibri" w:hAnsi="Calibri" w:cs="Calibri"/>
          <w:sz w:val="24"/>
          <w:szCs w:val="24"/>
        </w:rPr>
        <w:t xml:space="preserve">zostanie </w:t>
      </w:r>
      <w:r w:rsidR="00564EB0">
        <w:rPr>
          <w:rFonts w:ascii="Calibri" w:eastAsia="Calibri" w:hAnsi="Calibri" w:cs="Calibri"/>
          <w:sz w:val="24"/>
          <w:szCs w:val="24"/>
        </w:rPr>
        <w:t xml:space="preserve">zaakceptowana </w:t>
      </w:r>
      <w:r>
        <w:rPr>
          <w:rFonts w:ascii="Calibri" w:eastAsia="Calibri" w:hAnsi="Calibri" w:cs="Calibri"/>
          <w:sz w:val="24"/>
          <w:szCs w:val="24"/>
        </w:rPr>
        <w:t>wolą większości przez społeczności uczelni (zachowujących oczywiście swoje aktualne nazwy).</w:t>
      </w:r>
    </w:p>
    <w:p w14:paraId="00000010" w14:textId="7AC8AB09" w:rsidR="00216C76" w:rsidRDefault="002730B6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 kolejnych komunikatach Rada ds. </w:t>
      </w:r>
      <w:r>
        <w:rPr>
          <w:rFonts w:ascii="Calibri" w:eastAsia="Calibri" w:hAnsi="Calibri" w:cs="Calibri"/>
          <w:color w:val="1E1E1E"/>
          <w:sz w:val="24"/>
          <w:szCs w:val="24"/>
          <w:shd w:val="clear" w:color="auto" w:fill="F9FAFB"/>
        </w:rPr>
        <w:t>Integracji Poznańskiego Środowiska Akademickiego</w:t>
      </w:r>
      <w:r>
        <w:rPr>
          <w:rFonts w:ascii="Calibri" w:eastAsia="Calibri" w:hAnsi="Calibri" w:cs="Calibri"/>
          <w:sz w:val="24"/>
          <w:szCs w:val="24"/>
        </w:rPr>
        <w:t xml:space="preserve"> chce przybliżyć Państwu nasze założenia dla przyszłej federacji i przedstawić propozycje rozwiązań, które będę regulowały funkcjonowanie sfederowanych uczelni.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11" w14:textId="77777777" w:rsidR="00216C76" w:rsidRDefault="003600B1" w:rsidP="00D27E7D">
      <w:pPr>
        <w:spacing w:after="160" w:line="25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Rada ds. Integracji Poznańskiego Środowiska Akademickiego</w:t>
      </w:r>
    </w:p>
    <w:p w14:paraId="00000012" w14:textId="081BFA33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Jan Celichowski</w:t>
      </w:r>
    </w:p>
    <w:p w14:paraId="00000013" w14:textId="029CD372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Nauki, Akademia Wychowania Fizycznego im. Eugeniusza Piaseckiego w Poznaniu</w:t>
      </w:r>
    </w:p>
    <w:p w14:paraId="00000014" w14:textId="4F81FF56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Katarzyna Dziubalska-Kołaczyk</w:t>
      </w:r>
    </w:p>
    <w:p w14:paraId="00000015" w14:textId="6CDA36A7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Prorektorka ds. nauki, Uniwersytet im. Adama Mickiewicza w Poznaniu</w:t>
      </w:r>
    </w:p>
    <w:p w14:paraId="00000016" w14:textId="74ED152C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Piotr Goliński</w:t>
      </w:r>
    </w:p>
    <w:p w14:paraId="00000017" w14:textId="58BF76E9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Nauki i Współpracy Międzynarodowej, Uniwersytet Przyrodniczy w Poznaniu</w:t>
      </w:r>
    </w:p>
    <w:p w14:paraId="00000018" w14:textId="23EC6D44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Elżbieta Gołata</w:t>
      </w:r>
    </w:p>
    <w:p w14:paraId="00000019" w14:textId="6CD83F23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Nauki i Współpracy z Zagranicą, Uniwersytet Ekonomiczny w Poznaniu</w:t>
      </w:r>
    </w:p>
    <w:p w14:paraId="0000001A" w14:textId="41D59730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Prof. dr hab. Karolina Komasa</w:t>
      </w:r>
    </w:p>
    <w:p w14:paraId="0000001B" w14:textId="77328C50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Pełnomocnik Rektora ds. ewaluacji jakości działalności naukowej, Uniwersytet Artystyczny im. Magdaleny Abakanowicz w Poznaniu</w:t>
      </w:r>
    </w:p>
    <w:p w14:paraId="0000001C" w14:textId="03634749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UAM dr hab. Andrzej Lesicki</w:t>
      </w:r>
    </w:p>
    <w:p w14:paraId="0000001D" w14:textId="697590D3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były rektor, Uniwersytet im. Adama Mickiewicza w Poznaniu</w:t>
      </w:r>
    </w:p>
    <w:p w14:paraId="0000001E" w14:textId="20C02CE4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Tomasz Łodygowski</w:t>
      </w:r>
    </w:p>
    <w:p w14:paraId="0000001F" w14:textId="5D435F0E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były rektor, Politechnika Poznańska</w:t>
      </w:r>
    </w:p>
    <w:p w14:paraId="00000020" w14:textId="02F12FFA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Michał Nowicki</w:t>
      </w:r>
    </w:p>
    <w:p w14:paraId="00000021" w14:textId="5D456DCD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Nauki i Współpracy z Zagranicą, Uniwersytet Medyczny im. Karola Marcinkowskiego w Poznaniu</w:t>
      </w:r>
    </w:p>
    <w:p w14:paraId="00000022" w14:textId="44578DEC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Jan Pikul</w:t>
      </w:r>
    </w:p>
    <w:p w14:paraId="00000023" w14:textId="2023A60C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były rektor, Uniwersytet Przyrodniczy w Poznaniu</w:t>
      </w:r>
    </w:p>
    <w:p w14:paraId="00000024" w14:textId="7E26D8CA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 hab. Mikołaj Rykowski</w:t>
      </w:r>
    </w:p>
    <w:p w14:paraId="00000025" w14:textId="7EDCE29C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projektów badawczych, promocji i ewaluacji uczelni, Akademia Muzyczna im. Ignacego Jana Paderewskiego w Poznaniu</w:t>
      </w:r>
    </w:p>
    <w:p w14:paraId="00000026" w14:textId="270156C0" w:rsidR="00216C76" w:rsidRDefault="003600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Prof. dr hab. inż. Wojciech Sumelka</w:t>
      </w:r>
    </w:p>
    <w:p w14:paraId="00000027" w14:textId="683C7704" w:rsidR="00216C76" w:rsidRDefault="003600B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Prorektor ds. Nauki, Politechnika Poznańska</w:t>
      </w:r>
    </w:p>
    <w:p w14:paraId="00000028" w14:textId="77777777" w:rsidR="00216C76" w:rsidRDefault="00216C76"/>
    <w:sectPr w:rsidR="00216C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76"/>
    <w:rsid w:val="00047BA3"/>
    <w:rsid w:val="00050396"/>
    <w:rsid w:val="001C3D41"/>
    <w:rsid w:val="001D0665"/>
    <w:rsid w:val="001D0CC2"/>
    <w:rsid w:val="00216C76"/>
    <w:rsid w:val="002623A0"/>
    <w:rsid w:val="002730B6"/>
    <w:rsid w:val="00341619"/>
    <w:rsid w:val="003600B1"/>
    <w:rsid w:val="003F3265"/>
    <w:rsid w:val="004A1CB1"/>
    <w:rsid w:val="00564EB0"/>
    <w:rsid w:val="005D1FCF"/>
    <w:rsid w:val="006B1CDE"/>
    <w:rsid w:val="00714737"/>
    <w:rsid w:val="00740162"/>
    <w:rsid w:val="008466FC"/>
    <w:rsid w:val="008816E2"/>
    <w:rsid w:val="008E7BA3"/>
    <w:rsid w:val="009D093E"/>
    <w:rsid w:val="00A01A8F"/>
    <w:rsid w:val="00A920A5"/>
    <w:rsid w:val="00BA521D"/>
    <w:rsid w:val="00BD6206"/>
    <w:rsid w:val="00C23441"/>
    <w:rsid w:val="00D27E7D"/>
    <w:rsid w:val="00D711FE"/>
    <w:rsid w:val="00D80900"/>
    <w:rsid w:val="00E5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5B73"/>
  <w15:docId w15:val="{B763F4CC-F087-4703-A078-D8F89736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3A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401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48996947-0F58-4B2F-831E-4B78229C703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Lesicki</dc:creator>
  <cp:lastModifiedBy>Andrzej Lesicki</cp:lastModifiedBy>
  <cp:revision>2</cp:revision>
  <dcterms:created xsi:type="dcterms:W3CDTF">2022-03-05T11:26:00Z</dcterms:created>
  <dcterms:modified xsi:type="dcterms:W3CDTF">2022-03-05T11:26:00Z</dcterms:modified>
</cp:coreProperties>
</file>