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ACE1B" w14:textId="0F5E345A" w:rsidR="00FE6C3E" w:rsidRPr="00F02C58" w:rsidRDefault="00097DDF" w:rsidP="00F26A9D">
      <w:pPr>
        <w:spacing w:after="120" w:line="276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</w:pPr>
      <w:r w:rsidRPr="00F02C58">
        <w:rPr>
          <w:rStyle w:val="Pogrubienie"/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Nazwa jednostki</w:t>
      </w:r>
      <w:r w:rsidRPr="00F02C58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 xml:space="preserve">: Uniwersytet Medyczny w Poznaniu, Wydział </w:t>
      </w:r>
      <w:r w:rsidR="00FE6C3E" w:rsidRPr="00F02C58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Farmaceutyczny</w:t>
      </w:r>
      <w:r w:rsidRPr="00F02C58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 xml:space="preserve">, Katedra </w:t>
      </w:r>
      <w:r w:rsidR="00FE6C3E" w:rsidRPr="00F02C58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 xml:space="preserve">i Zakład Genetyki </w:t>
      </w:r>
      <w:r w:rsidR="00A16F04" w:rsidRPr="00F02C58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i Mikrobiologii Farmaceutycznej</w:t>
      </w:r>
    </w:p>
    <w:p w14:paraId="3FAA09BF" w14:textId="247FC21A" w:rsidR="00221718" w:rsidRPr="00F02C58" w:rsidRDefault="00097DDF" w:rsidP="00F26A9D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Style w:val="Pogrubienie"/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Nazwa stanowiska</w:t>
      </w:r>
      <w:r w:rsidRPr="00F02C58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: stypendysta</w:t>
      </w:r>
      <w:r w:rsidR="00431EFE" w:rsidRPr="00F02C58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 xml:space="preserve"> doktorant</w:t>
      </w:r>
    </w:p>
    <w:p w14:paraId="2E64ACDC" w14:textId="77777777" w:rsidR="00167AD6" w:rsidRPr="00F02C58" w:rsidRDefault="00221718" w:rsidP="00F26A9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F02C58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 xml:space="preserve">Wymagania </w:t>
      </w:r>
    </w:p>
    <w:p w14:paraId="5C70BDA5" w14:textId="1E620B0E" w:rsidR="00221718" w:rsidRPr="00F02C58" w:rsidRDefault="00221718" w:rsidP="00F26A9D">
      <w:pPr>
        <w:pStyle w:val="Akapitzlist"/>
        <w:numPr>
          <w:ilvl w:val="0"/>
          <w:numId w:val="2"/>
        </w:numPr>
        <w:spacing w:after="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Tytuł magistra biologii, biotechnologii, medycyny</w:t>
      </w:r>
      <w:r w:rsidR="00167AD6"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analityki medycznej</w:t>
      </w:r>
      <w:r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lub </w:t>
      </w:r>
      <w:r w:rsidR="009C7E9A"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pokrewnych</w:t>
      </w:r>
    </w:p>
    <w:p w14:paraId="6C2854C1" w14:textId="324EEBC8" w:rsidR="00221718" w:rsidRPr="00F02C58" w:rsidRDefault="00221718" w:rsidP="00F26A9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Wiedza z zakresu biologii molekularnej</w:t>
      </w:r>
      <w:r w:rsidR="00AB4E3E"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i genetyki człowieka</w:t>
      </w:r>
    </w:p>
    <w:p w14:paraId="62486CF1" w14:textId="062C0FF3" w:rsidR="00221718" w:rsidRPr="00F02C58" w:rsidRDefault="00221718" w:rsidP="00F26A9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Doświadczenie w </w:t>
      </w:r>
      <w:r w:rsidR="00AB4E3E"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pracy technikami</w:t>
      </w:r>
      <w:r w:rsidR="009C7E9A"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biologii molekularnej (</w:t>
      </w:r>
      <w:r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</w:t>
      </w:r>
      <w:r w:rsidR="00AB4E3E"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 RNA, DNA</w:t>
      </w:r>
      <w:r w:rsidR="00AB4E3E"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, </w:t>
      </w:r>
      <w:r w:rsidR="003235C3"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mile widziane doświadczenie w prowadzeniu hodowli komórkowych</w:t>
      </w:r>
      <w:r w:rsidR="009C7E9A"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</w:t>
      </w:r>
    </w:p>
    <w:p w14:paraId="299B5CB4" w14:textId="42B93014" w:rsidR="00221718" w:rsidRPr="00F02C58" w:rsidRDefault="00221718" w:rsidP="00F26A9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Bardzo dobra znajomość język</w:t>
      </w:r>
      <w:r w:rsidR="009C7E9A"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 angielskiego w mowie i piśmie</w:t>
      </w:r>
    </w:p>
    <w:p w14:paraId="484037D0" w14:textId="36245F61" w:rsidR="00221718" w:rsidRPr="00F02C58" w:rsidRDefault="00931859" w:rsidP="00F26A9D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Silna</w:t>
      </w:r>
      <w:r w:rsidR="00221718"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motywacja </w:t>
      </w:r>
      <w:r w:rsidR="00127DE2"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do pracy oraz chęć zaangażowania i </w:t>
      </w:r>
      <w:r w:rsidR="009C7E9A"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entuzjazm do pracy w nauce</w:t>
      </w:r>
    </w:p>
    <w:p w14:paraId="62AA074B" w14:textId="3F0245FF" w:rsidR="00221718" w:rsidRPr="00F02C58" w:rsidRDefault="009C7E9A" w:rsidP="00F26A9D">
      <w:pPr>
        <w:numPr>
          <w:ilvl w:val="0"/>
          <w:numId w:val="2"/>
        </w:numPr>
        <w:spacing w:after="12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F02C5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Umiejętność pracy w grupie</w:t>
      </w:r>
    </w:p>
    <w:p w14:paraId="3FC9B94B" w14:textId="7A24C645" w:rsidR="00F53441" w:rsidRPr="00F02C58" w:rsidRDefault="00F375B0" w:rsidP="00F26A9D">
      <w:pPr>
        <w:pStyle w:val="NormalnyWeb"/>
        <w:spacing w:beforeAutospacing="0" w:afterAutospacing="0" w:line="276" w:lineRule="auto"/>
        <w:jc w:val="both"/>
        <w:rPr>
          <w:lang w:val="pl-PL"/>
        </w:rPr>
      </w:pPr>
      <w:r w:rsidRPr="00F02C58">
        <w:rPr>
          <w:rStyle w:val="Pogrubienie"/>
          <w:lang w:val="pl-PL"/>
        </w:rPr>
        <w:t>Zakres zadań w projekcie</w:t>
      </w:r>
    </w:p>
    <w:p w14:paraId="38D65800" w14:textId="2E7DBCC2" w:rsidR="00F53441" w:rsidRPr="00F02C58" w:rsidRDefault="00F53441" w:rsidP="00F26A9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Odbiór i zabezpieczenie materiału </w:t>
      </w:r>
      <w:r w:rsidR="009C7E9A" w:rsidRPr="00F02C58">
        <w:rPr>
          <w:rFonts w:ascii="Times New Roman" w:hAnsi="Times New Roman" w:cs="Times New Roman"/>
          <w:sz w:val="24"/>
          <w:szCs w:val="24"/>
          <w:lang w:val="pl-PL"/>
        </w:rPr>
        <w:t>do badań</w:t>
      </w:r>
    </w:p>
    <w:p w14:paraId="11FAC51B" w14:textId="77777777" w:rsidR="00F53441" w:rsidRPr="00F02C58" w:rsidRDefault="00F53441" w:rsidP="00F26A9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C58">
        <w:rPr>
          <w:rFonts w:ascii="Times New Roman" w:hAnsi="Times New Roman" w:cs="Times New Roman"/>
          <w:sz w:val="24"/>
          <w:szCs w:val="24"/>
        </w:rPr>
        <w:t>Izolacja</w:t>
      </w:r>
      <w:proofErr w:type="spellEnd"/>
      <w:r w:rsidRPr="00F02C58">
        <w:rPr>
          <w:rFonts w:ascii="Times New Roman" w:hAnsi="Times New Roman" w:cs="Times New Roman"/>
          <w:sz w:val="24"/>
          <w:szCs w:val="24"/>
        </w:rPr>
        <w:t xml:space="preserve"> DNA/RNA</w:t>
      </w:r>
    </w:p>
    <w:p w14:paraId="5C684CC3" w14:textId="77777777" w:rsidR="00F53441" w:rsidRPr="00F02C58" w:rsidRDefault="00F53441" w:rsidP="00F26A9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2C58">
        <w:rPr>
          <w:rFonts w:ascii="Times New Roman" w:hAnsi="Times New Roman" w:cs="Times New Roman"/>
          <w:sz w:val="24"/>
          <w:szCs w:val="24"/>
        </w:rPr>
        <w:t>Przygotowanie</w:t>
      </w:r>
      <w:proofErr w:type="spellEnd"/>
      <w:r w:rsidRPr="00F02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C58">
        <w:rPr>
          <w:rFonts w:ascii="Times New Roman" w:hAnsi="Times New Roman" w:cs="Times New Roman"/>
          <w:sz w:val="24"/>
          <w:szCs w:val="24"/>
        </w:rPr>
        <w:t>konstruktów</w:t>
      </w:r>
      <w:proofErr w:type="spellEnd"/>
      <w:r w:rsidRPr="00F02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C58">
        <w:rPr>
          <w:rFonts w:ascii="Times New Roman" w:hAnsi="Times New Roman" w:cs="Times New Roman"/>
          <w:sz w:val="24"/>
          <w:szCs w:val="24"/>
        </w:rPr>
        <w:t>genowych</w:t>
      </w:r>
      <w:proofErr w:type="spellEnd"/>
      <w:r w:rsidRPr="00F02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C5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F02C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2C58">
        <w:rPr>
          <w:rFonts w:ascii="Times New Roman" w:hAnsi="Times New Roman" w:cs="Times New Roman"/>
          <w:sz w:val="24"/>
          <w:szCs w:val="24"/>
        </w:rPr>
        <w:t>klonowanie</w:t>
      </w:r>
      <w:proofErr w:type="spellEnd"/>
    </w:p>
    <w:p w14:paraId="2855B845" w14:textId="472BB7C6" w:rsidR="00F53441" w:rsidRPr="00F02C58" w:rsidRDefault="00F53441" w:rsidP="00F26A9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Prowadzenie hodowli komórkowych </w:t>
      </w:r>
      <w:r w:rsidR="009C7E9A" w:rsidRPr="00F02C58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 wykonanie analiz funkcjonalnych</w:t>
      </w:r>
    </w:p>
    <w:p w14:paraId="20181B80" w14:textId="39C21AF4" w:rsidR="00F53441" w:rsidRPr="00F02C58" w:rsidRDefault="00F53441" w:rsidP="00F26A9D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sz w:val="24"/>
          <w:szCs w:val="24"/>
          <w:lang w:val="pl-PL"/>
        </w:rPr>
        <w:t>Analizy ES, WGS, RNA-Seq</w:t>
      </w:r>
      <w:r w:rsidR="009C7E9A"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 oraz w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eryfikacja </w:t>
      </w:r>
      <w:r w:rsidR="00DA55D7"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i interpretacja/opracowanie 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>wyników</w:t>
      </w:r>
    </w:p>
    <w:p w14:paraId="2294A0DF" w14:textId="748534D7" w:rsidR="00187C18" w:rsidRPr="00F02C58" w:rsidRDefault="00F53441" w:rsidP="00F26A9D">
      <w:pPr>
        <w:numPr>
          <w:ilvl w:val="0"/>
          <w:numId w:val="5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sz w:val="24"/>
          <w:szCs w:val="24"/>
          <w:lang w:val="pl-PL"/>
        </w:rPr>
        <w:t>Pisanie publikacji naukowych, prezentowanie wyników</w:t>
      </w:r>
      <w:r w:rsidR="009C7E9A"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 na seminariach i konferencjach</w:t>
      </w:r>
    </w:p>
    <w:p w14:paraId="40C1F6B0" w14:textId="73CF2774" w:rsidR="00FE6C3E" w:rsidRPr="00F02C58" w:rsidRDefault="00187C18" w:rsidP="00F26A9D">
      <w:pPr>
        <w:pStyle w:val="NormalnyWeb"/>
        <w:spacing w:beforeAutospacing="0" w:afterAutospacing="0" w:line="276" w:lineRule="auto"/>
        <w:jc w:val="both"/>
        <w:rPr>
          <w:rFonts w:eastAsia="Times New Roman"/>
          <w:lang w:val="pl-PL" w:eastAsia="pl-PL"/>
        </w:rPr>
      </w:pPr>
      <w:r w:rsidRPr="00F02C58">
        <w:rPr>
          <w:rStyle w:val="Pogrubienie"/>
          <w:lang w:val="pl-PL"/>
        </w:rPr>
        <w:t>Wykaz dokumentów, które kandydat powinien załączyć do zgłoszenia konkursowego</w:t>
      </w:r>
    </w:p>
    <w:p w14:paraId="76E78F11" w14:textId="4F826372" w:rsidR="00187C18" w:rsidRPr="00F02C58" w:rsidRDefault="00187C18" w:rsidP="00F26A9D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sz w:val="24"/>
          <w:szCs w:val="24"/>
          <w:lang w:val="pl-PL"/>
        </w:rPr>
        <w:t>Życiorys naukowy</w:t>
      </w:r>
      <w:r w:rsidR="00127DE2"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 obejmujący osiągnięcia naukowe wraz z </w:t>
      </w:r>
      <w:r w:rsidR="00127DE2" w:rsidRPr="00F02C58">
        <w:rPr>
          <w:rFonts w:ascii="Times New Roman" w:hAnsi="Times New Roman" w:cs="Times New Roman"/>
          <w:color w:val="000000"/>
          <w:sz w:val="24"/>
          <w:szCs w:val="24"/>
          <w:lang w:val="pl-PL"/>
        </w:rPr>
        <w:t>wykazem publikacji i prezentacji konferencyjnych</w:t>
      </w:r>
    </w:p>
    <w:p w14:paraId="2C68781D" w14:textId="77879383" w:rsidR="00187C18" w:rsidRPr="00F02C58" w:rsidRDefault="009C7E9A" w:rsidP="00F26A9D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C58">
        <w:rPr>
          <w:rFonts w:ascii="Times New Roman" w:hAnsi="Times New Roman" w:cs="Times New Roman"/>
          <w:sz w:val="24"/>
          <w:szCs w:val="24"/>
        </w:rPr>
        <w:t xml:space="preserve">List </w:t>
      </w:r>
      <w:proofErr w:type="spellStart"/>
      <w:r w:rsidRPr="00F02C58">
        <w:rPr>
          <w:rFonts w:ascii="Times New Roman" w:hAnsi="Times New Roman" w:cs="Times New Roman"/>
          <w:sz w:val="24"/>
          <w:szCs w:val="24"/>
        </w:rPr>
        <w:t>motywacyjny</w:t>
      </w:r>
      <w:proofErr w:type="spellEnd"/>
    </w:p>
    <w:p w14:paraId="3ED4AA9B" w14:textId="77777777" w:rsidR="00187C18" w:rsidRPr="004717D8" w:rsidRDefault="00187C18" w:rsidP="00F26A9D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17D8">
        <w:rPr>
          <w:rFonts w:ascii="Times New Roman" w:hAnsi="Times New Roman" w:cs="Times New Roman"/>
          <w:sz w:val="24"/>
          <w:szCs w:val="24"/>
          <w:lang w:val="pl-PL"/>
        </w:rPr>
        <w:t>Skan lub kserokopia dyplomu potwierdzającego zdobyte wykształcenie</w:t>
      </w:r>
    </w:p>
    <w:p w14:paraId="50EBEA6C" w14:textId="791C2D68" w:rsidR="004717D8" w:rsidRPr="004717D8" w:rsidRDefault="00187C18" w:rsidP="004717D8">
      <w:pPr>
        <w:numPr>
          <w:ilvl w:val="0"/>
          <w:numId w:val="7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17D8">
        <w:rPr>
          <w:rFonts w:ascii="Times New Roman" w:hAnsi="Times New Roman" w:cs="Times New Roman"/>
          <w:sz w:val="24"/>
          <w:szCs w:val="24"/>
          <w:lang w:val="pl-PL"/>
        </w:rPr>
        <w:t xml:space="preserve">List polecający od </w:t>
      </w:r>
      <w:r w:rsidR="004717D8" w:rsidRPr="004717D8">
        <w:rPr>
          <w:rFonts w:ascii="Times New Roman" w:hAnsi="Times New Roman" w:cs="Times New Roman"/>
          <w:sz w:val="24"/>
          <w:szCs w:val="24"/>
          <w:lang w:val="pl-PL"/>
        </w:rPr>
        <w:t>opiekuna naukowego</w:t>
      </w:r>
      <w:r w:rsidR="00431EFE" w:rsidRPr="004717D8">
        <w:rPr>
          <w:rFonts w:ascii="Times New Roman" w:hAnsi="Times New Roman" w:cs="Times New Roman"/>
          <w:sz w:val="24"/>
          <w:szCs w:val="24"/>
          <w:lang w:val="pl-PL"/>
        </w:rPr>
        <w:t xml:space="preserve"> wraz z danymi kontak</w:t>
      </w:r>
      <w:r w:rsidR="004717D8" w:rsidRPr="004717D8">
        <w:rPr>
          <w:rFonts w:ascii="Times New Roman" w:hAnsi="Times New Roman" w:cs="Times New Roman"/>
          <w:sz w:val="24"/>
          <w:szCs w:val="24"/>
          <w:lang w:val="pl-PL"/>
        </w:rPr>
        <w:t>towymi oraz dane kontaktowe do innego pracownika naukowego</w:t>
      </w:r>
      <w:r w:rsidR="004717D8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4717D8" w:rsidRPr="004717D8">
        <w:rPr>
          <w:rFonts w:ascii="Times New Roman" w:hAnsi="Times New Roman" w:cs="Times New Roman"/>
          <w:sz w:val="24"/>
          <w:szCs w:val="24"/>
          <w:lang w:val="pl-PL"/>
        </w:rPr>
        <w:t xml:space="preserve"> mogącego udzielić rekomendacji</w:t>
      </w:r>
    </w:p>
    <w:p w14:paraId="11904F74" w14:textId="5306B65B" w:rsidR="002B3483" w:rsidRPr="004717D8" w:rsidRDefault="00905EA4" w:rsidP="004717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4717D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Dodatkowe informacje</w:t>
      </w:r>
    </w:p>
    <w:p w14:paraId="4F5B8798" w14:textId="77777777" w:rsidR="00431EFE" w:rsidRPr="00F02C58" w:rsidRDefault="00097DDF" w:rsidP="00F26A9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Style w:val="Pogrubienie"/>
          <w:rFonts w:ascii="Times New Roman" w:eastAsia="SimSun" w:hAnsi="Times New Roman" w:cs="Times New Roman"/>
          <w:b w:val="0"/>
          <w:color w:val="000000"/>
          <w:sz w:val="24"/>
          <w:szCs w:val="24"/>
          <w:lang w:val="pl-PL" w:bidi="ar"/>
        </w:rPr>
        <w:t>Typ konkursu NCN</w:t>
      </w:r>
      <w:r w:rsidRPr="00F02C58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 xml:space="preserve">: </w:t>
      </w:r>
      <w:r w:rsidR="00905EA4" w:rsidRPr="00F02C58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Sonata 15</w:t>
      </w:r>
    </w:p>
    <w:p w14:paraId="3632629C" w14:textId="1FD76BE4" w:rsidR="00431EFE" w:rsidRPr="00F02C58" w:rsidRDefault="00DD4844" w:rsidP="00F26A9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Style w:val="Pogrubienie"/>
          <w:rFonts w:ascii="Times New Roman" w:eastAsia="SimSun" w:hAnsi="Times New Roman" w:cs="Times New Roman"/>
          <w:b w:val="0"/>
          <w:color w:val="000000"/>
          <w:sz w:val="24"/>
          <w:szCs w:val="24"/>
          <w:lang w:val="pl-PL" w:bidi="ar"/>
        </w:rPr>
        <w:t>Tytuł projektu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Pr="00F02C58">
        <w:rPr>
          <w:rFonts w:ascii="Times New Roman" w:eastAsia="SimSun" w:hAnsi="Times New Roman" w:cs="Times New Roman"/>
          <w:bCs/>
          <w:sz w:val="24"/>
          <w:szCs w:val="24"/>
          <w:lang w:val="pl-PL" w:eastAsia="pl-PL"/>
        </w:rPr>
        <w:t>Poznanie podłoża genetycznego letalnych rozwojowych choró</w:t>
      </w:r>
      <w:r w:rsidR="00F02C58">
        <w:rPr>
          <w:rFonts w:ascii="Times New Roman" w:eastAsia="SimSun" w:hAnsi="Times New Roman" w:cs="Times New Roman"/>
          <w:bCs/>
          <w:sz w:val="24"/>
          <w:szCs w:val="24"/>
          <w:lang w:val="pl-PL" w:eastAsia="pl-PL"/>
        </w:rPr>
        <w:t>b płuc u noworodków w </w:t>
      </w:r>
      <w:r w:rsidR="00F02C58" w:rsidRPr="00F02C58">
        <w:rPr>
          <w:rFonts w:ascii="Times New Roman" w:eastAsia="SimSun" w:hAnsi="Times New Roman" w:cs="Times New Roman"/>
          <w:bCs/>
          <w:sz w:val="24"/>
          <w:szCs w:val="24"/>
          <w:lang w:val="pl-PL" w:eastAsia="pl-PL"/>
        </w:rPr>
        <w:t>oparciu o techniki sekwencjonowania następnej generacji i analizę funkcjonalną wybranych wariantów w regionach regulatorowych specyficznych dla płuca</w:t>
      </w:r>
    </w:p>
    <w:p w14:paraId="2A0DDF5A" w14:textId="77777777" w:rsidR="00431EFE" w:rsidRPr="00F02C58" w:rsidRDefault="00DD4844" w:rsidP="00F26A9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Fonts w:ascii="Times New Roman" w:eastAsia="SimSun" w:hAnsi="Times New Roman" w:cs="Times New Roman"/>
          <w:bCs/>
          <w:sz w:val="24"/>
          <w:szCs w:val="24"/>
          <w:lang w:val="pl-PL" w:eastAsia="pl-PL"/>
        </w:rPr>
        <w:t>Kierownik Projektu: dr inż. Justyna A. Karolak</w:t>
      </w:r>
    </w:p>
    <w:p w14:paraId="76999A3E" w14:textId="194F16EB" w:rsidR="00431EFE" w:rsidRPr="00F02C58" w:rsidRDefault="00905EA4" w:rsidP="00F26A9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Przewidywane wynagrodzenie: stypendium </w:t>
      </w:r>
      <w:r w:rsidR="002913C1" w:rsidRPr="00F02C58">
        <w:rPr>
          <w:rFonts w:ascii="Times New Roman" w:hAnsi="Times New Roman" w:cs="Times New Roman"/>
          <w:sz w:val="24"/>
          <w:szCs w:val="24"/>
          <w:lang w:val="pl-PL"/>
        </w:rPr>
        <w:t>ok. 3900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2913C1" w:rsidRPr="00F02C58">
        <w:rPr>
          <w:rFonts w:ascii="Times New Roman" w:hAnsi="Times New Roman" w:cs="Times New Roman"/>
          <w:sz w:val="24"/>
          <w:szCs w:val="24"/>
          <w:lang w:val="pl-PL"/>
        </w:rPr>
        <w:t>zł netto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>/m-c</w:t>
      </w:r>
    </w:p>
    <w:p w14:paraId="153B571A" w14:textId="10CCF2B0" w:rsidR="00431EFE" w:rsidRPr="00F02C58" w:rsidRDefault="00905EA4" w:rsidP="00F26A9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Termin składania dokumentów: do </w:t>
      </w:r>
      <w:r w:rsidR="001F694E" w:rsidRPr="00F02C58">
        <w:rPr>
          <w:rFonts w:ascii="Times New Roman" w:hAnsi="Times New Roman" w:cs="Times New Roman"/>
          <w:sz w:val="24"/>
          <w:szCs w:val="24"/>
          <w:lang w:val="pl-PL"/>
        </w:rPr>
        <w:t>31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>.0</w:t>
      </w:r>
      <w:r w:rsidR="001F694E" w:rsidRPr="00F02C58">
        <w:rPr>
          <w:rFonts w:ascii="Times New Roman" w:hAnsi="Times New Roman" w:cs="Times New Roman"/>
          <w:sz w:val="24"/>
          <w:szCs w:val="24"/>
          <w:lang w:val="pl-PL"/>
        </w:rPr>
        <w:t>7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>.2019 r.</w:t>
      </w:r>
    </w:p>
    <w:p w14:paraId="0214DD82" w14:textId="77777777" w:rsidR="00F02C58" w:rsidRPr="00F02C58" w:rsidRDefault="006024EF" w:rsidP="00F26A9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Adres, na który należy składać dokumenty: osobiście lub listem poleconym w sekretariacie </w:t>
      </w:r>
      <w:r w:rsidRPr="00F02C58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Katedr</w:t>
      </w:r>
      <w:r w:rsidR="00264A56" w:rsidRPr="00F02C58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y</w:t>
      </w:r>
      <w:r w:rsidR="00F02C58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 xml:space="preserve"> i </w:t>
      </w:r>
      <w:r w:rsidR="00F02C58" w:rsidRPr="00F02C58">
        <w:rPr>
          <w:rFonts w:ascii="Times New Roman" w:eastAsia="SimSun" w:hAnsi="Times New Roman" w:cs="Times New Roman"/>
          <w:color w:val="000000"/>
          <w:sz w:val="24"/>
          <w:szCs w:val="24"/>
          <w:lang w:val="pl-PL" w:bidi="ar"/>
        </w:rPr>
        <w:t>Zakładu Genetyki i Mikrobiologii Farmaceutycznej</w:t>
      </w:r>
      <w:r w:rsidR="00F02C58" w:rsidRPr="00F02C58">
        <w:rPr>
          <w:rFonts w:ascii="Times New Roman" w:hAnsi="Times New Roman" w:cs="Times New Roman"/>
          <w:color w:val="000000"/>
          <w:sz w:val="24"/>
          <w:szCs w:val="24"/>
          <w:lang w:val="pl-PL" w:bidi="ar"/>
        </w:rPr>
        <w:t>, UMP, ul. Święcickiego 4, 60-781 Poznań</w:t>
      </w:r>
      <w:r w:rsidR="00F02C58"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 lub elektronicznie na adres: </w:t>
      </w:r>
      <w:hyperlink r:id="rId6" w:history="1">
        <w:r w:rsidR="00F02C58" w:rsidRPr="00F02C58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jkarolak@ump.edu.pl</w:t>
        </w:r>
      </w:hyperlink>
      <w:r w:rsidR="00F02C58" w:rsidRPr="00F02C58">
        <w:rPr>
          <w:rFonts w:ascii="Times New Roman" w:hAnsi="Times New Roman" w:cs="Times New Roman"/>
          <w:sz w:val="24"/>
          <w:szCs w:val="24"/>
          <w:lang w:val="pl-PL"/>
        </w:rPr>
        <w:t>, z dopiskiem „doktorant – stypendysta, Sonata 15”.</w:t>
      </w:r>
    </w:p>
    <w:p w14:paraId="6B3EC323" w14:textId="5D090263" w:rsidR="00F02338" w:rsidRPr="00F02C58" w:rsidRDefault="00F02338" w:rsidP="00BA259A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sz w:val="24"/>
          <w:szCs w:val="24"/>
          <w:lang w:val="pl-PL"/>
        </w:rPr>
        <w:t>Dodatkowe informacje można uzyskać</w:t>
      </w:r>
      <w:r w:rsidR="008715EE"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 dzwoniąc pod numer +48 61 854 67 26 lub pisząc na adres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715EE" w:rsidRPr="00F02C58">
        <w:rPr>
          <w:rFonts w:ascii="Times New Roman" w:hAnsi="Times New Roman" w:cs="Times New Roman"/>
          <w:sz w:val="24"/>
          <w:szCs w:val="24"/>
          <w:lang w:val="pl-PL"/>
        </w:rPr>
        <w:t>jkarolak@ump.edu.pl</w:t>
      </w:r>
    </w:p>
    <w:p w14:paraId="25FB1EFC" w14:textId="32F2ED7F" w:rsidR="00431EFE" w:rsidRPr="00F02C58" w:rsidRDefault="006024EF" w:rsidP="00F26A9D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sz w:val="24"/>
          <w:szCs w:val="24"/>
          <w:lang w:val="pl-PL"/>
        </w:rPr>
        <w:t>Planowany okres zaangażowania doktoranta: 01.</w:t>
      </w:r>
      <w:r w:rsidR="007328E7" w:rsidRPr="00F02C58">
        <w:rPr>
          <w:rFonts w:ascii="Times New Roman" w:hAnsi="Times New Roman" w:cs="Times New Roman"/>
          <w:sz w:val="24"/>
          <w:szCs w:val="24"/>
          <w:lang w:val="pl-PL"/>
        </w:rPr>
        <w:t>10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>.2020-</w:t>
      </w:r>
      <w:r w:rsidR="00B9354E" w:rsidRPr="00F02C58">
        <w:rPr>
          <w:rFonts w:ascii="Times New Roman" w:hAnsi="Times New Roman" w:cs="Times New Roman"/>
          <w:sz w:val="24"/>
          <w:szCs w:val="24"/>
          <w:lang w:val="pl-PL"/>
        </w:rPr>
        <w:t>31.07.2023</w:t>
      </w:r>
    </w:p>
    <w:p w14:paraId="62ED6EB2" w14:textId="2CB7EF44" w:rsidR="00A16F04" w:rsidRDefault="006024EF" w:rsidP="00F26A9D">
      <w:pPr>
        <w:numPr>
          <w:ilvl w:val="0"/>
          <w:numId w:val="4"/>
        </w:numPr>
        <w:spacing w:after="12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Warunkiem zaangażowania w projekcie jest uczestnictwo </w:t>
      </w:r>
      <w:r w:rsidR="00E62643"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Szkole Doktorskiej Uniwersytetu </w:t>
      </w:r>
      <w:r w:rsidR="007328E7"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Medycznego </w:t>
      </w:r>
      <w:r w:rsidR="00E62643"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im. </w:t>
      </w:r>
      <w:r w:rsidR="007328E7" w:rsidRPr="00F02C58">
        <w:rPr>
          <w:rFonts w:ascii="Times New Roman" w:hAnsi="Times New Roman" w:cs="Times New Roman"/>
          <w:sz w:val="24"/>
          <w:szCs w:val="24"/>
          <w:lang w:val="pl-PL"/>
        </w:rPr>
        <w:t>Karola Marcinkowskiego w Poznaniu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 (po przejściu procedury rekrutacyjnej</w:t>
      </w:r>
      <w:r w:rsidR="00DD4844"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hyperlink r:id="rId7" w:history="1">
        <w:r w:rsidR="00DD4844" w:rsidRPr="00F02C58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http://szkoladoktorska.ump.edu.pl/o-studiach-doktoranckich</w:t>
        </w:r>
      </w:hyperlink>
      <w:r w:rsidR="00DD4844"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) 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>oraz s</w:t>
      </w:r>
      <w:r w:rsidR="00A16F04" w:rsidRPr="00F02C58">
        <w:rPr>
          <w:rFonts w:ascii="Times New Roman" w:hAnsi="Times New Roman" w:cs="Times New Roman"/>
          <w:sz w:val="24"/>
          <w:szCs w:val="24"/>
          <w:lang w:val="pl-PL"/>
        </w:rPr>
        <w:t>pełnienie wymogów określonych w Regulaminie przyznawania stypendiów naukowych w projektach badawczych finansowanych ze środków Narodowego Centrum Nauki (</w:t>
      </w:r>
      <w:hyperlink r:id="rId8" w:history="1">
        <w:r w:rsidR="00A16F04" w:rsidRPr="00F02C58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https://ncn.gov.pl/sites/default/files/pliki/uchwaly-rady/2019/uchwala25_2019-zal1.pdf</w:t>
        </w:r>
      </w:hyperlink>
      <w:r w:rsidR="00A16F04" w:rsidRPr="00F02C58">
        <w:rPr>
          <w:rFonts w:ascii="Times New Roman" w:hAnsi="Times New Roman" w:cs="Times New Roman"/>
          <w:sz w:val="24"/>
          <w:szCs w:val="24"/>
          <w:lang w:val="pl-PL"/>
        </w:rPr>
        <w:t>)</w:t>
      </w:r>
    </w:p>
    <w:p w14:paraId="636C9A7E" w14:textId="77777777" w:rsidR="0075764C" w:rsidRPr="00F02C58" w:rsidRDefault="0075764C" w:rsidP="0075764C">
      <w:pPr>
        <w:spacing w:after="120" w:line="276" w:lineRule="auto"/>
        <w:ind w:left="357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BC7DD5A" w14:textId="3F19FC36" w:rsidR="00CB1CD3" w:rsidRPr="00F02C58" w:rsidRDefault="00CB1CD3" w:rsidP="00F26A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Style w:val="Pogrubienie"/>
          <w:rFonts w:ascii="Times New Roman" w:hAnsi="Times New Roman" w:cs="Times New Roman"/>
          <w:sz w:val="24"/>
          <w:szCs w:val="24"/>
          <w:lang w:val="pl-PL"/>
        </w:rPr>
        <w:lastRenderedPageBreak/>
        <w:t>Termin rozstrzygnięcia konkursu</w:t>
      </w:r>
    </w:p>
    <w:p w14:paraId="34638F53" w14:textId="09933F8B" w:rsidR="002B3483" w:rsidRPr="00F02C58" w:rsidRDefault="00CB1CD3" w:rsidP="00F26A9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Do </w:t>
      </w:r>
      <w:r w:rsidR="004554B0" w:rsidRPr="00F02C58">
        <w:rPr>
          <w:rFonts w:ascii="Times New Roman" w:hAnsi="Times New Roman" w:cs="Times New Roman"/>
          <w:sz w:val="24"/>
          <w:szCs w:val="24"/>
          <w:lang w:val="pl-PL"/>
        </w:rPr>
        <w:t>21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 dni od daty upływu terminu składania dokumentów. Wybrani kandydaci </w:t>
      </w:r>
      <w:r w:rsidR="004717D8">
        <w:rPr>
          <w:rFonts w:ascii="Times New Roman" w:hAnsi="Times New Roman" w:cs="Times New Roman"/>
          <w:sz w:val="24"/>
          <w:szCs w:val="24"/>
          <w:lang w:val="pl-PL"/>
        </w:rPr>
        <w:t xml:space="preserve">mogą 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>zosta</w:t>
      </w:r>
      <w:r w:rsidR="004717D8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 zaproszeni na rozmowę kwalifikacyjną.</w:t>
      </w:r>
      <w:r w:rsidR="00F02338" w:rsidRPr="00F02C58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F02338" w:rsidRPr="00F02C58">
        <w:rPr>
          <w:rFonts w:ascii="Times New Roman" w:hAnsi="Times New Roman" w:cs="Times New Roman"/>
          <w:bCs/>
          <w:sz w:val="24"/>
          <w:szCs w:val="24"/>
          <w:lang w:val="pl-PL"/>
        </w:rPr>
        <w:t>Konkurs może zostać zamknięty bez wyłonienia kandydata.</w:t>
      </w:r>
    </w:p>
    <w:p w14:paraId="6E07D8BF" w14:textId="078E445B" w:rsidR="001D6A67" w:rsidRDefault="009022B5" w:rsidP="00F26A9D">
      <w:pPr>
        <w:spacing w:after="12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Prosimy o zamieszczenie następującej kla</w:t>
      </w:r>
      <w:r w:rsidR="001D6A67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uzuli w przesłanej dokumentacji</w:t>
      </w:r>
      <w:r w:rsidRPr="00F02C5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br/>
      </w:r>
      <w:r w:rsidR="001D6A67" w:rsidRPr="001D6A67">
        <w:rPr>
          <w:rFonts w:ascii="Times New Roman" w:hAnsi="Times New Roman" w:cs="Times New Roman"/>
          <w:color w:val="000000"/>
          <w:sz w:val="24"/>
          <w:szCs w:val="24"/>
          <w:lang w:val="pl-PL"/>
        </w:rPr>
        <w:t>Wyrażam zgodę na przetwarzanie moich danych osobowych zawartych w niniejszym formularzu rekrutacyjnym przez Uniwersytet Medyczny w Poznaniu z siedzibą w Poznaniu przy ul. Fredry 10  (administrator danych), na potrzeby rekrutacji na stanowisko ok</w:t>
      </w:r>
      <w:r w:rsidR="004717D8">
        <w:rPr>
          <w:rFonts w:ascii="Times New Roman" w:hAnsi="Times New Roman" w:cs="Times New Roman"/>
          <w:color w:val="000000"/>
          <w:sz w:val="24"/>
          <w:szCs w:val="24"/>
          <w:lang w:val="pl-PL"/>
        </w:rPr>
        <w:t>reślone w ogłoszeniu, zgodnie z </w:t>
      </w:r>
      <w:r w:rsidR="004717D8" w:rsidRPr="001D6A67">
        <w:rPr>
          <w:rFonts w:ascii="Times New Roman" w:hAnsi="Times New Roman" w:cs="Times New Roman"/>
          <w:color w:val="000000"/>
          <w:sz w:val="24"/>
          <w:szCs w:val="24"/>
          <w:lang w:val="pl-PL"/>
        </w:rPr>
        <w:t>Rozporządzeniem Parlamentu Europejskiego i Rady UE 2016/679 z dnia 27 kwietnia 2016 r. w sprawie ochrony osób fizycznych w związku z przetwarzaniem danych osobowych i w sprawie swobodnego przepływu takich danych oraz uchylenia dyrektywy 95/46/WE w ramach realizacji obowiązku prawnego ciążącego na administratorze danych (art.6 ust.1 lit. a ) oraz ustawą z dnia 10 maja 2018 r. o ochronie danych osobowych (Dz.U.2018 poz.1000).</w:t>
      </w:r>
    </w:p>
    <w:p w14:paraId="0951D8AC" w14:textId="3E131724" w:rsidR="008715EE" w:rsidRPr="00F02C58" w:rsidRDefault="008715EE" w:rsidP="00F26A9D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Klauzula informacyjna</w:t>
      </w:r>
    </w:p>
    <w:p w14:paraId="6011372C" w14:textId="77777777" w:rsidR="00F02C58" w:rsidRPr="00F02C58" w:rsidRDefault="00F02C58" w:rsidP="00F26A9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color w:val="000000"/>
          <w:sz w:val="24"/>
          <w:szCs w:val="24"/>
          <w:lang w:val="pl-PL"/>
        </w:rPr>
        <w:t>Administratorem danych osobowych jest Uniwersytet Medyczny w Poznaniu z siedzibą w Poznaniu przy ul. Fredry 10.</w:t>
      </w:r>
    </w:p>
    <w:p w14:paraId="0F7E7E82" w14:textId="77777777" w:rsidR="00F02C58" w:rsidRPr="00F02C58" w:rsidRDefault="00F02C58" w:rsidP="00F26A9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color w:val="000000"/>
          <w:sz w:val="24"/>
          <w:szCs w:val="24"/>
          <w:lang w:val="pl-PL"/>
        </w:rPr>
        <w:t>Dane kontaktowe Inspektora Ochrony Danych Osobowych: iod@ump.edu.pl</w:t>
      </w:r>
    </w:p>
    <w:p w14:paraId="02C80DCF" w14:textId="77777777" w:rsidR="00F02C58" w:rsidRPr="00F02C58" w:rsidRDefault="00F02C58" w:rsidP="00F26A9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color w:val="000000"/>
          <w:sz w:val="24"/>
          <w:szCs w:val="24"/>
          <w:lang w:val="pl-PL"/>
        </w:rPr>
        <w:t>Dane osobowe zawarte w CV, zbierane są i będą przetwarzane wyłącznie w celu rekrutacji na stanowisko określone w ogłoszeniu, prowadzonej przez Uniwersytet Medyczny w Poznaniu.</w:t>
      </w:r>
    </w:p>
    <w:p w14:paraId="02E1C543" w14:textId="4FC663BD" w:rsidR="00F02C58" w:rsidRPr="00F02C58" w:rsidRDefault="00F02C58" w:rsidP="00F26A9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color w:val="000000"/>
          <w:sz w:val="24"/>
          <w:szCs w:val="24"/>
          <w:lang w:val="pl-PL"/>
        </w:rPr>
        <w:t>Wyrażenie zgody na przetwarzanie danych osobowych, jest dobrowolne, ale konieczne do wzięcia udziału w rekrutacji. Oświadczam, że zostałem/am, poinformowany/a, że mam prawo w dowolnym momencie wycofać zgodę. Wycofanie zgody nie wpływa na zgodność z prawem przetwarzania, którego dokonano na podstawie zgody przed jej wycofaniem.</w:t>
      </w:r>
    </w:p>
    <w:p w14:paraId="062F297D" w14:textId="77777777" w:rsidR="00B2309A" w:rsidRPr="00F02C58" w:rsidRDefault="00B2309A" w:rsidP="00F26A9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color w:val="000000"/>
          <w:sz w:val="24"/>
          <w:szCs w:val="24"/>
          <w:lang w:val="pl-PL"/>
        </w:rPr>
        <w:t>Dane osobowe zbierane w celu realizacji procesu rekrutacji będą przetwarzane przez okres niezbędny do organizacji i zakończenia procesu rekrutacji oraz rozpatrzenia ewentualnej reklamacji, jednak nie dłużej niż do 30.10.2020 r.</w:t>
      </w:r>
    </w:p>
    <w:p w14:paraId="5A57645E" w14:textId="77777777" w:rsidR="00B2309A" w:rsidRPr="00F02C58" w:rsidRDefault="00B2309A" w:rsidP="00F26A9D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color w:val="000000"/>
          <w:sz w:val="24"/>
          <w:szCs w:val="24"/>
          <w:lang w:val="pl-PL"/>
        </w:rPr>
        <w:t>Dane osobowe nie będą przekazywane do państwa trzeciego.</w:t>
      </w:r>
    </w:p>
    <w:p w14:paraId="7CCE9E24" w14:textId="65B260AF" w:rsidR="009022B5" w:rsidRPr="00F02C58" w:rsidRDefault="00B2309A" w:rsidP="00F26A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2C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Przysługuje Pani/Panu prawo do żądania od administratora dostępu do danych osobowych dotyczących </w:t>
      </w:r>
      <w:bookmarkStart w:id="0" w:name="_GoBack"/>
      <w:r w:rsidRPr="00F02C58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swojej osoby, ich sprostowania, usunięcia lub ograniczenia przetwarzania, a także prawo sprzeciwu oraz </w:t>
      </w:r>
      <w:bookmarkEnd w:id="0"/>
      <w:r w:rsidRPr="00F02C58">
        <w:rPr>
          <w:rFonts w:ascii="Times New Roman" w:hAnsi="Times New Roman" w:cs="Times New Roman"/>
          <w:color w:val="000000"/>
          <w:sz w:val="24"/>
          <w:szCs w:val="24"/>
          <w:lang w:val="pl-PL"/>
        </w:rPr>
        <w:t>prawo do przenoszenia danych. Przysługuje Pani/Panu także prawo wniesienia skargi do organu nadzorczego tj. Prezesa Urzędu Ochrony Danych Osobowych.</w:t>
      </w:r>
    </w:p>
    <w:p w14:paraId="43907B46" w14:textId="77777777" w:rsidR="004C3738" w:rsidRPr="00F02C58" w:rsidRDefault="004C3738" w:rsidP="00F26A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0892258" w14:textId="77777777" w:rsidR="004C3738" w:rsidRPr="00F02C58" w:rsidRDefault="004C3738" w:rsidP="00F26A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151A5306" w14:textId="77777777" w:rsidR="008519C2" w:rsidRPr="00F02C58" w:rsidRDefault="008519C2" w:rsidP="00F26A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sectPr w:rsidR="008519C2" w:rsidRPr="00F02C58" w:rsidSect="00DA55D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357C589"/>
    <w:multiLevelType w:val="singleLevel"/>
    <w:tmpl w:val="9357C58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131E2030"/>
    <w:multiLevelType w:val="multilevel"/>
    <w:tmpl w:val="231E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01385"/>
    <w:multiLevelType w:val="multilevel"/>
    <w:tmpl w:val="1B7A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431EF0"/>
    <w:multiLevelType w:val="multilevel"/>
    <w:tmpl w:val="71E4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260F3F"/>
    <w:multiLevelType w:val="multilevel"/>
    <w:tmpl w:val="526C7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45912174"/>
    <w:multiLevelType w:val="multilevel"/>
    <w:tmpl w:val="4C023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03F5860"/>
    <w:multiLevelType w:val="multilevel"/>
    <w:tmpl w:val="4E020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B0C2C"/>
    <w:multiLevelType w:val="multilevel"/>
    <w:tmpl w:val="2FD69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64BB2F10"/>
    <w:multiLevelType w:val="multilevel"/>
    <w:tmpl w:val="71E4A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2EB00D2"/>
    <w:multiLevelType w:val="multilevel"/>
    <w:tmpl w:val="6CE89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420"/>
  <w:hyphenationZone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A30179"/>
    <w:rsid w:val="00051DC3"/>
    <w:rsid w:val="00097DDF"/>
    <w:rsid w:val="00127DE2"/>
    <w:rsid w:val="00157ED4"/>
    <w:rsid w:val="00167AD6"/>
    <w:rsid w:val="00170C0D"/>
    <w:rsid w:val="00182841"/>
    <w:rsid w:val="00187C18"/>
    <w:rsid w:val="001C0B2F"/>
    <w:rsid w:val="001D6A67"/>
    <w:rsid w:val="001E182F"/>
    <w:rsid w:val="001F694E"/>
    <w:rsid w:val="00221718"/>
    <w:rsid w:val="00264A56"/>
    <w:rsid w:val="002913C1"/>
    <w:rsid w:val="002B3483"/>
    <w:rsid w:val="002F7DC3"/>
    <w:rsid w:val="003235C3"/>
    <w:rsid w:val="00356F89"/>
    <w:rsid w:val="00431EFE"/>
    <w:rsid w:val="004554B0"/>
    <w:rsid w:val="004614C9"/>
    <w:rsid w:val="004717D8"/>
    <w:rsid w:val="004C3738"/>
    <w:rsid w:val="006024EF"/>
    <w:rsid w:val="007328E7"/>
    <w:rsid w:val="0075764C"/>
    <w:rsid w:val="007800FA"/>
    <w:rsid w:val="007961DF"/>
    <w:rsid w:val="007A4DEC"/>
    <w:rsid w:val="008519C2"/>
    <w:rsid w:val="0086235A"/>
    <w:rsid w:val="008715EE"/>
    <w:rsid w:val="00876199"/>
    <w:rsid w:val="009022B5"/>
    <w:rsid w:val="00905EA4"/>
    <w:rsid w:val="00931859"/>
    <w:rsid w:val="00992926"/>
    <w:rsid w:val="009C7E9A"/>
    <w:rsid w:val="009E1D62"/>
    <w:rsid w:val="009F09F6"/>
    <w:rsid w:val="00A16F04"/>
    <w:rsid w:val="00AB4E3E"/>
    <w:rsid w:val="00B2309A"/>
    <w:rsid w:val="00B80643"/>
    <w:rsid w:val="00B9354E"/>
    <w:rsid w:val="00BA259A"/>
    <w:rsid w:val="00C16F91"/>
    <w:rsid w:val="00C508A1"/>
    <w:rsid w:val="00C50C21"/>
    <w:rsid w:val="00C6408C"/>
    <w:rsid w:val="00C87C2F"/>
    <w:rsid w:val="00C96521"/>
    <w:rsid w:val="00CB1CD3"/>
    <w:rsid w:val="00D01941"/>
    <w:rsid w:val="00D5389D"/>
    <w:rsid w:val="00DA55D7"/>
    <w:rsid w:val="00DC6B75"/>
    <w:rsid w:val="00DD4844"/>
    <w:rsid w:val="00E62643"/>
    <w:rsid w:val="00F02338"/>
    <w:rsid w:val="00F02C58"/>
    <w:rsid w:val="00F26A9D"/>
    <w:rsid w:val="00F375B0"/>
    <w:rsid w:val="00F53441"/>
    <w:rsid w:val="00FE3DA6"/>
    <w:rsid w:val="00FE6C3E"/>
    <w:rsid w:val="03A30179"/>
    <w:rsid w:val="398F4C12"/>
    <w:rsid w:val="5C136223"/>
    <w:rsid w:val="718B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A325B"/>
  <w15:docId w15:val="{D38CC54C-2E6D-4B08-8755-F76EE241D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uiPriority w:val="99"/>
    <w:qFormat/>
    <w:pPr>
      <w:spacing w:beforeAutospacing="1" w:after="0" w:afterAutospacing="1"/>
    </w:pPr>
    <w:rPr>
      <w:sz w:val="24"/>
      <w:szCs w:val="24"/>
      <w:lang w:val="en-US" w:eastAsia="zh-CN"/>
    </w:rPr>
  </w:style>
  <w:style w:type="character" w:styleId="Hipercze">
    <w:name w:val="Hyperlink"/>
    <w:basedOn w:val="Domylnaczcionkaakapitu"/>
    <w:qFormat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okomentarza">
    <w:name w:val="annotation reference"/>
    <w:basedOn w:val="Domylnaczcionkaakapitu"/>
    <w:rsid w:val="004614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614C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rsid w:val="004614C9"/>
    <w:rPr>
      <w:rFonts w:asciiTheme="minorHAnsi" w:eastAsiaTheme="minorEastAsia" w:hAnsiTheme="minorHAnsi" w:cstheme="minorBidi"/>
      <w:lang w:val="en-US" w:eastAsia="zh-CN"/>
    </w:rPr>
  </w:style>
  <w:style w:type="paragraph" w:styleId="Tematkomentarza">
    <w:name w:val="annotation subject"/>
    <w:basedOn w:val="Tekstkomentarza"/>
    <w:next w:val="Tekstkomentarza"/>
    <w:link w:val="TematkomentarzaZnak"/>
    <w:rsid w:val="004614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614C9"/>
    <w:rPr>
      <w:rFonts w:asciiTheme="minorHAnsi" w:eastAsiaTheme="minorEastAsia" w:hAnsiTheme="minorHAnsi" w:cstheme="minorBidi"/>
      <w:b/>
      <w:bCs/>
      <w:lang w:val="en-US" w:eastAsia="zh-CN"/>
    </w:rPr>
  </w:style>
  <w:style w:type="paragraph" w:styleId="Tekstdymka">
    <w:name w:val="Balloon Text"/>
    <w:basedOn w:val="Normalny"/>
    <w:link w:val="TekstdymkaZnak"/>
    <w:rsid w:val="0046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614C9"/>
    <w:rPr>
      <w:rFonts w:ascii="Segoe UI" w:eastAsiaTheme="minorEastAsia" w:hAnsi="Segoe UI" w:cs="Segoe UI"/>
      <w:sz w:val="18"/>
      <w:szCs w:val="18"/>
      <w:lang w:val="en-US" w:eastAsia="zh-CN"/>
    </w:rPr>
  </w:style>
  <w:style w:type="paragraph" w:styleId="Akapitzlist">
    <w:name w:val="List Paragraph"/>
    <w:basedOn w:val="Normalny"/>
    <w:uiPriority w:val="99"/>
    <w:rsid w:val="00167AD6"/>
    <w:pPr>
      <w:ind w:left="720"/>
      <w:contextualSpacing/>
    </w:pPr>
  </w:style>
  <w:style w:type="character" w:styleId="UyteHipercze">
    <w:name w:val="FollowedHyperlink"/>
    <w:basedOn w:val="Domylnaczcionkaakapitu"/>
    <w:rsid w:val="002F7D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n.gov.pl/sites/default/files/pliki/uchwaly-rady/2019/uchwala25_2019-zal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szkoladoktorska.ump.edu.pl/o-studiach-doktoranck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karolak@ump.edu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4588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Baylor College of Medicine</Company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</dc:creator>
  <cp:lastModifiedBy>Dominika Bazan</cp:lastModifiedBy>
  <cp:revision>2</cp:revision>
  <dcterms:created xsi:type="dcterms:W3CDTF">2020-07-13T07:44:00Z</dcterms:created>
  <dcterms:modified xsi:type="dcterms:W3CDTF">2020-07-13T07:44:00Z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1045-11.2.0.8641</vt:lpwstr>
  </property>
</Properties>
</file>