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CE1B" w14:textId="0F5E345A" w:rsidR="00FE6C3E" w:rsidRPr="00F02C58" w:rsidRDefault="00097DDF" w:rsidP="00F26A9D">
      <w:pPr>
        <w:spacing w:after="12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F02C58">
        <w:rPr>
          <w:rStyle w:val="Pogrubienie"/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Nazwa jednostki</w:t>
      </w:r>
      <w:r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: Uniwersytet Medyczny w Poznaniu, Wydział </w:t>
      </w:r>
      <w:r w:rsidR="00FE6C3E"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Farmaceutyczny</w:t>
      </w:r>
      <w:r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, Katedra </w:t>
      </w:r>
      <w:r w:rsidR="00FE6C3E"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i Zakład Genetyki </w:t>
      </w:r>
      <w:r w:rsidR="00A16F04"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i Mikrobiologii Farmaceutycznej</w:t>
      </w:r>
    </w:p>
    <w:p w14:paraId="3FAA09BF" w14:textId="247FC21A" w:rsidR="00221718" w:rsidRPr="00F02C58" w:rsidRDefault="00097DDF" w:rsidP="00F26A9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Style w:val="Pogrubienie"/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Nazwa stanowiska</w:t>
      </w:r>
      <w:r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: stypendysta</w:t>
      </w:r>
      <w:r w:rsidR="00431EFE"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 doktorant</w:t>
      </w:r>
    </w:p>
    <w:p w14:paraId="2E64ACDC" w14:textId="77777777" w:rsidR="00167AD6" w:rsidRPr="00F02C58" w:rsidRDefault="00221718" w:rsidP="00F26A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F02C5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Wymagania </w:t>
      </w:r>
    </w:p>
    <w:p w14:paraId="5C70BDA5" w14:textId="1E620B0E" w:rsidR="00221718" w:rsidRPr="00F02C58" w:rsidRDefault="00221718" w:rsidP="00F26A9D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Tytuł magistra biologii, biotechnologii, medycyny</w:t>
      </w:r>
      <w:r w:rsidR="00167AD6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analityki medycznej</w:t>
      </w:r>
      <w:r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</w:t>
      </w:r>
      <w:r w:rsidR="009C7E9A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pokrewnych</w:t>
      </w:r>
    </w:p>
    <w:p w14:paraId="6C2854C1" w14:textId="324EEBC8" w:rsidR="00221718" w:rsidRPr="00F02C58" w:rsidRDefault="00221718" w:rsidP="00F26A9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Wiedza z zakresu biologii molekularnej</w:t>
      </w:r>
      <w:r w:rsidR="00AB4E3E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genetyki człowieka</w:t>
      </w:r>
    </w:p>
    <w:p w14:paraId="62486CF1" w14:textId="062C0FF3" w:rsidR="00221718" w:rsidRPr="00F02C58" w:rsidRDefault="00221718" w:rsidP="00F26A9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Doświadczenie w </w:t>
      </w:r>
      <w:r w:rsidR="00AB4E3E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technikami</w:t>
      </w:r>
      <w:r w:rsidR="009C7E9A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biologii molekularnej (</w:t>
      </w:r>
      <w:r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</w:t>
      </w:r>
      <w:r w:rsidR="00AB4E3E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RNA, DNA</w:t>
      </w:r>
      <w:r w:rsidR="00AB4E3E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3235C3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mile widziane doświadczenie w prowadzeniu hodowli komórkowych</w:t>
      </w:r>
      <w:r w:rsidR="009C7E9A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299B5CB4" w14:textId="42B93014" w:rsidR="00221718" w:rsidRPr="00F02C58" w:rsidRDefault="00221718" w:rsidP="00F26A9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Bardzo dobra znajomość język</w:t>
      </w:r>
      <w:r w:rsidR="009C7E9A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angielskiego w mowie i piśmie</w:t>
      </w:r>
    </w:p>
    <w:p w14:paraId="484037D0" w14:textId="36245F61" w:rsidR="00221718" w:rsidRPr="00F02C58" w:rsidRDefault="00931859" w:rsidP="00F26A9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Silna</w:t>
      </w:r>
      <w:r w:rsidR="00221718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motywacja </w:t>
      </w:r>
      <w:r w:rsidR="00127DE2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pracy oraz chęć zaangażowania i </w:t>
      </w:r>
      <w:r w:rsidR="009C7E9A"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entuzjazm do pracy w nauce</w:t>
      </w:r>
    </w:p>
    <w:p w14:paraId="62AA074B" w14:textId="3F0245FF" w:rsidR="00221718" w:rsidRPr="00F02C58" w:rsidRDefault="009C7E9A" w:rsidP="00F26A9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02C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pracy w grupie</w:t>
      </w:r>
    </w:p>
    <w:p w14:paraId="3FC9B94B" w14:textId="7A24C645" w:rsidR="00F53441" w:rsidRPr="00F02C58" w:rsidRDefault="00F375B0" w:rsidP="00F26A9D">
      <w:pPr>
        <w:pStyle w:val="NormalnyWeb"/>
        <w:spacing w:beforeAutospacing="0" w:afterAutospacing="0" w:line="276" w:lineRule="auto"/>
        <w:jc w:val="both"/>
        <w:rPr>
          <w:lang w:val="pl-PL"/>
        </w:rPr>
      </w:pPr>
      <w:r w:rsidRPr="00F02C58">
        <w:rPr>
          <w:rStyle w:val="Pogrubienie"/>
          <w:lang w:val="pl-PL"/>
        </w:rPr>
        <w:t>Zakres zadań w projekcie</w:t>
      </w:r>
    </w:p>
    <w:p w14:paraId="38D65800" w14:textId="2E7DBCC2" w:rsidR="00F53441" w:rsidRPr="00F02C58" w:rsidRDefault="00F53441" w:rsidP="00F26A9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Odbiór i zabezpieczenie materiału </w:t>
      </w:r>
      <w:r w:rsidR="009C7E9A" w:rsidRPr="00F02C58">
        <w:rPr>
          <w:rFonts w:ascii="Times New Roman" w:hAnsi="Times New Roman" w:cs="Times New Roman"/>
          <w:sz w:val="24"/>
          <w:szCs w:val="24"/>
          <w:lang w:val="pl-PL"/>
        </w:rPr>
        <w:t>do badań</w:t>
      </w:r>
    </w:p>
    <w:p w14:paraId="11FAC51B" w14:textId="77777777" w:rsidR="00F53441" w:rsidRPr="00F02C58" w:rsidRDefault="00F53441" w:rsidP="00F26A9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C58">
        <w:rPr>
          <w:rFonts w:ascii="Times New Roman" w:hAnsi="Times New Roman" w:cs="Times New Roman"/>
          <w:sz w:val="24"/>
          <w:szCs w:val="24"/>
        </w:rPr>
        <w:t>Izolacja</w:t>
      </w:r>
      <w:proofErr w:type="spellEnd"/>
      <w:r w:rsidRPr="00F02C58">
        <w:rPr>
          <w:rFonts w:ascii="Times New Roman" w:hAnsi="Times New Roman" w:cs="Times New Roman"/>
          <w:sz w:val="24"/>
          <w:szCs w:val="24"/>
        </w:rPr>
        <w:t xml:space="preserve"> DNA/RNA</w:t>
      </w:r>
    </w:p>
    <w:p w14:paraId="5C684CC3" w14:textId="77777777" w:rsidR="00F53441" w:rsidRPr="00F02C58" w:rsidRDefault="00F53441" w:rsidP="00F26A9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C58">
        <w:rPr>
          <w:rFonts w:ascii="Times New Roman" w:hAnsi="Times New Roman" w:cs="Times New Roman"/>
          <w:sz w:val="24"/>
          <w:szCs w:val="24"/>
        </w:rPr>
        <w:t>Przygotowanie</w:t>
      </w:r>
      <w:proofErr w:type="spellEnd"/>
      <w:r w:rsidRPr="00F0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58">
        <w:rPr>
          <w:rFonts w:ascii="Times New Roman" w:hAnsi="Times New Roman" w:cs="Times New Roman"/>
          <w:sz w:val="24"/>
          <w:szCs w:val="24"/>
        </w:rPr>
        <w:t>konstruktów</w:t>
      </w:r>
      <w:proofErr w:type="spellEnd"/>
      <w:r w:rsidRPr="00F0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58">
        <w:rPr>
          <w:rFonts w:ascii="Times New Roman" w:hAnsi="Times New Roman" w:cs="Times New Roman"/>
          <w:sz w:val="24"/>
          <w:szCs w:val="24"/>
        </w:rPr>
        <w:t>genowych</w:t>
      </w:r>
      <w:proofErr w:type="spellEnd"/>
      <w:r w:rsidRPr="00F0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58">
        <w:rPr>
          <w:rFonts w:ascii="Times New Roman" w:hAnsi="Times New Roman" w:cs="Times New Roman"/>
          <w:sz w:val="24"/>
          <w:szCs w:val="24"/>
        </w:rPr>
        <w:t>klonowanie</w:t>
      </w:r>
      <w:proofErr w:type="spellEnd"/>
    </w:p>
    <w:p w14:paraId="2855B845" w14:textId="472BB7C6" w:rsidR="00F53441" w:rsidRPr="00F02C58" w:rsidRDefault="00F53441" w:rsidP="00F26A9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Prowadzenie hodowli komórkowych </w:t>
      </w:r>
      <w:r w:rsidR="009C7E9A" w:rsidRPr="00F02C5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wykonanie analiz funkcjonalnych</w:t>
      </w:r>
    </w:p>
    <w:p w14:paraId="20181B80" w14:textId="39C21AF4" w:rsidR="00F53441" w:rsidRPr="00F02C58" w:rsidRDefault="00F53441" w:rsidP="00F26A9D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>Analizy ES, WGS, RNA-Seq</w:t>
      </w:r>
      <w:r w:rsidR="009C7E9A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oraz w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eryfikacja </w:t>
      </w:r>
      <w:r w:rsidR="00DA55D7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i interpretacja/opracowanie 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>wyników</w:t>
      </w:r>
    </w:p>
    <w:p w14:paraId="2294A0DF" w14:textId="748534D7" w:rsidR="00187C18" w:rsidRPr="00F02C58" w:rsidRDefault="00F53441" w:rsidP="00F26A9D">
      <w:pPr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>Pisanie publikacji naukowych, prezentowanie wyników</w:t>
      </w:r>
      <w:r w:rsidR="009C7E9A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na seminariach i konferencjach</w:t>
      </w:r>
    </w:p>
    <w:p w14:paraId="40C1F6B0" w14:textId="73CF2774" w:rsidR="00FE6C3E" w:rsidRPr="00F02C58" w:rsidRDefault="00187C18" w:rsidP="00F26A9D">
      <w:pPr>
        <w:pStyle w:val="NormalnyWeb"/>
        <w:spacing w:beforeAutospacing="0" w:afterAutospacing="0" w:line="276" w:lineRule="auto"/>
        <w:jc w:val="both"/>
        <w:rPr>
          <w:rFonts w:eastAsia="Times New Roman"/>
          <w:lang w:val="pl-PL" w:eastAsia="pl-PL"/>
        </w:rPr>
      </w:pPr>
      <w:r w:rsidRPr="00F02C58">
        <w:rPr>
          <w:rStyle w:val="Pogrubienie"/>
          <w:lang w:val="pl-PL"/>
        </w:rPr>
        <w:t>Wykaz dokumentów, które kandydat powinien załączyć do zgłoszenia konkursowego</w:t>
      </w:r>
    </w:p>
    <w:p w14:paraId="76E78F11" w14:textId="4F826372" w:rsidR="00187C18" w:rsidRPr="00F02C58" w:rsidRDefault="00187C18" w:rsidP="00F26A9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>Życiorys naukowy</w:t>
      </w:r>
      <w:r w:rsidR="00127DE2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obejmujący osiągnięcia naukowe wraz z </w:t>
      </w:r>
      <w:r w:rsidR="00127DE2"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>wykazem publikacji i prezentacji konferencyjnych</w:t>
      </w:r>
    </w:p>
    <w:p w14:paraId="2C68781D" w14:textId="77879383" w:rsidR="00187C18" w:rsidRPr="00F02C58" w:rsidRDefault="009C7E9A" w:rsidP="00F26A9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58">
        <w:rPr>
          <w:rFonts w:ascii="Times New Roman" w:hAnsi="Times New Roman" w:cs="Times New Roman"/>
          <w:sz w:val="24"/>
          <w:szCs w:val="24"/>
        </w:rPr>
        <w:t xml:space="preserve">List </w:t>
      </w:r>
      <w:proofErr w:type="spellStart"/>
      <w:r w:rsidRPr="00F02C58">
        <w:rPr>
          <w:rFonts w:ascii="Times New Roman" w:hAnsi="Times New Roman" w:cs="Times New Roman"/>
          <w:sz w:val="24"/>
          <w:szCs w:val="24"/>
        </w:rPr>
        <w:t>motywacyjny</w:t>
      </w:r>
      <w:proofErr w:type="spellEnd"/>
    </w:p>
    <w:p w14:paraId="3ED4AA9B" w14:textId="77777777" w:rsidR="00187C18" w:rsidRPr="004717D8" w:rsidRDefault="00187C18" w:rsidP="00F26A9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7D8">
        <w:rPr>
          <w:rFonts w:ascii="Times New Roman" w:hAnsi="Times New Roman" w:cs="Times New Roman"/>
          <w:sz w:val="24"/>
          <w:szCs w:val="24"/>
          <w:lang w:val="pl-PL"/>
        </w:rPr>
        <w:t>Skan lub kserokopia dyplomu potwierdzającego zdobyte wykształcenie</w:t>
      </w:r>
    </w:p>
    <w:p w14:paraId="50EBEA6C" w14:textId="791C2D68" w:rsidR="004717D8" w:rsidRPr="004717D8" w:rsidRDefault="00187C18" w:rsidP="004717D8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7D8">
        <w:rPr>
          <w:rFonts w:ascii="Times New Roman" w:hAnsi="Times New Roman" w:cs="Times New Roman"/>
          <w:sz w:val="24"/>
          <w:szCs w:val="24"/>
          <w:lang w:val="pl-PL"/>
        </w:rPr>
        <w:t xml:space="preserve">List polecający od </w:t>
      </w:r>
      <w:r w:rsidR="004717D8" w:rsidRPr="004717D8">
        <w:rPr>
          <w:rFonts w:ascii="Times New Roman" w:hAnsi="Times New Roman" w:cs="Times New Roman"/>
          <w:sz w:val="24"/>
          <w:szCs w:val="24"/>
          <w:lang w:val="pl-PL"/>
        </w:rPr>
        <w:t>opiekuna naukowego</w:t>
      </w:r>
      <w:r w:rsidR="00431EFE" w:rsidRPr="004717D8">
        <w:rPr>
          <w:rFonts w:ascii="Times New Roman" w:hAnsi="Times New Roman" w:cs="Times New Roman"/>
          <w:sz w:val="24"/>
          <w:szCs w:val="24"/>
          <w:lang w:val="pl-PL"/>
        </w:rPr>
        <w:t xml:space="preserve"> wraz z danymi kontak</w:t>
      </w:r>
      <w:r w:rsidR="004717D8" w:rsidRPr="004717D8">
        <w:rPr>
          <w:rFonts w:ascii="Times New Roman" w:hAnsi="Times New Roman" w:cs="Times New Roman"/>
          <w:sz w:val="24"/>
          <w:szCs w:val="24"/>
          <w:lang w:val="pl-PL"/>
        </w:rPr>
        <w:t>towymi oraz dane kontaktowe do innego pracownika naukowego</w:t>
      </w:r>
      <w:r w:rsidR="004717D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717D8" w:rsidRPr="004717D8">
        <w:rPr>
          <w:rFonts w:ascii="Times New Roman" w:hAnsi="Times New Roman" w:cs="Times New Roman"/>
          <w:sz w:val="24"/>
          <w:szCs w:val="24"/>
          <w:lang w:val="pl-PL"/>
        </w:rPr>
        <w:t xml:space="preserve"> mogącego udzielić rekomendacji</w:t>
      </w:r>
    </w:p>
    <w:p w14:paraId="11904F74" w14:textId="5306B65B" w:rsidR="002B3483" w:rsidRPr="004717D8" w:rsidRDefault="00905EA4" w:rsidP="004717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17D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Dodatkowe informacje</w:t>
      </w:r>
    </w:p>
    <w:p w14:paraId="4F5B8798" w14:textId="77777777" w:rsidR="00431EFE" w:rsidRPr="00F02C58" w:rsidRDefault="00097DDF" w:rsidP="00F26A9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Style w:val="Pogrubienie"/>
          <w:rFonts w:ascii="Times New Roman" w:eastAsia="SimSun" w:hAnsi="Times New Roman" w:cs="Times New Roman"/>
          <w:b w:val="0"/>
          <w:color w:val="000000"/>
          <w:sz w:val="24"/>
          <w:szCs w:val="24"/>
          <w:lang w:val="pl-PL" w:bidi="ar"/>
        </w:rPr>
        <w:t>Typ konkursu NCN</w:t>
      </w:r>
      <w:r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: </w:t>
      </w:r>
      <w:r w:rsidR="00905EA4"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Sonata 15</w:t>
      </w:r>
    </w:p>
    <w:p w14:paraId="3632629C" w14:textId="1FD76BE4" w:rsidR="00431EFE" w:rsidRPr="00F02C58" w:rsidRDefault="00DD4844" w:rsidP="00F26A9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Style w:val="Pogrubienie"/>
          <w:rFonts w:ascii="Times New Roman" w:eastAsia="SimSun" w:hAnsi="Times New Roman" w:cs="Times New Roman"/>
          <w:b w:val="0"/>
          <w:color w:val="000000"/>
          <w:sz w:val="24"/>
          <w:szCs w:val="24"/>
          <w:lang w:val="pl-PL" w:bidi="ar"/>
        </w:rPr>
        <w:t>Tytuł projektu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F02C58">
        <w:rPr>
          <w:rFonts w:ascii="Times New Roman" w:eastAsia="SimSun" w:hAnsi="Times New Roman" w:cs="Times New Roman"/>
          <w:bCs/>
          <w:sz w:val="24"/>
          <w:szCs w:val="24"/>
          <w:lang w:val="pl-PL" w:eastAsia="pl-PL"/>
        </w:rPr>
        <w:t>Poznanie podłoża genetycznego letalnych rozwojowych choró</w:t>
      </w:r>
      <w:r w:rsidR="00F02C58">
        <w:rPr>
          <w:rFonts w:ascii="Times New Roman" w:eastAsia="SimSun" w:hAnsi="Times New Roman" w:cs="Times New Roman"/>
          <w:bCs/>
          <w:sz w:val="24"/>
          <w:szCs w:val="24"/>
          <w:lang w:val="pl-PL" w:eastAsia="pl-PL"/>
        </w:rPr>
        <w:t>b płuc u noworodków w </w:t>
      </w:r>
      <w:r w:rsidR="00F02C58" w:rsidRPr="00F02C58">
        <w:rPr>
          <w:rFonts w:ascii="Times New Roman" w:eastAsia="SimSun" w:hAnsi="Times New Roman" w:cs="Times New Roman"/>
          <w:bCs/>
          <w:sz w:val="24"/>
          <w:szCs w:val="24"/>
          <w:lang w:val="pl-PL" w:eastAsia="pl-PL"/>
        </w:rPr>
        <w:t>oparciu o techniki sekwencjonowania następnej generacji i analizę funkcjonalną wybranych wariantów w regionach regulatorowych specyficznych dla płuca</w:t>
      </w:r>
    </w:p>
    <w:p w14:paraId="2A0DDF5A" w14:textId="77777777" w:rsidR="00431EFE" w:rsidRPr="00F02C58" w:rsidRDefault="00DD4844" w:rsidP="00F26A9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eastAsia="SimSun" w:hAnsi="Times New Roman" w:cs="Times New Roman"/>
          <w:bCs/>
          <w:sz w:val="24"/>
          <w:szCs w:val="24"/>
          <w:lang w:val="pl-PL" w:eastAsia="pl-PL"/>
        </w:rPr>
        <w:t>Kierownik Projektu: dr inż. Justyna A. Karolak</w:t>
      </w:r>
    </w:p>
    <w:p w14:paraId="76999A3E" w14:textId="194F16EB" w:rsidR="00431EFE" w:rsidRPr="00F02C58" w:rsidRDefault="00905EA4" w:rsidP="00F26A9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Przewidywane wynagrodzenie: stypendium </w:t>
      </w:r>
      <w:r w:rsidR="002913C1" w:rsidRPr="00F02C58">
        <w:rPr>
          <w:rFonts w:ascii="Times New Roman" w:hAnsi="Times New Roman" w:cs="Times New Roman"/>
          <w:sz w:val="24"/>
          <w:szCs w:val="24"/>
          <w:lang w:val="pl-PL"/>
        </w:rPr>
        <w:t>ok. 3900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13C1" w:rsidRPr="00F02C58">
        <w:rPr>
          <w:rFonts w:ascii="Times New Roman" w:hAnsi="Times New Roman" w:cs="Times New Roman"/>
          <w:sz w:val="24"/>
          <w:szCs w:val="24"/>
          <w:lang w:val="pl-PL"/>
        </w:rPr>
        <w:t>zł netto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>/m-c</w:t>
      </w:r>
    </w:p>
    <w:p w14:paraId="153B571A" w14:textId="10CCF2B0" w:rsidR="00431EFE" w:rsidRPr="00F02C58" w:rsidRDefault="00905EA4" w:rsidP="00F26A9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Termin składania dokumentów: do </w:t>
      </w:r>
      <w:r w:rsidR="001F694E" w:rsidRPr="00F02C58">
        <w:rPr>
          <w:rFonts w:ascii="Times New Roman" w:hAnsi="Times New Roman" w:cs="Times New Roman"/>
          <w:sz w:val="24"/>
          <w:szCs w:val="24"/>
          <w:lang w:val="pl-PL"/>
        </w:rPr>
        <w:t>31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1F694E" w:rsidRPr="00F02C58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>.2019 r.</w:t>
      </w:r>
    </w:p>
    <w:p w14:paraId="0214DD82" w14:textId="77777777" w:rsidR="00F02C58" w:rsidRPr="00F02C58" w:rsidRDefault="006024EF" w:rsidP="00F26A9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Adres, na który należy składać dokumenty: osobiście lub listem poleconym w sekretariacie </w:t>
      </w:r>
      <w:r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Katedr</w:t>
      </w:r>
      <w:r w:rsidR="00264A56"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y</w:t>
      </w:r>
      <w:r w:rsid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 i </w:t>
      </w:r>
      <w:r w:rsidR="00F02C58" w:rsidRPr="00F02C58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Zakładu Genetyki i Mikrobiologii Farmaceutycznej</w:t>
      </w:r>
      <w:r w:rsidR="00F02C58" w:rsidRPr="00F02C58">
        <w:rPr>
          <w:rFonts w:ascii="Times New Roman" w:hAnsi="Times New Roman" w:cs="Times New Roman"/>
          <w:color w:val="000000"/>
          <w:sz w:val="24"/>
          <w:szCs w:val="24"/>
          <w:lang w:val="pl-PL" w:bidi="ar"/>
        </w:rPr>
        <w:t>, UMP, ul. Święcickiego 4, 60-781 Poznań</w:t>
      </w:r>
      <w:r w:rsidR="00F02C58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lub elektronicznie na adres: </w:t>
      </w:r>
      <w:hyperlink r:id="rId6" w:history="1">
        <w:r w:rsidR="00F02C58" w:rsidRPr="00F02C5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jkarolak@ump.edu.pl</w:t>
        </w:r>
      </w:hyperlink>
      <w:r w:rsidR="00F02C58" w:rsidRPr="00F02C58">
        <w:rPr>
          <w:rFonts w:ascii="Times New Roman" w:hAnsi="Times New Roman" w:cs="Times New Roman"/>
          <w:sz w:val="24"/>
          <w:szCs w:val="24"/>
          <w:lang w:val="pl-PL"/>
        </w:rPr>
        <w:t>, z dopiskiem „doktorant – stypendysta, Sonata 15”.</w:t>
      </w:r>
    </w:p>
    <w:p w14:paraId="6B3EC323" w14:textId="5D090263" w:rsidR="00F02338" w:rsidRPr="00F02C58" w:rsidRDefault="00F02338" w:rsidP="00BA259A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>Dodatkowe informacje można uzyskać</w:t>
      </w:r>
      <w:r w:rsidR="008715EE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dzwoniąc pod numer +48 61 854 67 26 lub pisząc na adres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715EE" w:rsidRPr="00F02C58">
        <w:rPr>
          <w:rFonts w:ascii="Times New Roman" w:hAnsi="Times New Roman" w:cs="Times New Roman"/>
          <w:sz w:val="24"/>
          <w:szCs w:val="24"/>
          <w:lang w:val="pl-PL"/>
        </w:rPr>
        <w:t>jkarolak@ump.edu.pl</w:t>
      </w:r>
    </w:p>
    <w:p w14:paraId="25FB1EFC" w14:textId="32F2ED7F" w:rsidR="00431EFE" w:rsidRPr="00F02C58" w:rsidRDefault="006024EF" w:rsidP="00F26A9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>Planowany okres zaangażowania doktoranta: 01.</w:t>
      </w:r>
      <w:r w:rsidR="007328E7" w:rsidRPr="00F02C58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>.2020-</w:t>
      </w:r>
      <w:r w:rsidR="00B9354E" w:rsidRPr="00F02C58">
        <w:rPr>
          <w:rFonts w:ascii="Times New Roman" w:hAnsi="Times New Roman" w:cs="Times New Roman"/>
          <w:sz w:val="24"/>
          <w:szCs w:val="24"/>
          <w:lang w:val="pl-PL"/>
        </w:rPr>
        <w:t>31.07.2023</w:t>
      </w:r>
    </w:p>
    <w:p w14:paraId="62ED6EB2" w14:textId="2CB7EF44" w:rsidR="00A16F04" w:rsidRDefault="006024EF" w:rsidP="00F26A9D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Warunkiem zaangażowania w projekcie jest uczestnictwo </w:t>
      </w:r>
      <w:r w:rsidR="00E62643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Szkole Doktorskiej Uniwersytetu </w:t>
      </w:r>
      <w:r w:rsidR="007328E7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Medycznego </w:t>
      </w:r>
      <w:r w:rsidR="00E62643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im. </w:t>
      </w:r>
      <w:r w:rsidR="007328E7" w:rsidRPr="00F02C58">
        <w:rPr>
          <w:rFonts w:ascii="Times New Roman" w:hAnsi="Times New Roman" w:cs="Times New Roman"/>
          <w:sz w:val="24"/>
          <w:szCs w:val="24"/>
          <w:lang w:val="pl-PL"/>
        </w:rPr>
        <w:t>Karola Marcinkowskiego w Poznaniu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(po przejściu procedury rekrutacyjnej</w:t>
      </w:r>
      <w:r w:rsidR="00DD4844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hyperlink r:id="rId7" w:history="1">
        <w:r w:rsidR="00DD4844" w:rsidRPr="00F02C5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http://szkoladoktorska.ump.edu.pl/o-studiach-doktoranckich</w:t>
        </w:r>
      </w:hyperlink>
      <w:r w:rsidR="00DD4844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>oraz s</w:t>
      </w:r>
      <w:r w:rsidR="00A16F04" w:rsidRPr="00F02C58">
        <w:rPr>
          <w:rFonts w:ascii="Times New Roman" w:hAnsi="Times New Roman" w:cs="Times New Roman"/>
          <w:sz w:val="24"/>
          <w:szCs w:val="24"/>
          <w:lang w:val="pl-PL"/>
        </w:rPr>
        <w:t>pełnienie wymogów określonych w Regulaminie przyznawania stypendiów naukowych w projektach badawczych finansowanych ze środków Narodowego Centrum Nauki (</w:t>
      </w:r>
      <w:hyperlink r:id="rId8" w:history="1">
        <w:r w:rsidR="00A16F04" w:rsidRPr="00F02C5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https://ncn.gov.pl/sites/default/files/pliki/uchwaly-rady/2019/uchwala25_2019-zal1.pdf</w:t>
        </w:r>
      </w:hyperlink>
      <w:r w:rsidR="00A16F04" w:rsidRPr="00F02C58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36C9A7E" w14:textId="77777777" w:rsidR="0075764C" w:rsidRPr="00F02C58" w:rsidRDefault="0075764C" w:rsidP="0075764C">
      <w:pPr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C7DD5A" w14:textId="3F19FC36" w:rsidR="00CB1CD3" w:rsidRPr="00F02C58" w:rsidRDefault="00CB1CD3" w:rsidP="00F26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lastRenderedPageBreak/>
        <w:t>Termin rozstrzygnięcia konkursu</w:t>
      </w:r>
    </w:p>
    <w:p w14:paraId="34638F53" w14:textId="09933F8B" w:rsidR="002B3483" w:rsidRPr="00F02C58" w:rsidRDefault="00CB1CD3" w:rsidP="00F26A9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4554B0" w:rsidRPr="00F02C58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dni od daty upływu terminu składania dokumentów. Wybrani kandydaci </w:t>
      </w:r>
      <w:r w:rsidR="004717D8">
        <w:rPr>
          <w:rFonts w:ascii="Times New Roman" w:hAnsi="Times New Roman" w:cs="Times New Roman"/>
          <w:sz w:val="24"/>
          <w:szCs w:val="24"/>
          <w:lang w:val="pl-PL"/>
        </w:rPr>
        <w:t xml:space="preserve">mogą 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>zosta</w:t>
      </w:r>
      <w:r w:rsidR="004717D8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zaproszeni na rozmowę kwalifikacyjną.</w:t>
      </w:r>
      <w:r w:rsidR="00F02338" w:rsidRPr="00F02C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2338" w:rsidRPr="00F02C58">
        <w:rPr>
          <w:rFonts w:ascii="Times New Roman" w:hAnsi="Times New Roman" w:cs="Times New Roman"/>
          <w:bCs/>
          <w:sz w:val="24"/>
          <w:szCs w:val="24"/>
          <w:lang w:val="pl-PL"/>
        </w:rPr>
        <w:t>Konkurs może zostać zamknięty bez wyłonienia kandydata.</w:t>
      </w:r>
    </w:p>
    <w:p w14:paraId="6E07D8BF" w14:textId="078E445B" w:rsidR="001D6A67" w:rsidRDefault="009022B5" w:rsidP="00F26A9D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Prosimy o zamieszczenie następującej kla</w:t>
      </w:r>
      <w:r w:rsidR="001D6A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uzuli w przesłanej dokumentacji</w:t>
      </w:r>
      <w:r w:rsidRPr="00F02C5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br/>
      </w:r>
      <w:r w:rsidR="001D6A67" w:rsidRPr="001D6A67">
        <w:rPr>
          <w:rFonts w:ascii="Times New Roman" w:hAnsi="Times New Roman" w:cs="Times New Roman"/>
          <w:color w:val="000000"/>
          <w:sz w:val="24"/>
          <w:szCs w:val="24"/>
          <w:lang w:val="pl-PL"/>
        </w:rPr>
        <w:t>Wyrażam zgodę na przetwarzanie moich danych osobowych zawartych w niniejszym formularzu rekrutacyjnym przez Uniwersytet Medyczny w Poznaniu z siedzibą w Poznaniu przy ul. Fredry 10  (administrator danych), na potrzeby rekrutacji na stanowisko ok</w:t>
      </w:r>
      <w:r w:rsidR="004717D8">
        <w:rPr>
          <w:rFonts w:ascii="Times New Roman" w:hAnsi="Times New Roman" w:cs="Times New Roman"/>
          <w:color w:val="000000"/>
          <w:sz w:val="24"/>
          <w:szCs w:val="24"/>
          <w:lang w:val="pl-PL"/>
        </w:rPr>
        <w:t>reślone w ogłoszeniu, zgodnie z </w:t>
      </w:r>
      <w:r w:rsidR="004717D8" w:rsidRPr="001D6A67">
        <w:rPr>
          <w:rFonts w:ascii="Times New Roman" w:hAnsi="Times New Roman" w:cs="Times New Roman"/>
          <w:color w:val="000000"/>
          <w:sz w:val="24"/>
          <w:szCs w:val="24"/>
          <w:lang w:val="pl-PL"/>
        </w:rPr>
        <w:t>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poz.1000).</w:t>
      </w:r>
    </w:p>
    <w:p w14:paraId="0951D8AC" w14:textId="3E131724" w:rsidR="008715EE" w:rsidRPr="00F02C58" w:rsidRDefault="008715EE" w:rsidP="00F26A9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Klauzula informacyjna</w:t>
      </w:r>
    </w:p>
    <w:p w14:paraId="6011372C" w14:textId="77777777" w:rsidR="00F02C58" w:rsidRPr="00F02C58" w:rsidRDefault="00F02C58" w:rsidP="00F26A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>Administratorem danych osobowych jest Uniwersytet Medyczny w Poznaniu z siedzibą w Poznaniu przy ul. Fredry 10.</w:t>
      </w:r>
    </w:p>
    <w:p w14:paraId="0F7E7E82" w14:textId="77777777" w:rsidR="00F02C58" w:rsidRPr="00F02C58" w:rsidRDefault="00F02C58" w:rsidP="00F26A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>Dane kontaktowe Inspektora Ochrony Danych Osobowych: iod@ump.edu.pl</w:t>
      </w:r>
    </w:p>
    <w:p w14:paraId="02C80DCF" w14:textId="77777777" w:rsidR="00F02C58" w:rsidRPr="00F02C58" w:rsidRDefault="00F02C58" w:rsidP="00F26A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>Dane osobowe zawarte w CV, zbierane są i będą przetwarzane wyłącznie w celu rekrutacji na stanowisko określone w ogłoszeniu, prowadzonej przez Uniwersytet Medyczny w Poznaniu.</w:t>
      </w:r>
    </w:p>
    <w:p w14:paraId="02E1C543" w14:textId="4FC663BD" w:rsidR="00F02C58" w:rsidRPr="00F02C58" w:rsidRDefault="00F02C58" w:rsidP="00F26A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>Wyrażenie zgody na przetwarzanie danych osobowych, jest dobrowolne, ale konieczne do wzięcia udziału w rekrutacji. Oświadczam, że zostałem/am, poinformowany/a, że mam prawo w dowolnym momencie wycofać zgodę. Wycofanie zgody nie wpływa na zgodność z prawem przetwarzania, którego dokonano na podstawie zgody przed jej wycofaniem.</w:t>
      </w:r>
    </w:p>
    <w:p w14:paraId="062F297D" w14:textId="77777777" w:rsidR="00B2309A" w:rsidRPr="00F02C58" w:rsidRDefault="00B2309A" w:rsidP="00F26A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>Dane osobowe zbierane w celu realizacji procesu rekrutacji będą przetwarzane przez okres niezbędny do organizacji i zakończenia procesu rekrutacji oraz rozpatrzenia ewentualnej reklamacji, jednak nie dłużej niż do 30.10.2020 r.</w:t>
      </w:r>
    </w:p>
    <w:p w14:paraId="5A57645E" w14:textId="77777777" w:rsidR="00B2309A" w:rsidRPr="00F02C58" w:rsidRDefault="00B2309A" w:rsidP="00F26A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>Dane osobowe nie będą przekazywane do państwa trzeciego.</w:t>
      </w:r>
    </w:p>
    <w:p w14:paraId="7CCE9E24" w14:textId="65B260AF" w:rsidR="009022B5" w:rsidRPr="00F02C58" w:rsidRDefault="00B2309A" w:rsidP="00F26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Przysługuje Pani/Panu prawo do żądania od administratora dostępu do danych osobowych dotyczących </w:t>
      </w:r>
      <w:bookmarkStart w:id="0" w:name="_GoBack"/>
      <w:r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swojej osoby, ich sprostowania, usunięcia lub ograniczenia przetwarzania, a także prawo sprzeciwu oraz </w:t>
      </w:r>
      <w:bookmarkEnd w:id="0"/>
      <w:r w:rsidRPr="00F02C58">
        <w:rPr>
          <w:rFonts w:ascii="Times New Roman" w:hAnsi="Times New Roman" w:cs="Times New Roman"/>
          <w:color w:val="000000"/>
          <w:sz w:val="24"/>
          <w:szCs w:val="24"/>
          <w:lang w:val="pl-PL"/>
        </w:rPr>
        <w:t>prawo do przenoszenia danych. Przysługuje Pani/Panu także prawo wniesienia skargi do organu nadzorczego tj. Prezesa Urzędu Ochrony Danych Osobowych.</w:t>
      </w:r>
    </w:p>
    <w:p w14:paraId="43907B46" w14:textId="77777777" w:rsidR="004C3738" w:rsidRPr="00F02C58" w:rsidRDefault="004C3738" w:rsidP="00F26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892258" w14:textId="77777777" w:rsidR="004C3738" w:rsidRPr="00F02C58" w:rsidRDefault="004C3738" w:rsidP="00F26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1A5306" w14:textId="77777777" w:rsidR="008519C2" w:rsidRPr="00F02C58" w:rsidRDefault="008519C2" w:rsidP="00F26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519C2" w:rsidRPr="00F02C58" w:rsidSect="00DA55D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57C589"/>
    <w:multiLevelType w:val="singleLevel"/>
    <w:tmpl w:val="9357C58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31E2030"/>
    <w:multiLevelType w:val="multilevel"/>
    <w:tmpl w:val="231E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01385"/>
    <w:multiLevelType w:val="multilevel"/>
    <w:tmpl w:val="1B7A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31EF0"/>
    <w:multiLevelType w:val="multilevel"/>
    <w:tmpl w:val="71E4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60F3F"/>
    <w:multiLevelType w:val="multilevel"/>
    <w:tmpl w:val="526C7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5912174"/>
    <w:multiLevelType w:val="multilevel"/>
    <w:tmpl w:val="4C023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03F5860"/>
    <w:multiLevelType w:val="multilevel"/>
    <w:tmpl w:val="4E02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B0C2C"/>
    <w:multiLevelType w:val="multilevel"/>
    <w:tmpl w:val="2FD69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4BB2F10"/>
    <w:multiLevelType w:val="multilevel"/>
    <w:tmpl w:val="71E4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2EB00D2"/>
    <w:multiLevelType w:val="multilevel"/>
    <w:tmpl w:val="6CE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A30179"/>
    <w:rsid w:val="00051DC3"/>
    <w:rsid w:val="00097DDF"/>
    <w:rsid w:val="00127DE2"/>
    <w:rsid w:val="00157ED4"/>
    <w:rsid w:val="00167AD6"/>
    <w:rsid w:val="00170C0D"/>
    <w:rsid w:val="00182841"/>
    <w:rsid w:val="00187C18"/>
    <w:rsid w:val="001C0B2F"/>
    <w:rsid w:val="001D6A67"/>
    <w:rsid w:val="001E182F"/>
    <w:rsid w:val="001F694E"/>
    <w:rsid w:val="00221718"/>
    <w:rsid w:val="00264A56"/>
    <w:rsid w:val="002913C1"/>
    <w:rsid w:val="002B3483"/>
    <w:rsid w:val="002F7DC3"/>
    <w:rsid w:val="003235C3"/>
    <w:rsid w:val="00356F89"/>
    <w:rsid w:val="00431EFE"/>
    <w:rsid w:val="004554B0"/>
    <w:rsid w:val="004614C9"/>
    <w:rsid w:val="004717D8"/>
    <w:rsid w:val="004C3738"/>
    <w:rsid w:val="006024EF"/>
    <w:rsid w:val="007328E7"/>
    <w:rsid w:val="0075764C"/>
    <w:rsid w:val="007800FA"/>
    <w:rsid w:val="007961DF"/>
    <w:rsid w:val="007A4DEC"/>
    <w:rsid w:val="008519C2"/>
    <w:rsid w:val="0086235A"/>
    <w:rsid w:val="008715EE"/>
    <w:rsid w:val="00876199"/>
    <w:rsid w:val="009022B5"/>
    <w:rsid w:val="00905EA4"/>
    <w:rsid w:val="00931859"/>
    <w:rsid w:val="00992926"/>
    <w:rsid w:val="009C7E9A"/>
    <w:rsid w:val="009E1D62"/>
    <w:rsid w:val="009F09F6"/>
    <w:rsid w:val="00A16F04"/>
    <w:rsid w:val="00AB4E3E"/>
    <w:rsid w:val="00B2309A"/>
    <w:rsid w:val="00B80643"/>
    <w:rsid w:val="00B9354E"/>
    <w:rsid w:val="00BA259A"/>
    <w:rsid w:val="00C16F91"/>
    <w:rsid w:val="00C508A1"/>
    <w:rsid w:val="00C50C21"/>
    <w:rsid w:val="00C6408C"/>
    <w:rsid w:val="00C87C2F"/>
    <w:rsid w:val="00C96521"/>
    <w:rsid w:val="00CB1CD3"/>
    <w:rsid w:val="00D01941"/>
    <w:rsid w:val="00D5389D"/>
    <w:rsid w:val="00DA55D7"/>
    <w:rsid w:val="00DC6B75"/>
    <w:rsid w:val="00DD4844"/>
    <w:rsid w:val="00E62643"/>
    <w:rsid w:val="00F02338"/>
    <w:rsid w:val="00F02C58"/>
    <w:rsid w:val="00F26A9D"/>
    <w:rsid w:val="00F375B0"/>
    <w:rsid w:val="00F53441"/>
    <w:rsid w:val="00FE3DA6"/>
    <w:rsid w:val="00FE6C3E"/>
    <w:rsid w:val="03A30179"/>
    <w:rsid w:val="398F4C12"/>
    <w:rsid w:val="5C136223"/>
    <w:rsid w:val="718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A325B"/>
  <w15:docId w15:val="{D38CC54C-2E6D-4B08-8755-F76EE241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Odwoaniedokomentarza">
    <w:name w:val="annotation reference"/>
    <w:basedOn w:val="Domylnaczcionkaakapitu"/>
    <w:rsid w:val="004614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14C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4614C9"/>
    <w:rPr>
      <w:rFonts w:asciiTheme="minorHAnsi" w:eastAsiaTheme="minorEastAsia" w:hAnsiTheme="minorHAnsi" w:cstheme="minorBidi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461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14C9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Tekstdymka">
    <w:name w:val="Balloon Text"/>
    <w:basedOn w:val="Normalny"/>
    <w:link w:val="TekstdymkaZnak"/>
    <w:rsid w:val="0046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614C9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Akapitzlist">
    <w:name w:val="List Paragraph"/>
    <w:basedOn w:val="Normalny"/>
    <w:uiPriority w:val="99"/>
    <w:rsid w:val="00167AD6"/>
    <w:pPr>
      <w:ind w:left="720"/>
      <w:contextualSpacing/>
    </w:pPr>
  </w:style>
  <w:style w:type="character" w:styleId="UyteHipercze">
    <w:name w:val="FollowedHyperlink"/>
    <w:basedOn w:val="Domylnaczcionkaakapitu"/>
    <w:rsid w:val="002F7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n.gov.pl/sites/default/files/pliki/uchwaly-rady/2019/uchwala25_2019-zal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zkoladoktorska.ump.edu.pl/o-studiach-doktoranck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arolak@ump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Baylor College of Medicine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Dominika Bazan</cp:lastModifiedBy>
  <cp:revision>2</cp:revision>
  <dcterms:created xsi:type="dcterms:W3CDTF">2020-07-13T07:44:00Z</dcterms:created>
  <dcterms:modified xsi:type="dcterms:W3CDTF">2020-07-13T07:44:00Z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1045-11.2.0.8641</vt:lpwstr>
  </property>
</Properties>
</file>