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04" w:rsidRPr="00C25C46" w:rsidRDefault="00573A04" w:rsidP="00573A04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5C46">
        <w:rPr>
          <w:rFonts w:ascii="Times New Roman" w:hAnsi="Times New Roman" w:cs="Times New Roman"/>
        </w:rPr>
        <w:t>Wielkopolskie Centrum Onkologii im. Marii Skłodowskiej-Curie w Poznaniu ogłasza nabór na s</w:t>
      </w:r>
      <w:r w:rsidRPr="00C25C46">
        <w:rPr>
          <w:rFonts w:ascii="Times New Roman" w:eastAsia="Times New Roman" w:hAnsi="Times New Roman" w:cs="Times New Roman"/>
          <w:color w:val="404041"/>
          <w:shd w:val="clear" w:color="auto" w:fill="FFFFFF"/>
          <w:lang w:eastAsia="pl-PL"/>
        </w:rPr>
        <w:t>tanowisko post-</w:t>
      </w:r>
      <w:proofErr w:type="spellStart"/>
      <w:r w:rsidRPr="00C25C46">
        <w:rPr>
          <w:rFonts w:ascii="Times New Roman" w:eastAsia="Times New Roman" w:hAnsi="Times New Roman" w:cs="Times New Roman"/>
          <w:color w:val="404041"/>
          <w:shd w:val="clear" w:color="auto" w:fill="FFFFFF"/>
          <w:lang w:eastAsia="pl-PL"/>
        </w:rPr>
        <w:t>doc</w:t>
      </w:r>
      <w:proofErr w:type="spellEnd"/>
      <w:r w:rsidRPr="00C25C46">
        <w:rPr>
          <w:rFonts w:ascii="Times New Roman" w:eastAsia="Times New Roman" w:hAnsi="Times New Roman" w:cs="Times New Roman"/>
          <w:color w:val="404041"/>
          <w:shd w:val="clear" w:color="auto" w:fill="FFFFFF"/>
          <w:lang w:eastAsia="pl-PL"/>
        </w:rPr>
        <w:t xml:space="preserve"> w projekcie pt. "</w:t>
      </w:r>
      <w:r w:rsidRPr="00C25C46">
        <w:rPr>
          <w:rFonts w:ascii="Times New Roman" w:eastAsia="Times New Roman" w:hAnsi="Times New Roman" w:cs="Times New Roman"/>
          <w:color w:val="000000"/>
          <w:shd w:val="clear" w:color="auto" w:fill="FCFCFC"/>
          <w:lang w:eastAsia="pl-PL"/>
        </w:rPr>
        <w:t xml:space="preserve">Analiza profilu zaburzeń poznawczo-behawioralnych i potencjału </w:t>
      </w:r>
      <w:proofErr w:type="spellStart"/>
      <w:r w:rsidRPr="00C25C46">
        <w:rPr>
          <w:rFonts w:ascii="Times New Roman" w:eastAsia="Times New Roman" w:hAnsi="Times New Roman" w:cs="Times New Roman"/>
          <w:color w:val="000000"/>
          <w:shd w:val="clear" w:color="auto" w:fill="FCFCFC"/>
          <w:lang w:eastAsia="pl-PL"/>
        </w:rPr>
        <w:t>neuroplastyczności</w:t>
      </w:r>
      <w:proofErr w:type="spellEnd"/>
      <w:r w:rsidRPr="00C25C46">
        <w:rPr>
          <w:rFonts w:ascii="Times New Roman" w:eastAsia="Times New Roman" w:hAnsi="Times New Roman" w:cs="Times New Roman"/>
          <w:color w:val="000000"/>
          <w:shd w:val="clear" w:color="auto" w:fill="FCFCFC"/>
          <w:lang w:eastAsia="pl-PL"/>
        </w:rPr>
        <w:t xml:space="preserve"> chorych z guzami mózgu poddanym wybranym technikom radioterapii oraz możliwość ich kompensacji treningiem </w:t>
      </w:r>
      <w:proofErr w:type="spellStart"/>
      <w:r w:rsidRPr="00C25C46">
        <w:rPr>
          <w:rFonts w:ascii="Times New Roman" w:eastAsia="Times New Roman" w:hAnsi="Times New Roman" w:cs="Times New Roman"/>
          <w:color w:val="000000"/>
          <w:shd w:val="clear" w:color="auto" w:fill="FCFCFC"/>
          <w:lang w:eastAsia="pl-PL"/>
        </w:rPr>
        <w:t>psycho</w:t>
      </w:r>
      <w:proofErr w:type="spellEnd"/>
      <w:r w:rsidRPr="00C25C46">
        <w:rPr>
          <w:rFonts w:ascii="Times New Roman" w:eastAsia="Times New Roman" w:hAnsi="Times New Roman" w:cs="Times New Roman"/>
          <w:color w:val="000000"/>
          <w:shd w:val="clear" w:color="auto" w:fill="FCFCFC"/>
          <w:lang w:eastAsia="pl-PL"/>
        </w:rPr>
        <w:t xml:space="preserve">-fizycznym” </w:t>
      </w:r>
      <w:r w:rsidRPr="00C25C46">
        <w:rPr>
          <w:rFonts w:ascii="Times New Roman" w:eastAsia="Times New Roman" w:hAnsi="Times New Roman" w:cs="Times New Roman"/>
          <w:color w:val="404041"/>
          <w:shd w:val="clear" w:color="auto" w:fill="FFFFFF"/>
          <w:lang w:eastAsia="pl-PL"/>
        </w:rPr>
        <w:t>finansowanym ze środków Narodowego Centrum Nauki.</w:t>
      </w:r>
    </w:p>
    <w:p w:rsidR="00573A04" w:rsidRPr="00573A04" w:rsidRDefault="00573A04" w:rsidP="00573A04">
      <w:pPr>
        <w:rPr>
          <w:rFonts w:ascii="Times New Roman" w:eastAsia="Times New Roman" w:hAnsi="Times New Roman" w:cs="Times New Roman"/>
          <w:lang w:eastAsia="pl-PL"/>
        </w:rPr>
      </w:pPr>
      <w:r w:rsidRPr="00C25C46">
        <w:rPr>
          <w:rFonts w:ascii="Times New Roman" w:eastAsia="Times New Roman" w:hAnsi="Times New Roman" w:cs="Times New Roman"/>
          <w:b/>
          <w:bCs/>
          <w:color w:val="404041"/>
          <w:shd w:val="clear" w:color="auto" w:fill="FFFFFF"/>
          <w:lang w:eastAsia="pl-PL"/>
        </w:rPr>
        <w:t>Termin składania ofert: 29.03.2021 r.</w:t>
      </w:r>
    </w:p>
    <w:p w:rsidR="00573A04" w:rsidRPr="00C25C46" w:rsidRDefault="00573A04" w:rsidP="00573A04">
      <w:pPr>
        <w:rPr>
          <w:rFonts w:ascii="Times New Roman" w:hAnsi="Times New Roman" w:cs="Times New Roman"/>
        </w:rPr>
      </w:pPr>
    </w:p>
    <w:p w:rsidR="002227A3" w:rsidRDefault="002227A3" w:rsidP="00573A04">
      <w:pPr>
        <w:rPr>
          <w:rStyle w:val="Pogrubienie"/>
          <w:rFonts w:ascii="Times New Roman" w:hAnsi="Times New Roman" w:cs="Times New Roman"/>
        </w:rPr>
      </w:pPr>
    </w:p>
    <w:p w:rsidR="00573A04" w:rsidRPr="00C25C46" w:rsidRDefault="00573A04" w:rsidP="00573A04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Nazwa jednostki</w:t>
      </w:r>
      <w:r w:rsidRPr="00C25C46">
        <w:rPr>
          <w:rFonts w:ascii="Times New Roman" w:hAnsi="Times New Roman" w:cs="Times New Roman"/>
        </w:rPr>
        <w:t>: Wielkopolskie Centrum Onkologii im. Marii Skłodowskiej-Curie</w:t>
      </w:r>
      <w:r w:rsidRPr="00C25C46">
        <w:rPr>
          <w:rFonts w:ascii="Times New Roman" w:hAnsi="Times New Roman" w:cs="Times New Roman"/>
        </w:rPr>
        <w:t xml:space="preserve"> w Poznaniu</w:t>
      </w:r>
    </w:p>
    <w:p w:rsidR="00573A04" w:rsidRPr="00C25C46" w:rsidRDefault="00573A04" w:rsidP="00573A04">
      <w:pPr>
        <w:rPr>
          <w:rFonts w:ascii="Times New Roman" w:hAnsi="Times New Roman" w:cs="Times New Roman"/>
        </w:rPr>
      </w:pPr>
    </w:p>
    <w:p w:rsidR="00573A04" w:rsidRPr="00C25C46" w:rsidRDefault="00573A04" w:rsidP="00573A04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Nazwa stanowiska</w:t>
      </w:r>
      <w:r w:rsidRPr="00C25C46">
        <w:rPr>
          <w:rFonts w:ascii="Times New Roman" w:hAnsi="Times New Roman" w:cs="Times New Roman"/>
        </w:rPr>
        <w:t>: Post-</w:t>
      </w:r>
      <w:proofErr w:type="spellStart"/>
      <w:r w:rsidRPr="00C25C46">
        <w:rPr>
          <w:rFonts w:ascii="Times New Roman" w:hAnsi="Times New Roman" w:cs="Times New Roman"/>
        </w:rPr>
        <w:t>Doc</w:t>
      </w:r>
      <w:proofErr w:type="spellEnd"/>
    </w:p>
    <w:p w:rsidR="00573A04" w:rsidRPr="00C25C46" w:rsidRDefault="00573A04" w:rsidP="00573A04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Wymagania</w:t>
      </w:r>
      <w:r w:rsidRPr="00C25C46">
        <w:rPr>
          <w:rFonts w:ascii="Times New Roman" w:hAnsi="Times New Roman" w:cs="Times New Roman"/>
        </w:rPr>
        <w:t>: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firstLine="708"/>
      </w:pP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 xml:space="preserve">1. Kandydaci powinni posiadać stopień doktora z </w:t>
      </w:r>
      <w:r w:rsidRPr="00C25C46">
        <w:rPr>
          <w:rStyle w:val="jlqj4b"/>
        </w:rPr>
        <w:t xml:space="preserve">nauk medycznych, nauk o zdrowiu, </w:t>
      </w:r>
      <w:r w:rsidRPr="00C25C46">
        <w:rPr>
          <w:rStyle w:val="jlqj4b"/>
        </w:rPr>
        <w:t xml:space="preserve">biologii, </w:t>
      </w:r>
      <w:r w:rsidRPr="00C25C46">
        <w:rPr>
          <w:rStyle w:val="jlqj4b"/>
        </w:rPr>
        <w:t xml:space="preserve">nauk humanistycznych </w:t>
      </w:r>
      <w:r w:rsidRPr="00C25C46">
        <w:rPr>
          <w:rStyle w:val="jlqj4b"/>
        </w:rPr>
        <w:t xml:space="preserve">lub </w:t>
      </w:r>
      <w:r w:rsidRPr="00C25C46">
        <w:rPr>
          <w:rStyle w:val="jlqj4b"/>
        </w:rPr>
        <w:t xml:space="preserve">społecznych </w:t>
      </w:r>
      <w:r w:rsidRPr="00C25C46">
        <w:rPr>
          <w:rStyle w:val="jlqj4b"/>
        </w:rPr>
        <w:t>(uzyskany nie wcześniej niż w 2014 r. lub uzyskany w ciągu 7 lat przed przystąpieniem do projektu, z wyjątkami przewidzianymi w przepisach Narodowego Centrum Nauki i nie później</w:t>
      </w:r>
      <w:r w:rsidRPr="00C25C46">
        <w:rPr>
          <w:rStyle w:val="viiyi"/>
        </w:rPr>
        <w:t xml:space="preserve"> </w:t>
      </w:r>
      <w:r w:rsidRPr="00C25C46">
        <w:rPr>
          <w:rStyle w:val="jlqj4b"/>
        </w:rPr>
        <w:t>niż data podpisania umowy o pracę w ramach projektu.)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 xml:space="preserve">2. Doskonałe doświadczenie </w:t>
      </w:r>
      <w:r w:rsidRPr="00C25C46">
        <w:rPr>
          <w:rStyle w:val="jlqj4b"/>
        </w:rPr>
        <w:t>k</w:t>
      </w:r>
      <w:r w:rsidR="00CA31B7" w:rsidRPr="00C25C46">
        <w:rPr>
          <w:rStyle w:val="jlqj4b"/>
        </w:rPr>
        <w:t>l</w:t>
      </w:r>
      <w:r w:rsidRPr="00C25C46">
        <w:rPr>
          <w:rStyle w:val="jlqj4b"/>
        </w:rPr>
        <w:t xml:space="preserve">iniczne z zakresu </w:t>
      </w:r>
      <w:r w:rsidRPr="00C25C46">
        <w:rPr>
          <w:rStyle w:val="jlqj4b"/>
        </w:rPr>
        <w:t xml:space="preserve">z </w:t>
      </w:r>
      <w:r w:rsidRPr="00C25C46">
        <w:rPr>
          <w:rStyle w:val="jlqj4b"/>
        </w:rPr>
        <w:t xml:space="preserve">neuropsychologii klinicznej </w:t>
      </w:r>
      <w:r w:rsidR="00CA31B7" w:rsidRPr="00C25C46">
        <w:rPr>
          <w:rStyle w:val="jlqj4b"/>
        </w:rPr>
        <w:t xml:space="preserve">najlepiej </w:t>
      </w:r>
      <w:r w:rsidRPr="00C25C46">
        <w:rPr>
          <w:rStyle w:val="jlqj4b"/>
        </w:rPr>
        <w:t xml:space="preserve">związanymi z badaniami nad </w:t>
      </w:r>
      <w:r w:rsidR="00CA31B7" w:rsidRPr="00C25C46">
        <w:rPr>
          <w:rStyle w:val="jlqj4b"/>
        </w:rPr>
        <w:t xml:space="preserve">chorymi z guzami mózgu </w:t>
      </w:r>
      <w:r w:rsidRPr="00C25C46">
        <w:rPr>
          <w:rStyle w:val="jlqj4b"/>
        </w:rPr>
        <w:t>i / lub immunologią.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 xml:space="preserve">3. Praktyczne umiejętności z </w:t>
      </w:r>
      <w:r w:rsidR="00CA31B7" w:rsidRPr="00C25C46">
        <w:rPr>
          <w:rStyle w:val="jlqj4b"/>
        </w:rPr>
        <w:t xml:space="preserve">badania i oceny neuropsychologicznej jak również treningu kognitywnego. </w:t>
      </w:r>
      <w:r w:rsidRPr="00C25C46">
        <w:rPr>
          <w:rStyle w:val="jlqj4b"/>
        </w:rPr>
        <w:t xml:space="preserve">(ponadto doświadczenie w pracy z testami </w:t>
      </w:r>
      <w:r w:rsidR="00CA31B7" w:rsidRPr="00C25C46">
        <w:rPr>
          <w:rStyle w:val="jlqj4b"/>
        </w:rPr>
        <w:t>psychologicznymi).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>4.</w:t>
      </w:r>
      <w:r w:rsidR="00CA31B7" w:rsidRPr="00C25C46">
        <w:rPr>
          <w:rStyle w:val="jlqj4b"/>
        </w:rPr>
        <w:t xml:space="preserve"> </w:t>
      </w:r>
      <w:r w:rsidRPr="00C25C46">
        <w:rPr>
          <w:rStyle w:val="jlqj4b"/>
        </w:rPr>
        <w:t xml:space="preserve">Wiedza z zakresu </w:t>
      </w:r>
      <w:bookmarkStart w:id="0" w:name="_GoBack"/>
      <w:r w:rsidR="002227A3">
        <w:rPr>
          <w:rStyle w:val="jlqj4b"/>
        </w:rPr>
        <w:t xml:space="preserve">neurologii, </w:t>
      </w:r>
      <w:bookmarkEnd w:id="0"/>
      <w:r w:rsidRPr="00C25C46">
        <w:rPr>
          <w:rStyle w:val="jlqj4b"/>
        </w:rPr>
        <w:t xml:space="preserve">onkologii, </w:t>
      </w:r>
      <w:r w:rsidR="00CA31B7" w:rsidRPr="00C25C46">
        <w:rPr>
          <w:rStyle w:val="jlqj4b"/>
        </w:rPr>
        <w:t xml:space="preserve">neuroonkologii, </w:t>
      </w:r>
      <w:proofErr w:type="spellStart"/>
      <w:r w:rsidRPr="00C25C46">
        <w:rPr>
          <w:rStyle w:val="jlqj4b"/>
        </w:rPr>
        <w:t>onkoimmunologii</w:t>
      </w:r>
      <w:proofErr w:type="spellEnd"/>
      <w:r w:rsidR="00CA31B7" w:rsidRPr="00C25C46">
        <w:rPr>
          <w:rStyle w:val="jlqj4b"/>
        </w:rPr>
        <w:t>, neurobiologii</w:t>
      </w:r>
      <w:r w:rsidRPr="00C25C46">
        <w:rPr>
          <w:rStyle w:val="jlqj4b"/>
        </w:rPr>
        <w:t xml:space="preserve"> oraz doświadczenie w prowadzeniu badań naukowych potwierdzone wybitnym dorobkiem publikacyjnym. 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>5. Umiejętność samodzielnego prowadzenia badań i pracy w zespole badawczym.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  <w:rPr>
          <w:rStyle w:val="jlqj4b"/>
        </w:rPr>
      </w:pPr>
      <w:r w:rsidRPr="00C25C46">
        <w:rPr>
          <w:rStyle w:val="jlqj4b"/>
        </w:rPr>
        <w:t xml:space="preserve">6. Biegła znajomość języka angielskiego w mowie i piśmie </w:t>
      </w:r>
    </w:p>
    <w:p w:rsidR="00573A04" w:rsidRPr="00C25C46" w:rsidRDefault="00573A04" w:rsidP="00573A04">
      <w:pPr>
        <w:pStyle w:val="NormalnyWeb"/>
        <w:spacing w:before="0" w:beforeAutospacing="0" w:after="0" w:afterAutospacing="0"/>
        <w:ind w:left="426" w:hanging="284"/>
        <w:jc w:val="both"/>
      </w:pPr>
      <w:r w:rsidRPr="00C25C46">
        <w:rPr>
          <w:rStyle w:val="jlqj4b"/>
        </w:rPr>
        <w:t>7. Umiejętność pisania i redagowania tekstów naukowych.</w:t>
      </w:r>
    </w:p>
    <w:p w:rsidR="00573A04" w:rsidRPr="00C25C46" w:rsidRDefault="00573A04" w:rsidP="00573A04">
      <w:pPr>
        <w:rPr>
          <w:rStyle w:val="Pogrubienie"/>
          <w:rFonts w:ascii="Times New Roman" w:hAnsi="Times New Roman" w:cs="Times New Roman"/>
        </w:rPr>
      </w:pPr>
    </w:p>
    <w:p w:rsidR="00573A04" w:rsidRPr="00C25C46" w:rsidRDefault="00573A04" w:rsidP="00573A04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Opis zadań</w:t>
      </w:r>
      <w:r w:rsidRPr="00C25C46">
        <w:rPr>
          <w:rFonts w:ascii="Times New Roman" w:hAnsi="Times New Roman" w:cs="Times New Roman"/>
        </w:rPr>
        <w:t>:</w:t>
      </w:r>
    </w:p>
    <w:p w:rsidR="002227A3" w:rsidRDefault="00573A04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Style w:val="jlqj4b"/>
          <w:rFonts w:ascii="Times New Roman" w:hAnsi="Times New Roman" w:cs="Times New Roman"/>
          <w:sz w:val="24"/>
          <w:szCs w:val="24"/>
        </w:rPr>
        <w:t>Celem projektu jest</w:t>
      </w:r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: a) analiza zmian funkcji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neurokognitywnych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 behawioralnych u pacjentów z pierwotnymi i wtórnymi guzami mózgu leczonych różnymi technikami RT oraz b) ocena wskaźników naruszenia bariery krew-mózg, markerów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neuroplastyczności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 innych czynników które wskazują na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neurogenezę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neuroplastyczność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oraz wpływ tych zmian na objętość różnych struktur mózgu. Postulujemy, że wcześniej niewykryte i stosunkowo subtelne wczesne objawy uszkodzenia OUN przez napromienianie mogą z czasem współdziałać, tworząc nieprawidłowości makro- i mikrostrukturalne, powodując zmiany bariery krew-mózg,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neurosekrecji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 przeciwciał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przeciwneuronowych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onconeuralnych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lub innych typów. Toksyczność dla prawidłowych tkanek, wynikająca zarówno z choroby, jak i leczenia, jest niekorzystnym efektem ubocznym w leczeniu pacjentów z nowotworami OUN. Zdefiniowanie grup pacjentów narażonych na te skutki mogłoby pozwolić na opracowanie</w:t>
      </w:r>
      <w:r w:rsidR="00C25C46" w:rsidRPr="00C25C46">
        <w:rPr>
          <w:color w:val="202124"/>
          <w:sz w:val="42"/>
          <w:szCs w:val="42"/>
        </w:rPr>
        <w:t xml:space="preserve"> </w:t>
      </w:r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profilaktycznych ćwiczeń poznawczych i strategii aktywności fizycznej. W tym badaniu będziemy ilościowo i obiektywnie oceniać wpływ ćwiczeń na aktywność mózgu podczas treningu poznawczego i fizycznego u pacjentów z guzem mózgu leczonych radioterapią. Proponowane badania pomogą wyjaśnić molekularne podstawy plastyczności neuronalnej lub </w:t>
      </w:r>
      <w:proofErr w:type="spellStart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>neurogenezy</w:t>
      </w:r>
      <w:proofErr w:type="spellEnd"/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u pacjentów z guzami OUN i poddawanych RT z wykorzystaniem różnych technik; pozwalają zrozumieć związek między zjawiskami molekularnymi i fizjologicznymi </w:t>
      </w:r>
      <w:r w:rsidR="00C25C46" w:rsidRPr="002227A3">
        <w:rPr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leżącymi u podstaw zaburzeń poznawczych i behawioralnych; poszerzyć wiedzę na temat adaptacji struktur OUN do zmian stężenia neurotrofin, wybranych przeciwciał czy mózgowej aktywności wydzielniczej w surowicy krwi, które są związane ze zmianami dawki promieniowania jonizującego OUN. </w:t>
      </w:r>
    </w:p>
    <w:p w:rsidR="002227A3" w:rsidRDefault="00C25C46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W związku z tym </w:t>
      </w:r>
      <w:r w:rsidR="002227A3">
        <w:rPr>
          <w:rFonts w:ascii="Times New Roman" w:hAnsi="Times New Roman" w:cs="Times New Roman"/>
          <w:color w:val="202124"/>
          <w:sz w:val="24"/>
          <w:szCs w:val="24"/>
        </w:rPr>
        <w:t xml:space="preserve">w projekcie </w:t>
      </w: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cele szczegółowe obejmują: </w:t>
      </w:r>
    </w:p>
    <w:p w:rsidR="002227A3" w:rsidRDefault="00C25C46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1. Analiza mechanizmu molekularnego zaangażowanego w przerwanie bariery krew-mózg. </w:t>
      </w:r>
    </w:p>
    <w:p w:rsidR="002227A3" w:rsidRDefault="00C25C46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2. Wielowymiarowa analiza porównawcza specyficznych markerów </w:t>
      </w:r>
      <w:proofErr w:type="spellStart"/>
      <w:r w:rsidRPr="002227A3">
        <w:rPr>
          <w:rFonts w:ascii="Times New Roman" w:hAnsi="Times New Roman" w:cs="Times New Roman"/>
          <w:color w:val="202124"/>
          <w:sz w:val="24"/>
          <w:szCs w:val="24"/>
        </w:rPr>
        <w:t>neuroplastyczności</w:t>
      </w:r>
      <w:proofErr w:type="spellEnd"/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, przeciwciał </w:t>
      </w:r>
      <w:proofErr w:type="spellStart"/>
      <w:r w:rsidRPr="002227A3">
        <w:rPr>
          <w:rFonts w:ascii="Times New Roman" w:hAnsi="Times New Roman" w:cs="Times New Roman"/>
          <w:color w:val="202124"/>
          <w:sz w:val="24"/>
          <w:szCs w:val="24"/>
        </w:rPr>
        <w:t>onkoneuralnych</w:t>
      </w:r>
      <w:proofErr w:type="spellEnd"/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itp. </w:t>
      </w:r>
    </w:p>
    <w:p w:rsidR="002227A3" w:rsidRDefault="00C25C46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3. Ocena objętości struktur mózgowych i ich morfologii. </w:t>
      </w:r>
    </w:p>
    <w:p w:rsidR="00C25C46" w:rsidRPr="002227A3" w:rsidRDefault="00C25C46" w:rsidP="002227A3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</w:rPr>
      </w:pPr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4. Analiza wyników testów </w:t>
      </w:r>
      <w:proofErr w:type="spellStart"/>
      <w:r w:rsidRPr="002227A3">
        <w:rPr>
          <w:rFonts w:ascii="Times New Roman" w:hAnsi="Times New Roman" w:cs="Times New Roman"/>
          <w:color w:val="202124"/>
          <w:sz w:val="24"/>
          <w:szCs w:val="24"/>
        </w:rPr>
        <w:t>neurokognitywnych</w:t>
      </w:r>
      <w:proofErr w:type="spellEnd"/>
      <w:r w:rsidRPr="002227A3">
        <w:rPr>
          <w:rFonts w:ascii="Times New Roman" w:hAnsi="Times New Roman" w:cs="Times New Roman"/>
          <w:color w:val="202124"/>
          <w:sz w:val="24"/>
          <w:szCs w:val="24"/>
        </w:rPr>
        <w:t xml:space="preserve"> i funkcjonalnych.</w:t>
      </w:r>
    </w:p>
    <w:p w:rsidR="00573A04" w:rsidRPr="002227A3" w:rsidRDefault="00573A04" w:rsidP="002227A3">
      <w:pPr>
        <w:jc w:val="both"/>
        <w:rPr>
          <w:rStyle w:val="jlqj4b"/>
          <w:rFonts w:ascii="Times New Roman" w:hAnsi="Times New Roman" w:cs="Times New Roman"/>
        </w:rPr>
      </w:pPr>
      <w:r w:rsidRPr="002227A3">
        <w:rPr>
          <w:rStyle w:val="jlqj4b"/>
          <w:rFonts w:ascii="Times New Roman" w:hAnsi="Times New Roman" w:cs="Times New Roman"/>
        </w:rPr>
        <w:t xml:space="preserve">Projekt jest interdyscyplinarny i obejmuje </w:t>
      </w:r>
      <w:r w:rsidRPr="002227A3">
        <w:rPr>
          <w:rStyle w:val="jlqj4b"/>
          <w:rFonts w:ascii="Times New Roman" w:hAnsi="Times New Roman" w:cs="Times New Roman"/>
        </w:rPr>
        <w:t xml:space="preserve">neurobiologię, </w:t>
      </w:r>
      <w:r w:rsidR="002227A3">
        <w:rPr>
          <w:rStyle w:val="jlqj4b"/>
          <w:rFonts w:ascii="Times New Roman" w:hAnsi="Times New Roman" w:cs="Times New Roman"/>
        </w:rPr>
        <w:t xml:space="preserve">patofizjologię, </w:t>
      </w:r>
      <w:r w:rsidRPr="002227A3">
        <w:rPr>
          <w:rStyle w:val="jlqj4b"/>
          <w:rFonts w:ascii="Times New Roman" w:hAnsi="Times New Roman" w:cs="Times New Roman"/>
        </w:rPr>
        <w:t>biotechnologię, biologię molekularną,</w:t>
      </w:r>
      <w:r w:rsidRPr="002227A3">
        <w:rPr>
          <w:rStyle w:val="jlqj4b"/>
          <w:rFonts w:ascii="Times New Roman" w:hAnsi="Times New Roman" w:cs="Times New Roman"/>
        </w:rPr>
        <w:t xml:space="preserve"> neuropsychologię</w:t>
      </w:r>
      <w:r w:rsidRPr="002227A3">
        <w:rPr>
          <w:rStyle w:val="jlqj4b"/>
          <w:rFonts w:ascii="Times New Roman" w:hAnsi="Times New Roman" w:cs="Times New Roman"/>
        </w:rPr>
        <w:t xml:space="preserve">, </w:t>
      </w:r>
      <w:r w:rsidRPr="002227A3">
        <w:rPr>
          <w:rStyle w:val="jlqj4b"/>
          <w:rFonts w:ascii="Times New Roman" w:hAnsi="Times New Roman" w:cs="Times New Roman"/>
        </w:rPr>
        <w:t xml:space="preserve">rehabilitację oraz </w:t>
      </w:r>
      <w:r w:rsidRPr="002227A3">
        <w:rPr>
          <w:rStyle w:val="jlqj4b"/>
          <w:rFonts w:ascii="Times New Roman" w:hAnsi="Times New Roman" w:cs="Times New Roman"/>
        </w:rPr>
        <w:t>onkologię i immunologię. Realizacja projektu obejmuje również takie zadania jak analiza danych i przygotowanie publikacji, prezentacja wyników na zebraniach laboratoryjnych i konferencjach międzynarodowych oraz nadzór techniczny nad pozostałymi członkami zespołu pracującymi w projekcie.</w:t>
      </w:r>
    </w:p>
    <w:p w:rsidR="00573A04" w:rsidRPr="002227A3" w:rsidRDefault="00573A04" w:rsidP="00573A04">
      <w:pPr>
        <w:ind w:firstLine="708"/>
        <w:jc w:val="both"/>
        <w:rPr>
          <w:rStyle w:val="jlqj4b"/>
          <w:rFonts w:ascii="Times New Roman" w:hAnsi="Times New Roman" w:cs="Times New Roman"/>
        </w:rPr>
      </w:pPr>
    </w:p>
    <w:p w:rsidR="00573A04" w:rsidRPr="002227A3" w:rsidRDefault="00573A04" w:rsidP="00573A04">
      <w:pPr>
        <w:rPr>
          <w:rFonts w:ascii="Times New Roman" w:hAnsi="Times New Roman" w:cs="Times New Roman"/>
        </w:rPr>
      </w:pPr>
      <w:r w:rsidRPr="002227A3">
        <w:rPr>
          <w:rStyle w:val="Pogrubienie"/>
          <w:rFonts w:ascii="Times New Roman" w:hAnsi="Times New Roman" w:cs="Times New Roman"/>
        </w:rPr>
        <w:t>Typ konkursu NCN</w:t>
      </w:r>
      <w:r w:rsidRPr="002227A3">
        <w:rPr>
          <w:rFonts w:ascii="Times New Roman" w:hAnsi="Times New Roman" w:cs="Times New Roman"/>
        </w:rPr>
        <w:t>: OPUS – NZ</w:t>
      </w:r>
    </w:p>
    <w:p w:rsidR="00573A04" w:rsidRPr="002227A3" w:rsidRDefault="00573A04" w:rsidP="00573A04">
      <w:pPr>
        <w:rPr>
          <w:rFonts w:ascii="Times New Roman" w:hAnsi="Times New Roman" w:cs="Times New Roman"/>
        </w:rPr>
      </w:pPr>
      <w:r w:rsidRPr="002227A3">
        <w:rPr>
          <w:rStyle w:val="Pogrubienie"/>
          <w:rFonts w:ascii="Times New Roman" w:hAnsi="Times New Roman" w:cs="Times New Roman"/>
        </w:rPr>
        <w:t>Termin składania ofert</w:t>
      </w:r>
      <w:r w:rsidRPr="002227A3">
        <w:rPr>
          <w:rFonts w:ascii="Times New Roman" w:hAnsi="Times New Roman" w:cs="Times New Roman"/>
        </w:rPr>
        <w:t xml:space="preserve">: </w:t>
      </w:r>
      <w:r w:rsidRPr="002227A3">
        <w:rPr>
          <w:rFonts w:ascii="Times New Roman" w:hAnsi="Times New Roman" w:cs="Times New Roman"/>
        </w:rPr>
        <w:t>29</w:t>
      </w:r>
      <w:r w:rsidRPr="002227A3">
        <w:rPr>
          <w:rFonts w:ascii="Times New Roman" w:hAnsi="Times New Roman" w:cs="Times New Roman"/>
        </w:rPr>
        <w:t>.0</w:t>
      </w:r>
      <w:r w:rsidRPr="002227A3">
        <w:rPr>
          <w:rFonts w:ascii="Times New Roman" w:hAnsi="Times New Roman" w:cs="Times New Roman"/>
        </w:rPr>
        <w:t>3</w:t>
      </w:r>
      <w:r w:rsidRPr="002227A3">
        <w:rPr>
          <w:rFonts w:ascii="Times New Roman" w:hAnsi="Times New Roman" w:cs="Times New Roman"/>
        </w:rPr>
        <w:t>.2021</w:t>
      </w:r>
    </w:p>
    <w:p w:rsidR="00573A04" w:rsidRPr="002227A3" w:rsidRDefault="00573A04" w:rsidP="00573A04">
      <w:pPr>
        <w:rPr>
          <w:rFonts w:ascii="Times New Roman" w:hAnsi="Times New Roman" w:cs="Times New Roman"/>
        </w:rPr>
      </w:pPr>
      <w:r w:rsidRPr="002227A3">
        <w:rPr>
          <w:rStyle w:val="Pogrubienie"/>
          <w:rFonts w:ascii="Times New Roman" w:hAnsi="Times New Roman" w:cs="Times New Roman"/>
        </w:rPr>
        <w:t>Forma składania ofert</w:t>
      </w:r>
      <w:r w:rsidRPr="002227A3">
        <w:rPr>
          <w:rFonts w:ascii="Times New Roman" w:hAnsi="Times New Roman" w:cs="Times New Roman"/>
        </w:rPr>
        <w:t>: pocztą elektroniczną</w:t>
      </w:r>
      <w:r w:rsidRPr="002227A3">
        <w:rPr>
          <w:rFonts w:ascii="Times New Roman" w:hAnsi="Times New Roman" w:cs="Times New Roman"/>
        </w:rPr>
        <w:t xml:space="preserve">: </w:t>
      </w:r>
      <w:hyperlink r:id="rId4" w:history="1">
        <w:r w:rsidRPr="002227A3">
          <w:rPr>
            <w:rStyle w:val="Hipercze"/>
            <w:rFonts w:ascii="Times New Roman" w:hAnsi="Times New Roman" w:cs="Times New Roman"/>
          </w:rPr>
          <w:t>sylwia.ciesinska@wco.pl</w:t>
        </w:r>
      </w:hyperlink>
      <w:r w:rsidRPr="002227A3">
        <w:rPr>
          <w:rFonts w:ascii="Times New Roman" w:hAnsi="Times New Roman" w:cs="Times New Roman"/>
        </w:rPr>
        <w:t xml:space="preserve"> oraz </w:t>
      </w:r>
      <w:hyperlink r:id="rId5" w:history="1">
        <w:r w:rsidRPr="002227A3">
          <w:rPr>
            <w:rStyle w:val="Hipercze"/>
            <w:rFonts w:ascii="Times New Roman" w:hAnsi="Times New Roman" w:cs="Times New Roman"/>
          </w:rPr>
          <w:t>katarzyna.hojan@wco.pl</w:t>
        </w:r>
      </w:hyperlink>
      <w:r w:rsidRPr="002227A3">
        <w:rPr>
          <w:rFonts w:ascii="Times New Roman" w:hAnsi="Times New Roman" w:cs="Times New Roman"/>
        </w:rPr>
        <w:t xml:space="preserve">. </w:t>
      </w:r>
    </w:p>
    <w:p w:rsidR="00573A04" w:rsidRPr="002227A3" w:rsidRDefault="00573A04" w:rsidP="00573A04">
      <w:pPr>
        <w:rPr>
          <w:rFonts w:ascii="Times New Roman" w:hAnsi="Times New Roman" w:cs="Times New Roman"/>
        </w:rPr>
      </w:pPr>
    </w:p>
    <w:p w:rsidR="00573A04" w:rsidRPr="00C25C46" w:rsidRDefault="00573A04" w:rsidP="00573A04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Warunki zatrudnienia</w:t>
      </w:r>
      <w:r w:rsidRPr="00C25C46">
        <w:rPr>
          <w:rFonts w:ascii="Times New Roman" w:hAnsi="Times New Roman" w:cs="Times New Roman"/>
        </w:rPr>
        <w:t>:</w:t>
      </w:r>
    </w:p>
    <w:p w:rsidR="00573A04" w:rsidRPr="00C25C46" w:rsidRDefault="00573A04" w:rsidP="00573A04">
      <w:pPr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Zatrudnienie na podstawie umowy o pracę (pełen etat) na okres 12 miesięcy z możliwością przedłużenia maksymalnie do 48 miesięcy. </w:t>
      </w:r>
    </w:p>
    <w:p w:rsidR="00573A04" w:rsidRPr="00C25C46" w:rsidRDefault="00573A04" w:rsidP="00573A04">
      <w:pPr>
        <w:rPr>
          <w:rStyle w:val="jlqj4b"/>
          <w:rFonts w:ascii="Times New Roman" w:hAnsi="Times New Roman" w:cs="Times New Roman"/>
        </w:rPr>
      </w:pPr>
    </w:p>
    <w:p w:rsidR="00573A04" w:rsidRPr="00C25C46" w:rsidRDefault="00573A04" w:rsidP="00573A04">
      <w:pPr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Wynagrodzenie: do 10 000 zł (brutto brutto) miesięcznie, w zależności od wcześniejszego stażu pracy. Stanowisko zgodne z wymaganiami określonymi w </w:t>
      </w:r>
      <w:r w:rsidRPr="00C25C46">
        <w:rPr>
          <w:rStyle w:val="jlqj4b"/>
          <w:rFonts w:ascii="Times New Roman" w:hAnsi="Times New Roman" w:cs="Times New Roman"/>
        </w:rPr>
        <w:t>NCN</w:t>
      </w:r>
    </w:p>
    <w:p w:rsidR="00573A04" w:rsidRPr="00C25C46" w:rsidRDefault="00573A04" w:rsidP="00573A04">
      <w:pPr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Praca rozpoczyna się 1 </w:t>
      </w:r>
      <w:r w:rsidRPr="00C25C46">
        <w:rPr>
          <w:rStyle w:val="jlqj4b"/>
          <w:rFonts w:ascii="Times New Roman" w:hAnsi="Times New Roman" w:cs="Times New Roman"/>
        </w:rPr>
        <w:t xml:space="preserve">kwietnia </w:t>
      </w:r>
      <w:r w:rsidRPr="00C25C46">
        <w:rPr>
          <w:rStyle w:val="jlqj4b"/>
          <w:rFonts w:ascii="Times New Roman" w:hAnsi="Times New Roman" w:cs="Times New Roman"/>
        </w:rPr>
        <w:t>2021 r. lub jak najszybciej w okresie późniejszym.</w:t>
      </w:r>
    </w:p>
    <w:p w:rsidR="00F81C1C" w:rsidRDefault="002227A3" w:rsidP="00573A04"/>
    <w:p w:rsidR="00CA31B7" w:rsidRPr="00C25C46" w:rsidRDefault="00CA31B7" w:rsidP="00CA31B7">
      <w:pPr>
        <w:rPr>
          <w:rFonts w:ascii="Times New Roman" w:hAnsi="Times New Roman" w:cs="Times New Roman"/>
        </w:rPr>
      </w:pPr>
      <w:r w:rsidRPr="00C25C46">
        <w:rPr>
          <w:rStyle w:val="Pogrubienie"/>
          <w:rFonts w:ascii="Times New Roman" w:hAnsi="Times New Roman" w:cs="Times New Roman"/>
        </w:rPr>
        <w:t>Dodatkowe informacje</w:t>
      </w:r>
      <w:r w:rsidRPr="00C25C46">
        <w:rPr>
          <w:rFonts w:ascii="Times New Roman" w:hAnsi="Times New Roman" w:cs="Times New Roman"/>
        </w:rPr>
        <w:t>:</w:t>
      </w:r>
    </w:p>
    <w:p w:rsidR="00CA31B7" w:rsidRPr="00C25C46" w:rsidRDefault="00CA31B7" w:rsidP="00CA31B7">
      <w:pPr>
        <w:rPr>
          <w:rFonts w:ascii="Times New Roman" w:hAnsi="Times New Roman" w:cs="Times New Roman"/>
        </w:rPr>
      </w:pPr>
    </w:p>
    <w:p w:rsidR="00CA31B7" w:rsidRPr="00C25C46" w:rsidRDefault="00CA31B7" w:rsidP="00CA31B7">
      <w:pPr>
        <w:ind w:left="284" w:hanging="284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>I. Wymagane dokumenty:</w:t>
      </w:r>
    </w:p>
    <w:p w:rsidR="00C25C46" w:rsidRDefault="00CA31B7" w:rsidP="00CA31B7">
      <w:pPr>
        <w:ind w:left="567" w:hanging="283"/>
        <w:jc w:val="both"/>
        <w:rPr>
          <w:u w:val="single"/>
        </w:rPr>
      </w:pPr>
      <w:r w:rsidRPr="00C25C46">
        <w:rPr>
          <w:rStyle w:val="jlqj4b"/>
          <w:rFonts w:ascii="Times New Roman" w:hAnsi="Times New Roman" w:cs="Times New Roman"/>
        </w:rPr>
        <w:t xml:space="preserve"> - szczegółowe CV (</w:t>
      </w:r>
      <w:r w:rsidRPr="00C25C46">
        <w:rPr>
          <w:rFonts w:ascii="Times New Roman" w:hAnsi="Times New Roman" w:cs="Times New Roman"/>
          <w:u w:val="single"/>
        </w:rPr>
        <w:t>prosimy o zamieszczenie w CV następującej klauzuli:</w:t>
      </w:r>
    </w:p>
    <w:p w:rsidR="00CA31B7" w:rsidRPr="00C25C46" w:rsidRDefault="00C25C46" w:rsidP="00CA31B7">
      <w:p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A31B7" w:rsidRPr="00C25C46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zawartych w niniejszym formularzu rekrutacyjnym przez </w:t>
      </w:r>
      <w:r w:rsidRPr="00C25C46">
        <w:rPr>
          <w:rFonts w:ascii="Times New Roman" w:hAnsi="Times New Roman" w:cs="Times New Roman"/>
          <w:sz w:val="20"/>
          <w:szCs w:val="20"/>
        </w:rPr>
        <w:t xml:space="preserve">Wielkopolskie Centrum Onkologii </w:t>
      </w:r>
      <w:r w:rsidR="00CA31B7" w:rsidRPr="00C25C46">
        <w:rPr>
          <w:rFonts w:ascii="Times New Roman" w:hAnsi="Times New Roman" w:cs="Times New Roman"/>
          <w:sz w:val="20"/>
          <w:szCs w:val="20"/>
        </w:rPr>
        <w:t xml:space="preserve">z siedzibą w Poznaniu przy ul. </w:t>
      </w:r>
      <w:proofErr w:type="spellStart"/>
      <w:r w:rsidRPr="00C25C46">
        <w:rPr>
          <w:rFonts w:ascii="Times New Roman" w:hAnsi="Times New Roman" w:cs="Times New Roman"/>
          <w:sz w:val="20"/>
          <w:szCs w:val="20"/>
        </w:rPr>
        <w:t>Garbary</w:t>
      </w:r>
      <w:proofErr w:type="spellEnd"/>
      <w:r w:rsidRPr="00C25C46">
        <w:rPr>
          <w:rFonts w:ascii="Times New Roman" w:hAnsi="Times New Roman" w:cs="Times New Roman"/>
          <w:sz w:val="20"/>
          <w:szCs w:val="20"/>
        </w:rPr>
        <w:t xml:space="preserve"> 15 </w:t>
      </w:r>
      <w:r w:rsidR="00CA31B7" w:rsidRPr="00C25C46">
        <w:rPr>
          <w:rFonts w:ascii="Times New Roman" w:hAnsi="Times New Roman" w:cs="Times New Roman"/>
          <w:sz w:val="20"/>
          <w:szCs w:val="20"/>
        </w:rPr>
        <w:t>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poz.1000)).</w:t>
      </w:r>
    </w:p>
    <w:p w:rsidR="00CA31B7" w:rsidRPr="00C25C46" w:rsidRDefault="00CA31B7" w:rsidP="00CA31B7">
      <w:pPr>
        <w:ind w:left="567" w:hanging="283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>- kopia / kopie dyplomu (ów)</w:t>
      </w:r>
    </w:p>
    <w:p w:rsidR="00CA31B7" w:rsidRPr="00C25C46" w:rsidRDefault="00CA31B7" w:rsidP="00CA31B7">
      <w:pPr>
        <w:ind w:left="567" w:hanging="283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- lista publikacji </w:t>
      </w:r>
    </w:p>
    <w:p w:rsidR="00CA31B7" w:rsidRPr="00C25C46" w:rsidRDefault="00CA31B7" w:rsidP="00CA31B7">
      <w:pPr>
        <w:ind w:left="567" w:hanging="283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- </w:t>
      </w:r>
      <w:r w:rsidR="00C25C46" w:rsidRPr="00C25C46">
        <w:rPr>
          <w:rStyle w:val="jlqj4b"/>
          <w:rFonts w:ascii="Times New Roman" w:hAnsi="Times New Roman" w:cs="Times New Roman"/>
        </w:rPr>
        <w:t xml:space="preserve">mile widziane </w:t>
      </w:r>
      <w:r w:rsidRPr="00C25C46">
        <w:rPr>
          <w:rStyle w:val="jlqj4b"/>
          <w:rFonts w:ascii="Times New Roman" w:hAnsi="Times New Roman" w:cs="Times New Roman"/>
        </w:rPr>
        <w:t xml:space="preserve">listy referencyjne lub dane kontaktowe do osób, które mogą dostarczyć referencje </w:t>
      </w:r>
    </w:p>
    <w:p w:rsidR="00C25C46" w:rsidRDefault="00CA31B7" w:rsidP="00C25C46">
      <w:pPr>
        <w:ind w:left="284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>należy przesłać do dr hab.</w:t>
      </w:r>
      <w:r w:rsidRPr="00C25C46">
        <w:rPr>
          <w:rStyle w:val="viiyi"/>
          <w:rFonts w:ascii="Times New Roman" w:hAnsi="Times New Roman" w:cs="Times New Roman"/>
        </w:rPr>
        <w:t xml:space="preserve"> </w:t>
      </w:r>
      <w:r w:rsidRPr="00C25C46">
        <w:rPr>
          <w:rStyle w:val="viiyi"/>
          <w:rFonts w:ascii="Times New Roman" w:hAnsi="Times New Roman" w:cs="Times New Roman"/>
        </w:rPr>
        <w:t>Katarzyna Hojan</w:t>
      </w:r>
      <w:r w:rsidRPr="00C25C46">
        <w:rPr>
          <w:rStyle w:val="jlqj4b"/>
          <w:rFonts w:ascii="Times New Roman" w:hAnsi="Times New Roman" w:cs="Times New Roman"/>
        </w:rPr>
        <w:t xml:space="preserve">, kierownika projektu, </w:t>
      </w:r>
    </w:p>
    <w:p w:rsidR="00CA31B7" w:rsidRPr="00C25C46" w:rsidRDefault="00CA31B7" w:rsidP="00C25C46">
      <w:pPr>
        <w:ind w:left="284"/>
        <w:rPr>
          <w:rStyle w:val="jlqj4b"/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na adres: </w:t>
      </w:r>
      <w:hyperlink r:id="rId6" w:history="1">
        <w:r w:rsidRPr="00C25C46">
          <w:rPr>
            <w:rStyle w:val="Hipercze"/>
            <w:rFonts w:ascii="Times New Roman" w:hAnsi="Times New Roman" w:cs="Times New Roman"/>
          </w:rPr>
          <w:t>katarzyna.hojan@wco.pl</w:t>
        </w:r>
      </w:hyperlink>
      <w:r w:rsidRPr="00C25C46">
        <w:rPr>
          <w:rStyle w:val="jlqj4b"/>
          <w:rFonts w:ascii="Times New Roman" w:hAnsi="Times New Roman" w:cs="Times New Roman"/>
        </w:rPr>
        <w:t xml:space="preserve"> oraz </w:t>
      </w:r>
      <w:hyperlink r:id="rId7" w:history="1">
        <w:r w:rsidRPr="00C25C46">
          <w:rPr>
            <w:rStyle w:val="Hipercze"/>
            <w:rFonts w:ascii="Times New Roman" w:hAnsi="Times New Roman" w:cs="Times New Roman"/>
          </w:rPr>
          <w:t>sylwia.ciesinska@wco.pl</w:t>
        </w:r>
      </w:hyperlink>
      <w:r w:rsidRPr="00C25C46">
        <w:rPr>
          <w:rStyle w:val="jlqj4b"/>
          <w:rFonts w:ascii="Times New Roman" w:hAnsi="Times New Roman" w:cs="Times New Roman"/>
        </w:rPr>
        <w:t xml:space="preserve"> </w:t>
      </w:r>
    </w:p>
    <w:p w:rsidR="00CA31B7" w:rsidRDefault="00CA31B7" w:rsidP="00CA31B7">
      <w:pPr>
        <w:ind w:left="284" w:hanging="284"/>
      </w:pPr>
    </w:p>
    <w:p w:rsidR="00CA31B7" w:rsidRPr="00C25C46" w:rsidRDefault="00CA31B7" w:rsidP="00CA31B7">
      <w:pPr>
        <w:ind w:left="284" w:hanging="284"/>
        <w:jc w:val="both"/>
        <w:rPr>
          <w:rFonts w:ascii="Times New Roman" w:hAnsi="Times New Roman" w:cs="Times New Roman"/>
        </w:rPr>
      </w:pPr>
      <w:r w:rsidRPr="00C25C46">
        <w:rPr>
          <w:rStyle w:val="jlqj4b"/>
          <w:rFonts w:ascii="Times New Roman" w:hAnsi="Times New Roman" w:cs="Times New Roman"/>
        </w:rPr>
        <w:t xml:space="preserve">II. Informujemy, że pracodawca skontaktuje się z wybranymi kandydatami po zakończeniu procesu aplikacyjnego. </w:t>
      </w:r>
      <w:r w:rsidRPr="00C25C46">
        <w:rPr>
          <w:rFonts w:ascii="Times New Roman" w:hAnsi="Times New Roman" w:cs="Times New Roman"/>
        </w:rPr>
        <w:t xml:space="preserve">Rekrutacja jest dwustopniowa obejmuje i) ocenę aplikacji </w:t>
      </w:r>
      <w:r w:rsidRPr="00C25C46">
        <w:rPr>
          <w:rFonts w:ascii="Times New Roman" w:hAnsi="Times New Roman" w:cs="Times New Roman"/>
        </w:rPr>
        <w:lastRenderedPageBreak/>
        <w:t xml:space="preserve">elektronicznej Kandydatów oraz ii) ocenę rozmowy kwalifikacyjnej Kandydatów. Kandydaci zostaną poinformowani o terminie rozmowy kwalifikacyjnej droga mailową. </w:t>
      </w:r>
    </w:p>
    <w:p w:rsidR="00CA31B7" w:rsidRPr="00C25C46" w:rsidRDefault="00CA31B7" w:rsidP="00CA31B7">
      <w:pPr>
        <w:ind w:left="284"/>
        <w:jc w:val="both"/>
        <w:rPr>
          <w:rFonts w:ascii="Times New Roman" w:hAnsi="Times New Roman" w:cs="Times New Roman"/>
          <w:bCs/>
        </w:rPr>
      </w:pPr>
      <w:r w:rsidRPr="00C25C46">
        <w:rPr>
          <w:rFonts w:ascii="Times New Roman" w:hAnsi="Times New Roman" w:cs="Times New Roman"/>
        </w:rPr>
        <w:t>Ogłoszeniodawca</w:t>
      </w:r>
      <w:r w:rsidRPr="00C25C46">
        <w:rPr>
          <w:rFonts w:ascii="Times New Roman" w:hAnsi="Times New Roman" w:cs="Times New Roman"/>
          <w:b/>
        </w:rPr>
        <w:t xml:space="preserve"> </w:t>
      </w:r>
      <w:r w:rsidRPr="00C25C46">
        <w:rPr>
          <w:rFonts w:ascii="Times New Roman" w:hAnsi="Times New Roman" w:cs="Times New Roman"/>
          <w:bCs/>
        </w:rPr>
        <w:t>zastrzega sobie prawo do odpowiedzi jedynie na wybrane oferty. Konkurs może zostać zamknięty bez wyłonienia kandydata.</w:t>
      </w:r>
    </w:p>
    <w:p w:rsidR="00CA31B7" w:rsidRPr="00C25C46" w:rsidRDefault="00CA31B7" w:rsidP="00CA31B7">
      <w:pPr>
        <w:ind w:left="284" w:hanging="284"/>
        <w:jc w:val="both"/>
        <w:rPr>
          <w:rFonts w:ascii="Times New Roman" w:hAnsi="Times New Roman" w:cs="Times New Roman"/>
          <w:color w:val="000000"/>
        </w:rPr>
      </w:pPr>
    </w:p>
    <w:p w:rsidR="00CA31B7" w:rsidRPr="00C25C46" w:rsidRDefault="00CA31B7" w:rsidP="00CA31B7">
      <w:pPr>
        <w:autoSpaceDE w:val="0"/>
        <w:autoSpaceDN w:val="0"/>
        <w:adjustRightInd w:val="0"/>
        <w:spacing w:after="106"/>
        <w:ind w:left="284"/>
        <w:rPr>
          <w:rFonts w:ascii="Times New Roman" w:hAnsi="Times New Roman" w:cs="Times New Roman"/>
          <w:color w:val="000000"/>
        </w:rPr>
      </w:pPr>
      <w:r w:rsidRPr="00C25C46">
        <w:rPr>
          <w:rFonts w:ascii="Times New Roman" w:hAnsi="Times New Roman" w:cs="Times New Roman"/>
          <w:color w:val="000000"/>
        </w:rPr>
        <w:t>Osoba zatrudniona na stanowisku post-</w:t>
      </w:r>
      <w:proofErr w:type="spellStart"/>
      <w:r w:rsidRPr="00C25C46">
        <w:rPr>
          <w:rFonts w:ascii="Times New Roman" w:hAnsi="Times New Roman" w:cs="Times New Roman"/>
          <w:color w:val="000000"/>
        </w:rPr>
        <w:t>doc</w:t>
      </w:r>
      <w:proofErr w:type="spellEnd"/>
      <w:r w:rsidRPr="00C25C46">
        <w:rPr>
          <w:rFonts w:ascii="Times New Roman" w:hAnsi="Times New Roman" w:cs="Times New Roman"/>
          <w:color w:val="000000"/>
        </w:rPr>
        <w:t xml:space="preserve"> w okresie pobierania wynagrodzenia z projektu nie może pobierać innego wynagrodzenia ze środków przyznanych w ramach kosztów bezpośrednich z projektów badawczych finansowanych w konkursach NCN; </w:t>
      </w:r>
    </w:p>
    <w:p w:rsidR="00CA31B7" w:rsidRPr="00C25C46" w:rsidRDefault="00CA31B7" w:rsidP="00CA31B7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color w:val="000000"/>
        </w:rPr>
      </w:pPr>
      <w:r w:rsidRPr="00C25C46">
        <w:rPr>
          <w:rFonts w:ascii="Times New Roman" w:hAnsi="Times New Roman" w:cs="Times New Roman"/>
          <w:color w:val="000000"/>
        </w:rPr>
        <w:t>Osoba zatrudniona na stanowisku post-</w:t>
      </w:r>
      <w:proofErr w:type="spellStart"/>
      <w:r w:rsidRPr="00C25C46">
        <w:rPr>
          <w:rFonts w:ascii="Times New Roman" w:hAnsi="Times New Roman" w:cs="Times New Roman"/>
          <w:color w:val="000000"/>
        </w:rPr>
        <w:t>doc</w:t>
      </w:r>
      <w:proofErr w:type="spellEnd"/>
      <w:r w:rsidRPr="00C25C46">
        <w:rPr>
          <w:rFonts w:ascii="Times New Roman" w:hAnsi="Times New Roman" w:cs="Times New Roman"/>
          <w:color w:val="000000"/>
        </w:rPr>
        <w:t xml:space="preserve"> w okresie pobierania wynagrodzenia z projektu nie może pobierać wynagrodzenia u innego pracodawcy na podstawie umowy o pracę, w tym również u pracodawcy z siedzibą poza terytorium Polski. </w:t>
      </w:r>
    </w:p>
    <w:p w:rsidR="00CA31B7" w:rsidRPr="00C25C46" w:rsidRDefault="00CA31B7" w:rsidP="00CA31B7">
      <w:pPr>
        <w:pStyle w:val="NormalnyWeb"/>
        <w:ind w:left="284"/>
        <w:rPr>
          <w:rStyle w:val="jlqj4b"/>
        </w:rPr>
      </w:pPr>
      <w:r w:rsidRPr="00C25C46">
        <w:rPr>
          <w:rStyle w:val="jlqj4b"/>
        </w:rPr>
        <w:t xml:space="preserve">Więcej informacji o projekcie: </w:t>
      </w:r>
      <w:r w:rsidRPr="00C25C46">
        <w:rPr>
          <w:rStyle w:val="jlqj4b"/>
        </w:rPr>
        <w:t>katarzyna.hojan@wco.pl</w:t>
      </w:r>
    </w:p>
    <w:p w:rsidR="00CA31B7" w:rsidRPr="00C25C46" w:rsidRDefault="00CA31B7" w:rsidP="00CA31B7">
      <w:pPr>
        <w:ind w:left="142"/>
        <w:jc w:val="both"/>
        <w:rPr>
          <w:rFonts w:ascii="Times New Roman" w:hAnsi="Times New Roman" w:cs="Times New Roman"/>
          <w:u w:val="single"/>
        </w:rPr>
      </w:pPr>
      <w:r w:rsidRPr="00C25C46">
        <w:rPr>
          <w:rFonts w:ascii="Times New Roman" w:hAnsi="Times New Roman" w:cs="Times New Roman"/>
          <w:u w:val="single"/>
        </w:rPr>
        <w:t>III. Klauzula Informacyjna</w:t>
      </w:r>
    </w:p>
    <w:p w:rsidR="00C25C46" w:rsidRPr="002227A3" w:rsidRDefault="00CA31B7" w:rsidP="00C25C46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1.Administratorem danych osobowych jest </w:t>
      </w: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Wielkopolskie Centrum Onkologii </w:t>
      </w: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w Poznaniu przy ul. </w:t>
      </w:r>
      <w:proofErr w:type="spellStart"/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>Garbary</w:t>
      </w:r>
      <w:proofErr w:type="spellEnd"/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15. </w:t>
      </w:r>
    </w:p>
    <w:p w:rsidR="00CA31B7" w:rsidRPr="002227A3" w:rsidRDefault="00CA31B7" w:rsidP="00C25C46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Dane kontaktowe Inspektora Ochrony Danych Osobowych: </w:t>
      </w:r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dr n. o </w:t>
      </w:r>
      <w:proofErr w:type="spellStart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zdr</w:t>
      </w:r>
      <w:proofErr w:type="spellEnd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. </w:t>
      </w:r>
      <w:proofErr w:type="spellStart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inż</w:t>
      </w:r>
      <w:proofErr w:type="spellEnd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Mirosławą </w:t>
      </w:r>
      <w:proofErr w:type="spellStart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Mocydlarz-Adamcewicz</w:t>
      </w:r>
      <w:proofErr w:type="spellEnd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tel</w:t>
      </w:r>
      <w:proofErr w:type="spellEnd"/>
      <w:r w:rsidRPr="002227A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: 61-8850-678, e-mail: daneosobowe@wco.pl.</w:t>
      </w:r>
    </w:p>
    <w:p w:rsidR="00CA31B7" w:rsidRPr="002227A3" w:rsidRDefault="00CA31B7" w:rsidP="002227A3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Dane osobowe zawarte w CV, zbierane są i będą przetwarzane wyłącznie w celu rekrutacji na stanowisko określone w ogłoszeniu, prowadzonej przez </w:t>
      </w:r>
      <w:r w:rsidR="002227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Wielkopolskie Centrum Onkologii </w:t>
      </w:r>
      <w:r w:rsidRPr="002227A3">
        <w:rPr>
          <w:rFonts w:ascii="Times New Roman" w:hAnsi="Times New Roman" w:cs="Times New Roman"/>
          <w:color w:val="000000" w:themeColor="text1"/>
          <w:sz w:val="20"/>
          <w:szCs w:val="20"/>
        </w:rPr>
        <w:t>w Poznaniu.</w:t>
      </w:r>
    </w:p>
    <w:p w:rsidR="002227A3" w:rsidRDefault="00CA31B7" w:rsidP="002227A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227A3">
        <w:rPr>
          <w:rFonts w:ascii="Times New Roman" w:hAnsi="Times New Roman" w:cs="Times New Roman"/>
          <w:sz w:val="20"/>
          <w:szCs w:val="20"/>
        </w:rPr>
        <w:t>4. Wyrażenie zgody na przetwarzanie danych osobowych, jest dobrowolne, ale konieczne do wzięcia udziału w rekrutacji. Oświadczam, że zostałem/</w:t>
      </w:r>
      <w:proofErr w:type="spellStart"/>
      <w:r w:rsidRPr="002227A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227A3">
        <w:rPr>
          <w:rFonts w:ascii="Times New Roman" w:hAnsi="Times New Roman" w:cs="Times New Roman"/>
          <w:sz w:val="20"/>
          <w:szCs w:val="20"/>
        </w:rPr>
        <w:t>, poinformowany/a, że mam prawo w dowolnym momencie wycofać zgodę. Wycofanie zgody nie wpływa na zgodność z prawem przetwarzania, którego dokonano na podstawie zgody przed jej wycofaniem.</w:t>
      </w:r>
    </w:p>
    <w:p w:rsidR="00CA31B7" w:rsidRPr="002227A3" w:rsidRDefault="00CA31B7" w:rsidP="002227A3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227A3">
        <w:rPr>
          <w:rFonts w:ascii="Times New Roman" w:hAnsi="Times New Roman" w:cs="Times New Roman"/>
          <w:sz w:val="20"/>
          <w:szCs w:val="20"/>
        </w:rPr>
        <w:t>5. Dane osobowe zbierane w celu realizacji procesu rekrutacji będą przetwarzane przez okres niezbędny do organizacji i zakończenia procesu rekrutacji oraz rozpatrzenia ewentualnej reklamacji, jednak nie dłużej niż do 1.0</w:t>
      </w:r>
      <w:r w:rsidRPr="002227A3">
        <w:rPr>
          <w:rFonts w:ascii="Times New Roman" w:hAnsi="Times New Roman" w:cs="Times New Roman"/>
          <w:sz w:val="20"/>
          <w:szCs w:val="20"/>
        </w:rPr>
        <w:t>5</w:t>
      </w:r>
      <w:r w:rsidRPr="002227A3">
        <w:rPr>
          <w:rFonts w:ascii="Times New Roman" w:hAnsi="Times New Roman" w:cs="Times New Roman"/>
          <w:sz w:val="20"/>
          <w:szCs w:val="20"/>
        </w:rPr>
        <w:t>.2021 r.</w:t>
      </w:r>
    </w:p>
    <w:p w:rsidR="00CA31B7" w:rsidRPr="002227A3" w:rsidRDefault="00CA31B7" w:rsidP="00CA31B7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2227A3">
        <w:rPr>
          <w:rFonts w:ascii="Times New Roman" w:hAnsi="Times New Roman" w:cs="Times New Roman"/>
          <w:sz w:val="20"/>
          <w:szCs w:val="20"/>
        </w:rPr>
        <w:t>6. Dane osobowe nie będą przekazywane do państwa trzeciego.</w:t>
      </w:r>
    </w:p>
    <w:p w:rsidR="00CA31B7" w:rsidRPr="002227A3" w:rsidRDefault="00CA31B7" w:rsidP="00CA31B7">
      <w:pPr>
        <w:ind w:left="142"/>
        <w:jc w:val="both"/>
        <w:rPr>
          <w:rStyle w:val="jlqj4b"/>
          <w:rFonts w:ascii="Times New Roman" w:hAnsi="Times New Roman" w:cs="Times New Roman"/>
          <w:sz w:val="20"/>
          <w:szCs w:val="20"/>
          <w:lang w:val="en-US"/>
        </w:rPr>
      </w:pPr>
      <w:r w:rsidRPr="002227A3">
        <w:rPr>
          <w:rFonts w:ascii="Times New Roman" w:hAnsi="Times New Roman" w:cs="Times New Roman"/>
          <w:sz w:val="20"/>
          <w:szCs w:val="20"/>
        </w:rPr>
        <w:t xml:space="preserve">7. 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</w:t>
      </w:r>
      <w:proofErr w:type="spellStart"/>
      <w:r w:rsidRPr="002227A3">
        <w:rPr>
          <w:rFonts w:ascii="Times New Roman" w:hAnsi="Times New Roman" w:cs="Times New Roman"/>
          <w:sz w:val="20"/>
          <w:szCs w:val="20"/>
          <w:lang w:val="en-US"/>
        </w:rPr>
        <w:t>Prezesa</w:t>
      </w:r>
      <w:proofErr w:type="spellEnd"/>
      <w:r w:rsidRPr="002227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227A3">
        <w:rPr>
          <w:rFonts w:ascii="Times New Roman" w:hAnsi="Times New Roman" w:cs="Times New Roman"/>
          <w:sz w:val="20"/>
          <w:szCs w:val="20"/>
          <w:lang w:val="en-US"/>
        </w:rPr>
        <w:t>Urzędu</w:t>
      </w:r>
      <w:proofErr w:type="spellEnd"/>
      <w:r w:rsidRPr="002227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227A3">
        <w:rPr>
          <w:rFonts w:ascii="Times New Roman" w:hAnsi="Times New Roman" w:cs="Times New Roman"/>
          <w:sz w:val="20"/>
          <w:szCs w:val="20"/>
          <w:lang w:val="en-US"/>
        </w:rPr>
        <w:t>Ochrony</w:t>
      </w:r>
      <w:proofErr w:type="spellEnd"/>
      <w:r w:rsidRPr="002227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227A3"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2227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227A3">
        <w:rPr>
          <w:rFonts w:ascii="Times New Roman" w:hAnsi="Times New Roman" w:cs="Times New Roman"/>
          <w:sz w:val="20"/>
          <w:szCs w:val="20"/>
          <w:lang w:val="en-US"/>
        </w:rPr>
        <w:t>Osobowych</w:t>
      </w:r>
      <w:proofErr w:type="spellEnd"/>
      <w:r w:rsidRPr="002227A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A31B7" w:rsidRPr="003A1D61" w:rsidRDefault="00CA31B7" w:rsidP="00CA31B7">
      <w:pPr>
        <w:pStyle w:val="NormalnyWeb"/>
        <w:rPr>
          <w:rStyle w:val="jlqj4b"/>
          <w:sz w:val="16"/>
          <w:szCs w:val="16"/>
          <w:lang w:val="en-US"/>
        </w:rPr>
      </w:pPr>
    </w:p>
    <w:p w:rsidR="00CA31B7" w:rsidRDefault="00CA31B7" w:rsidP="00573A04"/>
    <w:sectPr w:rsidR="00CA31B7" w:rsidSect="001E25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04"/>
    <w:rsid w:val="001E251A"/>
    <w:rsid w:val="002227A3"/>
    <w:rsid w:val="00573A04"/>
    <w:rsid w:val="00C25C46"/>
    <w:rsid w:val="00CA31B7"/>
    <w:rsid w:val="00E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E848B"/>
  <w15:chartTrackingRefBased/>
  <w15:docId w15:val="{3D2C6553-AAD3-A147-9554-8B2EC6A8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3A04"/>
    <w:rPr>
      <w:b/>
      <w:bCs/>
    </w:rPr>
  </w:style>
  <w:style w:type="paragraph" w:styleId="NormalnyWeb">
    <w:name w:val="Normal (Web)"/>
    <w:basedOn w:val="Normalny"/>
    <w:uiPriority w:val="99"/>
    <w:rsid w:val="00573A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jlqj4b">
    <w:name w:val="jlqj4b"/>
    <w:rsid w:val="00573A04"/>
  </w:style>
  <w:style w:type="character" w:customStyle="1" w:styleId="viiyi">
    <w:name w:val="viiyi"/>
    <w:rsid w:val="00573A04"/>
  </w:style>
  <w:style w:type="character" w:styleId="Hipercze">
    <w:name w:val="Hyperlink"/>
    <w:basedOn w:val="Domylnaczcionkaakapitu"/>
    <w:uiPriority w:val="99"/>
    <w:unhideWhenUsed/>
    <w:rsid w:val="00573A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A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31B7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25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25C4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lwia.ciesinska@w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rzyna.hojan@wco.pl" TargetMode="External"/><Relationship Id="rId5" Type="http://schemas.openxmlformats.org/officeDocument/2006/relationships/hyperlink" Target="mailto:katarzyna.hojan@wco.pl" TargetMode="External"/><Relationship Id="rId4" Type="http://schemas.openxmlformats.org/officeDocument/2006/relationships/hyperlink" Target="mailto:sylwia.ciesinska@wco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Hojan</dc:creator>
  <cp:keywords/>
  <dc:description/>
  <cp:lastModifiedBy>Katarzyna Hojan</cp:lastModifiedBy>
  <cp:revision>1</cp:revision>
  <dcterms:created xsi:type="dcterms:W3CDTF">2021-02-28T18:53:00Z</dcterms:created>
  <dcterms:modified xsi:type="dcterms:W3CDTF">2021-02-28T19:33:00Z</dcterms:modified>
</cp:coreProperties>
</file>