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FAECE" w14:textId="7777777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1A123E30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ROK AKADEMICKI 20</w:t>
      </w:r>
      <w:r w:rsidR="005159BD">
        <w:rPr>
          <w:b/>
          <w:bCs/>
          <w:color w:val="000000" w:themeColor="text1"/>
        </w:rPr>
        <w:t>17</w:t>
      </w:r>
      <w:r w:rsidRPr="00FC5A36">
        <w:rPr>
          <w:b/>
          <w:bCs/>
          <w:color w:val="000000" w:themeColor="text1"/>
        </w:rPr>
        <w:t>/20</w:t>
      </w:r>
      <w:r w:rsidR="005159BD">
        <w:rPr>
          <w:b/>
          <w:bCs/>
          <w:color w:val="000000" w:themeColor="text1"/>
        </w:rPr>
        <w:t>18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240203D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PRZEWODNIK DYDAKTYCZNY dla STUDENTÓW </w:t>
      </w:r>
      <w:r w:rsidR="009D3F61">
        <w:rPr>
          <w:b/>
          <w:bCs/>
          <w:color w:val="000000" w:themeColor="text1"/>
        </w:rPr>
        <w:t>1</w:t>
      </w:r>
      <w:r w:rsidRPr="00FC5A36">
        <w:rPr>
          <w:b/>
          <w:bCs/>
          <w:color w:val="000000" w:themeColor="text1"/>
        </w:rPr>
        <w:t xml:space="preserve"> 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6E3C8F12" w14:textId="4C80DC6E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:</w:t>
      </w:r>
      <w:r w:rsidR="009D3F61">
        <w:rPr>
          <w:b/>
          <w:bCs/>
          <w:color w:val="000000" w:themeColor="text1"/>
        </w:rPr>
        <w:t xml:space="preserve"> Fizjologia kliniczna-</w:t>
      </w:r>
      <w:r w:rsidR="00967409">
        <w:rPr>
          <w:b/>
          <w:bCs/>
          <w:color w:val="000000" w:themeColor="text1"/>
        </w:rPr>
        <w:t xml:space="preserve"> </w:t>
      </w:r>
      <w:bookmarkStart w:id="0" w:name="_GoBack"/>
      <w:bookmarkEnd w:id="0"/>
      <w:r w:rsidR="009D3F61">
        <w:rPr>
          <w:b/>
          <w:bCs/>
          <w:color w:val="000000" w:themeColor="text1"/>
        </w:rPr>
        <w:t>patofizjologia</w:t>
      </w:r>
    </w:p>
    <w:p w14:paraId="2449A12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</w:t>
      </w:r>
    </w:p>
    <w:p w14:paraId="37B8E3B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NAZWA JEDNOSTKI (jednostek 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3B295FB6" w14:textId="30A61A8B" w:rsidR="0013702D" w:rsidRDefault="00BD59BF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rPr>
                <w:b/>
                <w:bCs/>
              </w:rPr>
              <w:t>Katedra i Zakład Patofizjologii</w:t>
            </w:r>
          </w:p>
          <w:p w14:paraId="3D49AB59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E8DB3FD" w14:textId="77777777" w:rsidR="0013702D" w:rsidRDefault="0013702D" w:rsidP="00FF41DA">
            <w:pPr>
              <w:ind w:left="1060"/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  <w:p w14:paraId="4D3EE91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3B728AC0" w14:textId="77777777" w:rsidTr="00E846C5">
        <w:tc>
          <w:tcPr>
            <w:tcW w:w="9000" w:type="dxa"/>
          </w:tcPr>
          <w:p w14:paraId="289FD95B" w14:textId="719EA156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Adres:</w:t>
            </w:r>
            <w:r w:rsidR="00BD59BF">
              <w:rPr>
                <w:b/>
                <w:bCs/>
                <w:lang w:eastAsia="en-US"/>
              </w:rPr>
              <w:t xml:space="preserve"> </w:t>
            </w:r>
            <w:r w:rsidR="00BD59BF" w:rsidRPr="00BF5188">
              <w:rPr>
                <w:b/>
                <w:bCs/>
                <w:lang w:eastAsia="en-US"/>
              </w:rPr>
              <w:t>ul. Rokietnicka 8, 60- 806 Poznań</w:t>
            </w:r>
          </w:p>
          <w:p w14:paraId="17624E14" w14:textId="50D9AB58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/Fax</w:t>
            </w:r>
            <w:r w:rsidR="00BD59BF">
              <w:rPr>
                <w:b/>
                <w:bCs/>
                <w:lang w:eastAsia="en-US"/>
              </w:rPr>
              <w:t xml:space="preserve">: </w:t>
            </w:r>
            <w:r w:rsidR="00BD59BF" w:rsidRPr="00BF5188">
              <w:rPr>
                <w:b/>
                <w:bCs/>
                <w:lang w:eastAsia="en-US"/>
              </w:rPr>
              <w:t>618547620</w:t>
            </w:r>
          </w:p>
          <w:p w14:paraId="315A1CD3" w14:textId="34D7228F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Strona WWW</w:t>
            </w:r>
            <w:r w:rsidR="00BD59BF">
              <w:rPr>
                <w:b/>
                <w:bCs/>
                <w:lang w:eastAsia="en-US"/>
              </w:rPr>
              <w:t xml:space="preserve">: </w:t>
            </w:r>
            <w:r w:rsidR="00BD59BF" w:rsidRPr="00BF5188">
              <w:rPr>
                <w:b/>
                <w:bCs/>
                <w:lang w:eastAsia="en-US"/>
              </w:rPr>
              <w:t>patof.ump.edu.pl</w:t>
            </w:r>
          </w:p>
          <w:p w14:paraId="69109009" w14:textId="6793F06A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E-mail</w:t>
            </w:r>
            <w:r w:rsidR="00BD59BF">
              <w:rPr>
                <w:b/>
                <w:bCs/>
                <w:lang w:eastAsia="en-US"/>
              </w:rPr>
              <w:t>: patof</w:t>
            </w:r>
            <w:r w:rsidR="00BD59BF" w:rsidRPr="00BF5188">
              <w:rPr>
                <w:b/>
                <w:bCs/>
                <w:lang w:eastAsia="en-US"/>
              </w:rPr>
              <w:t>@ump.edu.pl</w:t>
            </w:r>
          </w:p>
        </w:tc>
      </w:tr>
    </w:tbl>
    <w:p w14:paraId="3441CDA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5B7B5AB4" w14:textId="77777777"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1276C31" w14:textId="77777777" w:rsidTr="00E846C5">
        <w:tc>
          <w:tcPr>
            <w:tcW w:w="9000" w:type="dxa"/>
          </w:tcPr>
          <w:p w14:paraId="26539FD5" w14:textId="5D4A909F" w:rsidR="0013702D" w:rsidRDefault="0013702D" w:rsidP="00293370">
            <w:pPr>
              <w:numPr>
                <w:ilvl w:val="0"/>
                <w:numId w:val="2"/>
              </w:numPr>
              <w:spacing w:line="360" w:lineRule="auto"/>
            </w:pPr>
            <w:r>
              <w:t>Nazwisko i imię:</w:t>
            </w:r>
            <w:r w:rsidR="00B14E39">
              <w:t xml:space="preserve"> p</w:t>
            </w:r>
            <w:r w:rsidR="00B14E39" w:rsidRPr="00BF5188">
              <w:t xml:space="preserve">rof. dr hab. med. Andrzej </w:t>
            </w:r>
            <w:proofErr w:type="spellStart"/>
            <w:r w:rsidR="00B14E39" w:rsidRPr="00BF5188">
              <w:t>Bręborowicz</w:t>
            </w:r>
            <w:proofErr w:type="spellEnd"/>
          </w:p>
        </w:tc>
      </w:tr>
    </w:tbl>
    <w:p w14:paraId="106E8E63" w14:textId="77777777" w:rsidR="0013702D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77777777"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4C774E" w14:paraId="05E91248" w14:textId="77777777" w:rsidTr="00282130">
        <w:tc>
          <w:tcPr>
            <w:tcW w:w="9000" w:type="dxa"/>
          </w:tcPr>
          <w:p w14:paraId="030978DD" w14:textId="25926806" w:rsidR="004C774E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Nazwisko i imię:</w:t>
            </w:r>
            <w:r w:rsidR="00B14E39">
              <w:rPr>
                <w:b/>
                <w:bCs/>
                <w:lang w:eastAsia="en-US"/>
              </w:rPr>
              <w:t xml:space="preserve"> </w:t>
            </w:r>
            <w:r w:rsidR="00B14E39">
              <w:t>p</w:t>
            </w:r>
            <w:r w:rsidR="00B14E39" w:rsidRPr="00BF5188">
              <w:t xml:space="preserve">rof. dr hab. med. Andrzej </w:t>
            </w:r>
            <w:proofErr w:type="spellStart"/>
            <w:r w:rsidR="00B14E39" w:rsidRPr="00BF5188">
              <w:t>Bręborowicz</w:t>
            </w:r>
            <w:proofErr w:type="spellEnd"/>
          </w:p>
          <w:p w14:paraId="1D6E6891" w14:textId="709F5136" w:rsidR="004C774E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B96F8B">
              <w:rPr>
                <w:b/>
                <w:bCs/>
                <w:lang w:eastAsia="en-US"/>
              </w:rPr>
              <w:t xml:space="preserve"> </w:t>
            </w:r>
            <w:r w:rsidR="00B96F8B" w:rsidRPr="00BF5188">
              <w:t>6</w:t>
            </w:r>
            <w:r w:rsidR="00B96F8B" w:rsidRPr="00BF5188">
              <w:rPr>
                <w:bCs/>
                <w:lang w:eastAsia="en-US"/>
              </w:rPr>
              <w:t>18547620</w:t>
            </w:r>
          </w:p>
          <w:p w14:paraId="2FAE3196" w14:textId="2221B080" w:rsidR="004C774E" w:rsidRPr="00B96F8B" w:rsidRDefault="004C774E" w:rsidP="00B96F8B">
            <w:pPr>
              <w:numPr>
                <w:ilvl w:val="0"/>
                <w:numId w:val="2"/>
              </w:numPr>
              <w:spacing w:line="360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E-mail:</w:t>
            </w:r>
            <w:r w:rsidR="00B96F8B">
              <w:rPr>
                <w:b/>
                <w:bCs/>
                <w:lang w:eastAsia="en-US"/>
              </w:rPr>
              <w:t xml:space="preserve"> </w:t>
            </w:r>
            <w:r w:rsidR="00B96F8B" w:rsidRPr="00BF5188">
              <w:rPr>
                <w:bCs/>
                <w:lang w:eastAsia="en-US"/>
              </w:rPr>
              <w:t>abreb@ump.edu.pl</w:t>
            </w:r>
          </w:p>
          <w:p w14:paraId="48B106BB" w14:textId="581F7AE9" w:rsidR="004C774E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Osoba zastępująca</w:t>
            </w:r>
            <w:r w:rsidR="00B96F8B">
              <w:rPr>
                <w:b/>
                <w:bCs/>
                <w:lang w:eastAsia="en-US"/>
              </w:rPr>
              <w:t xml:space="preserve">: </w:t>
            </w:r>
            <w:r w:rsidR="00B96F8B" w:rsidRPr="00BF5188">
              <w:rPr>
                <w:bCs/>
                <w:lang w:eastAsia="en-US"/>
              </w:rPr>
              <w:t xml:space="preserve">prof. dr hab. med. Katarzyna </w:t>
            </w:r>
            <w:proofErr w:type="spellStart"/>
            <w:r w:rsidR="00B96F8B" w:rsidRPr="00BF5188">
              <w:rPr>
                <w:bCs/>
                <w:lang w:eastAsia="en-US"/>
              </w:rPr>
              <w:t>Korybalska</w:t>
            </w:r>
            <w:proofErr w:type="spellEnd"/>
          </w:p>
          <w:p w14:paraId="4A5C1976" w14:textId="15FF6D2F" w:rsidR="004C774E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B96F8B">
              <w:rPr>
                <w:b/>
                <w:bCs/>
                <w:lang w:eastAsia="en-US"/>
              </w:rPr>
              <w:t xml:space="preserve"> </w:t>
            </w:r>
            <w:r w:rsidR="00B96F8B">
              <w:rPr>
                <w:bCs/>
                <w:lang w:eastAsia="en-US"/>
              </w:rPr>
              <w:t>618547</w:t>
            </w:r>
            <w:r w:rsidR="00B96F8B" w:rsidRPr="00657F60">
              <w:rPr>
                <w:bCs/>
                <w:lang w:eastAsia="en-US"/>
              </w:rPr>
              <w:t>648</w:t>
            </w:r>
          </w:p>
          <w:p w14:paraId="4A49A26D" w14:textId="4F083059" w:rsidR="004C774E" w:rsidRPr="003F4142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E-mail:</w:t>
            </w:r>
            <w:r w:rsidR="00B96F8B">
              <w:rPr>
                <w:b/>
                <w:bCs/>
                <w:lang w:eastAsia="en-US"/>
              </w:rPr>
              <w:t xml:space="preserve"> </w:t>
            </w:r>
            <w:r w:rsidR="00B96F8B" w:rsidRPr="00BF5188">
              <w:rPr>
                <w:bCs/>
                <w:lang w:eastAsia="en-US"/>
              </w:rPr>
              <w:t>koryb@ump.edu.pl</w:t>
            </w:r>
          </w:p>
        </w:tc>
      </w:tr>
    </w:tbl>
    <w:p w14:paraId="596F1019" w14:textId="77777777" w:rsidR="004C774E" w:rsidRDefault="004C774E" w:rsidP="00E846C5">
      <w:pPr>
        <w:spacing w:line="360" w:lineRule="auto"/>
        <w:ind w:left="360"/>
        <w:rPr>
          <w:b/>
          <w:bCs/>
        </w:rPr>
      </w:pPr>
    </w:p>
    <w:p w14:paraId="14C974EA" w14:textId="77777777" w:rsidR="004C774E" w:rsidRDefault="004C774E" w:rsidP="00E846C5">
      <w:pPr>
        <w:spacing w:line="360" w:lineRule="auto"/>
        <w:ind w:left="360"/>
        <w:rPr>
          <w:b/>
          <w:bCs/>
        </w:rPr>
      </w:pPr>
    </w:p>
    <w:p w14:paraId="0F96E2B8" w14:textId="77777777" w:rsidR="004C774E" w:rsidRDefault="004C774E" w:rsidP="00E846C5">
      <w:pPr>
        <w:spacing w:line="360" w:lineRule="auto"/>
        <w:ind w:left="360"/>
        <w:rPr>
          <w:b/>
          <w:bCs/>
        </w:rPr>
      </w:pPr>
    </w:p>
    <w:p w14:paraId="2A8458AE" w14:textId="77777777"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lastRenderedPageBreak/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58522027" w14:textId="77777777" w:rsidTr="00E846C5">
        <w:tc>
          <w:tcPr>
            <w:tcW w:w="9000" w:type="dxa"/>
          </w:tcPr>
          <w:p w14:paraId="324AC8A7" w14:textId="38E1C06A" w:rsidR="0013702D" w:rsidRPr="003F4142" w:rsidRDefault="0013702D">
            <w:pPr>
              <w:numPr>
                <w:ilvl w:val="0"/>
                <w:numId w:val="2"/>
              </w:numPr>
              <w:spacing w:line="360" w:lineRule="auto"/>
            </w:pPr>
            <w:r w:rsidRPr="003F4142">
              <w:t>Nazwisko i imię</w:t>
            </w:r>
            <w:r>
              <w:t>:</w:t>
            </w:r>
            <w:r w:rsidR="00F24A0B">
              <w:t xml:space="preserve"> </w:t>
            </w:r>
            <w:r w:rsidR="00F24A0B" w:rsidRPr="006B33BF">
              <w:t xml:space="preserve">prof. dr hab. med. Andrzej </w:t>
            </w:r>
            <w:proofErr w:type="spellStart"/>
            <w:r w:rsidR="00F24A0B" w:rsidRPr="006B33BF">
              <w:t>Bręborowicz</w:t>
            </w:r>
            <w:proofErr w:type="spellEnd"/>
          </w:p>
          <w:p w14:paraId="7A008668" w14:textId="498394A0" w:rsidR="0013702D" w:rsidRPr="003F4142" w:rsidRDefault="0013702D">
            <w:pPr>
              <w:numPr>
                <w:ilvl w:val="0"/>
                <w:numId w:val="2"/>
              </w:numPr>
              <w:spacing w:line="360" w:lineRule="auto"/>
            </w:pPr>
            <w:r>
              <w:t>T</w:t>
            </w:r>
            <w:r w:rsidRPr="003F4142">
              <w:t xml:space="preserve">el. </w:t>
            </w:r>
            <w:r w:rsidR="00F24A0B" w:rsidRPr="003F4142">
              <w:t>K</w:t>
            </w:r>
            <w:r w:rsidRPr="003F4142">
              <w:t>ontaktowy</w:t>
            </w:r>
            <w:r w:rsidR="00F24A0B">
              <w:t xml:space="preserve">: </w:t>
            </w:r>
            <w:r w:rsidR="00F24A0B" w:rsidRPr="00BF5188">
              <w:t>6</w:t>
            </w:r>
            <w:r w:rsidR="00F24A0B" w:rsidRPr="00BF5188">
              <w:rPr>
                <w:bCs/>
                <w:lang w:eastAsia="en-US"/>
              </w:rPr>
              <w:t>18547620</w:t>
            </w:r>
          </w:p>
          <w:p w14:paraId="01313886" w14:textId="666A3280" w:rsidR="0013702D" w:rsidRPr="00E5644D" w:rsidRDefault="0013702D" w:rsidP="00E5644D">
            <w:pPr>
              <w:numPr>
                <w:ilvl w:val="0"/>
                <w:numId w:val="2"/>
              </w:numPr>
              <w:spacing w:line="360" w:lineRule="auto"/>
              <w:rPr>
                <w:bCs/>
                <w:lang w:eastAsia="en-US"/>
              </w:rPr>
            </w:pPr>
            <w:r>
              <w:t>E</w:t>
            </w:r>
            <w:r w:rsidRPr="003F4142">
              <w:t>-mail</w:t>
            </w:r>
            <w:r>
              <w:t>:</w:t>
            </w:r>
            <w:r w:rsidR="00E5644D">
              <w:t xml:space="preserve"> </w:t>
            </w:r>
            <w:r w:rsidR="00E5644D" w:rsidRPr="00BF5188">
              <w:rPr>
                <w:bCs/>
                <w:lang w:eastAsia="en-US"/>
              </w:rPr>
              <w:t>abreb@ump.edu.pl</w:t>
            </w:r>
          </w:p>
        </w:tc>
      </w:tr>
    </w:tbl>
    <w:p w14:paraId="15E55FBF" w14:textId="77777777" w:rsidR="0013702D" w:rsidRDefault="0013702D" w:rsidP="00E846C5">
      <w:pPr>
        <w:tabs>
          <w:tab w:val="num" w:pos="0"/>
        </w:tabs>
        <w:jc w:val="both"/>
        <w:rPr>
          <w:b/>
          <w:bCs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7. Miejsce przedmiotu w programie studiów:</w:t>
      </w:r>
    </w:p>
    <w:p w14:paraId="0765F0A1" w14:textId="48BDDDFD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7F027B">
        <w:rPr>
          <w:b/>
          <w:bCs/>
        </w:rPr>
        <w:t xml:space="preserve"> 1</w:t>
      </w:r>
    </w:p>
    <w:p w14:paraId="31B72586" w14:textId="708B511C" w:rsidR="00D37C1F" w:rsidRPr="00233C29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7F027B">
        <w:rPr>
          <w:b/>
          <w:bCs/>
        </w:rPr>
        <w:t xml:space="preserve"> I,II</w:t>
      </w:r>
    </w:p>
    <w:p w14:paraId="5A2754F4" w14:textId="1727A1B0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>
        <w:rPr>
          <w:b/>
          <w:color w:val="003300"/>
        </w:rPr>
        <w:t>Liczba godzin  ogółem :</w:t>
      </w:r>
      <w:r w:rsidR="00B43DD2">
        <w:rPr>
          <w:b/>
          <w:color w:val="003300"/>
        </w:rPr>
        <w:t xml:space="preserve"> 40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B43DD2">
        <w:rPr>
          <w:b/>
          <w:color w:val="003300"/>
        </w:rPr>
        <w:t xml:space="preserve"> 3</w:t>
      </w:r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14:paraId="39A44EF6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66A9591B" w14:textId="77777777" w:rsidR="00570D3B" w:rsidRPr="00570D3B" w:rsidRDefault="00570D3B" w:rsidP="00570D3B">
            <w:pPr>
              <w:tabs>
                <w:tab w:val="left" w:pos="1120"/>
              </w:tabs>
              <w:rPr>
                <w:bCs/>
              </w:rPr>
            </w:pPr>
            <w:r w:rsidRPr="00570D3B">
              <w:rPr>
                <w:bCs/>
              </w:rPr>
              <w:t>Katedra i Zakład Patofizjologii</w:t>
            </w:r>
          </w:p>
          <w:p w14:paraId="1E31A0A1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0EBFF47" w14:textId="1FA5778D" w:rsidR="0013702D" w:rsidRDefault="00EE68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69" w:type="dxa"/>
          </w:tcPr>
          <w:p w14:paraId="28AD28E0" w14:textId="29E82DF9" w:rsidR="0013702D" w:rsidRDefault="00EE68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51" w:type="dxa"/>
          </w:tcPr>
          <w:p w14:paraId="1605EA60" w14:textId="4B386374" w:rsidR="0013702D" w:rsidRDefault="00EE68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124" w:type="dxa"/>
          </w:tcPr>
          <w:p w14:paraId="7BFD25E9" w14:textId="4D4C233F" w:rsidR="0013702D" w:rsidRDefault="00EE68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2110CE6E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BD3EE46" w14:textId="77777777" w:rsidR="0013702D" w:rsidRDefault="001370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14:paraId="2C68B598" w14:textId="7CF0F403" w:rsidR="0013702D" w:rsidRDefault="00EE6854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10</w:t>
            </w:r>
          </w:p>
        </w:tc>
        <w:tc>
          <w:tcPr>
            <w:tcW w:w="669" w:type="dxa"/>
          </w:tcPr>
          <w:p w14:paraId="480B4A9B" w14:textId="42CE05E9" w:rsidR="0013702D" w:rsidRDefault="00EE6854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8</w:t>
            </w:r>
          </w:p>
        </w:tc>
        <w:tc>
          <w:tcPr>
            <w:tcW w:w="651" w:type="dxa"/>
          </w:tcPr>
          <w:p w14:paraId="7439F399" w14:textId="74C587FE" w:rsidR="0013702D" w:rsidRDefault="00EE6854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22</w:t>
            </w:r>
          </w:p>
        </w:tc>
        <w:tc>
          <w:tcPr>
            <w:tcW w:w="1124" w:type="dxa"/>
          </w:tcPr>
          <w:p w14:paraId="6E4325DF" w14:textId="58FF1EFF" w:rsidR="0013702D" w:rsidRDefault="00EE685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</w:tbl>
    <w:p w14:paraId="1CCC1387" w14:textId="77777777" w:rsidR="0013702D" w:rsidRDefault="0013702D" w:rsidP="00E846C5">
      <w:pPr>
        <w:jc w:val="both"/>
        <w:rPr>
          <w:b/>
          <w:bCs/>
        </w:rPr>
      </w:pPr>
    </w:p>
    <w:p w14:paraId="4C4E4541" w14:textId="77777777" w:rsidR="0013702D" w:rsidRPr="00BF21E3" w:rsidRDefault="0013702D" w:rsidP="00BF21E3">
      <w:pPr>
        <w:jc w:val="both"/>
        <w:rPr>
          <w:rFonts w:cs="Tahoma"/>
          <w:color w:val="FF0000"/>
        </w:rPr>
      </w:pPr>
    </w:p>
    <w:p w14:paraId="71C3BCE8" w14:textId="77777777"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69A8D2B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676E5" w14:textId="59A59461" w:rsidR="0013702D" w:rsidRDefault="004E62F8" w:rsidP="004E62F8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4E62F8">
              <w:rPr>
                <w:rFonts w:eastAsia="Calibri"/>
                <w:sz w:val="32"/>
                <w:szCs w:val="32"/>
                <w:vertAlign w:val="superscript"/>
                <w:lang w:eastAsia="en-US"/>
              </w:rPr>
              <w:t xml:space="preserve">Fizjologia </w:t>
            </w:r>
            <w:proofErr w:type="spellStart"/>
            <w:r w:rsidRPr="004E62F8">
              <w:rPr>
                <w:rFonts w:eastAsia="Calibri"/>
                <w:sz w:val="32"/>
                <w:szCs w:val="32"/>
                <w:vertAlign w:val="superscript"/>
                <w:lang w:eastAsia="en-US"/>
              </w:rPr>
              <w:t>kliniczna-</w:t>
            </w:r>
            <w:r>
              <w:rPr>
                <w:rFonts w:eastAsia="Calibri"/>
                <w:sz w:val="32"/>
                <w:szCs w:val="32"/>
                <w:vertAlign w:val="superscript"/>
                <w:lang w:eastAsia="en-US"/>
              </w:rPr>
              <w:t>p</w:t>
            </w:r>
            <w:r w:rsidRPr="004E62F8">
              <w:rPr>
                <w:rFonts w:eastAsia="Calibri"/>
                <w:sz w:val="32"/>
                <w:szCs w:val="32"/>
                <w:vertAlign w:val="superscript"/>
                <w:lang w:eastAsia="en-US"/>
              </w:rPr>
              <w:t>atofizjologia</w:t>
            </w:r>
            <w:proofErr w:type="spellEnd"/>
          </w:p>
        </w:tc>
      </w:tr>
      <w:tr w:rsidR="0013702D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403A23A2" w:rsidR="0013702D" w:rsidRDefault="004E62F8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13702D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1175C1E4" w:rsidR="0013702D" w:rsidRDefault="004E62F8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13702D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29228C91" w:rsidR="0013702D" w:rsidRDefault="004E62F8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Jednolite magisterskie</w:t>
            </w:r>
          </w:p>
        </w:tc>
      </w:tr>
      <w:tr w:rsidR="0013702D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11577554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3CD9AD" w14:textId="2D7765E0" w:rsidR="0013702D" w:rsidRDefault="004E62F8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Stacjonarne</w:t>
            </w:r>
          </w:p>
        </w:tc>
      </w:tr>
      <w:tr w:rsidR="0013702D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79D886DF" w14:textId="56A2BCA6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588C1BFD" w:rsidR="0013702D" w:rsidRDefault="004E62F8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13702D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46A5A3D1" w14:textId="7FE69B2D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77777777" w:rsidR="0013702D" w:rsidRDefault="0013702D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obowiązkowy</w:t>
            </w:r>
            <w:r w:rsidRPr="004E62F8">
              <w:rPr>
                <w:rFonts w:ascii="Wingdings 2" w:hAnsi="Wingdings 2"/>
                <w:sz w:val="20"/>
                <w:szCs w:val="20"/>
                <w:shd w:val="clear" w:color="auto" w:fill="000000" w:themeFill="text1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77777777"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 </w:t>
            </w:r>
            <w:r w:rsidRPr="00806E07">
              <w:rPr>
                <w:rFonts w:ascii="Wingdings 2" w:hAnsi="Wingdings 2"/>
                <w:sz w:val="20"/>
                <w:szCs w:val="20"/>
                <w:shd w:val="clear" w:color="auto" w:fill="000000" w:themeFill="text1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77777777"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 w:rsidRPr="00806E07">
              <w:rPr>
                <w:rFonts w:ascii="Wingdings 2" w:hAnsi="Wingdings 2"/>
                <w:sz w:val="20"/>
                <w:szCs w:val="20"/>
                <w:shd w:val="clear" w:color="auto" w:fill="000000" w:themeFill="text1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2 </w:t>
            </w:r>
            <w:r w:rsidRPr="00806E07">
              <w:rPr>
                <w:rFonts w:ascii="Wingdings 2" w:hAnsi="Wingdings 2"/>
                <w:sz w:val="20"/>
                <w:szCs w:val="20"/>
                <w:shd w:val="clear" w:color="auto" w:fill="000000" w:themeFill="text1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13702D" w14:paraId="741992BE" w14:textId="77777777" w:rsidTr="00A269C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13702D" w:rsidRPr="00A269CE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lastRenderedPageBreak/>
              <w:t>Symbol</w:t>
            </w:r>
          </w:p>
          <w:p w14:paraId="1AB8FED9" w14:textId="77777777" w:rsidR="0013702D" w:rsidRPr="00A269CE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6159B74" w14:textId="77777777" w:rsidR="0013702D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 xml:space="preserve">zgodnie ze </w:t>
            </w:r>
            <w:proofErr w:type="spellStart"/>
            <w:r w:rsidRPr="00A269CE">
              <w:rPr>
                <w:b/>
                <w:sz w:val="18"/>
                <w:szCs w:val="18"/>
                <w:lang w:eastAsia="en-US"/>
              </w:rPr>
              <w:t>standarda</w:t>
            </w:r>
            <w:proofErr w:type="spellEnd"/>
            <w:r w:rsidR="00A269CE"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3E4F35F" w14:textId="77777777" w:rsidR="0013702D" w:rsidRDefault="0013702D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594A05" w14:textId="77777777" w:rsidR="0013702D" w:rsidRDefault="0013702D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697978BB" w14:textId="77777777" w:rsidR="0013702D" w:rsidRDefault="0013702D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13702D" w14:paraId="42CB71F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1F8A0C" w14:textId="77777777" w:rsidR="0013702D" w:rsidRDefault="0013702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C7CB35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FC66C1" w14:paraId="45C0CF7A" w14:textId="77777777" w:rsidTr="00E24D2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1DFF609" w14:textId="44CC907E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EW01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E80EC" w14:textId="76D0022B" w:rsidR="00FC66C1" w:rsidRDefault="00FC66C1" w:rsidP="00FC66C1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 xml:space="preserve">opisuje gospodarkę wodno-elektrolitową w układach biologicznych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D4CCC6" w14:textId="24F02801" w:rsidR="00FC66C1" w:rsidRDefault="00FC66C1" w:rsidP="00FC66C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B-W1</w:t>
            </w:r>
          </w:p>
        </w:tc>
      </w:tr>
      <w:tr w:rsidR="00FC66C1" w14:paraId="755C22D1" w14:textId="77777777" w:rsidTr="00E24D2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0E4456D" w14:textId="2C3B75EC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EW02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832BA" w14:textId="0027A41F" w:rsidR="00FC66C1" w:rsidRDefault="00FC66C1" w:rsidP="00FC66C1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opisuje równowagę kwasowo-zasadową oraz mechanizm działania buforów i ich znaczenie w homeostazie ustrojowej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CED208" w14:textId="0BCFF462" w:rsidR="00FC66C1" w:rsidRDefault="00FC66C1" w:rsidP="00FC66C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B-W2</w:t>
            </w:r>
          </w:p>
        </w:tc>
      </w:tr>
      <w:tr w:rsidR="00FC66C1" w14:paraId="33DD60CF" w14:textId="77777777" w:rsidTr="00E24D2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AB0A8AE" w14:textId="43DF1324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EW03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405B0" w14:textId="5FEE357E" w:rsidR="00FC66C1" w:rsidRDefault="00FC66C1" w:rsidP="00FC66C1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A7683">
              <w:rPr>
                <w:vertAlign w:val="superscript"/>
              </w:rPr>
              <w:t>zna prawa fizyczne opisujące przepływ cieczy oraz czynniki wpływające na opór naczyniowy przepływu krwi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9AE8AF" w14:textId="50870321" w:rsidR="00FC66C1" w:rsidRDefault="00FC66C1" w:rsidP="00FC66C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B-W5</w:t>
            </w:r>
          </w:p>
        </w:tc>
      </w:tr>
      <w:tr w:rsidR="00FC66C1" w14:paraId="775028CD" w14:textId="77777777" w:rsidTr="00E24D2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ED7B9DE" w14:textId="668FF974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EW04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25D3A" w14:textId="3C61C9A2" w:rsidR="00FC66C1" w:rsidRDefault="00FC66C1" w:rsidP="00FC66C1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6A7683">
              <w:rPr>
                <w:vertAlign w:val="superscript"/>
              </w:rPr>
              <w:t>zna profile metaboliczne podstawowych narządów i układów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BF6346" w14:textId="0E811450" w:rsidR="00FC66C1" w:rsidRDefault="00FC66C1" w:rsidP="00FC66C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B-W16</w:t>
            </w:r>
          </w:p>
        </w:tc>
      </w:tr>
      <w:tr w:rsidR="00FC66C1" w14:paraId="25EA2751" w14:textId="77777777" w:rsidTr="00E24D25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593A3F66" w14:textId="08F4E6FB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EW05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9F20DF" w14:textId="364DDB37" w:rsidR="00FC66C1" w:rsidRDefault="00FC66C1" w:rsidP="00FC66C1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7683">
              <w:rPr>
                <w:vertAlign w:val="superscript"/>
              </w:rPr>
              <w:t>zna enzymy biorące udział w trawieniu, mechanizm wytwarzania kwasu solnego w żołądku, rolę żółci, przebieg wchłaniania produktów trawienia oraz zaburzenia z nimi związane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BCC54F" w14:textId="63DF9103" w:rsidR="00FC66C1" w:rsidRDefault="00FC66C1" w:rsidP="00FC66C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B-W18</w:t>
            </w:r>
          </w:p>
        </w:tc>
      </w:tr>
      <w:tr w:rsidR="00FC66C1" w14:paraId="2B4BE337" w14:textId="77777777" w:rsidTr="00E24D2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2F30A12" w14:textId="12CB1D99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EW06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61E7E" w14:textId="1B3662B3" w:rsidR="00FC66C1" w:rsidRDefault="00FC66C1" w:rsidP="00FC66C1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A7683">
              <w:rPr>
                <w:vertAlign w:val="superscript"/>
              </w:rPr>
              <w:t>zna konsekwencje niedoboru witamin lub minerałów oraz ich nadmiaru w organizmie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5CAC55" w14:textId="10752DC5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B-W20</w:t>
            </w:r>
          </w:p>
        </w:tc>
      </w:tr>
      <w:tr w:rsidR="00FC66C1" w14:paraId="1DA23F20" w14:textId="77777777" w:rsidTr="00E24D2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9588083" w14:textId="7A698FA4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EW07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46D8A9" w14:textId="3EB885CF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A7683">
              <w:rPr>
                <w:vertAlign w:val="superscript"/>
              </w:rPr>
              <w:t>zna czynności i mechanizmy regulacji wszystkich narządów i układów organizmu człowieka, w tym układu krążenia, oddechowego, pokarmowego, moczowego i powłok skórnych oraz rozumie zależności istniejące między nimi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F2B8A3" w14:textId="47F21A29" w:rsidR="00FC66C1" w:rsidRDefault="00FC66C1" w:rsidP="00FC66C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B-W25</w:t>
            </w:r>
          </w:p>
        </w:tc>
      </w:tr>
      <w:tr w:rsidR="00FC66C1" w14:paraId="5D286D00" w14:textId="77777777" w:rsidTr="00E24D2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45C767A" w14:textId="2DE26712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EW08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A2DF1" w14:textId="6198DEA6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A7683">
              <w:rPr>
                <w:vertAlign w:val="superscript"/>
              </w:rPr>
              <w:t>zna mechanizm działania hormonów oraz konsekwencje zaburzeń regulacji hormonalnej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0147B3" w14:textId="40A28097" w:rsidR="00FC66C1" w:rsidRDefault="00FC66C1" w:rsidP="00FC66C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B-W26</w:t>
            </w:r>
          </w:p>
        </w:tc>
      </w:tr>
      <w:tr w:rsidR="00FC66C1" w14:paraId="703E806F" w14:textId="77777777" w:rsidTr="00E24D2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2EA8412" w14:textId="352BE51E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EW09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99609" w14:textId="70017594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A7683">
              <w:rPr>
                <w:vertAlign w:val="superscript"/>
              </w:rPr>
              <w:t>zna mechanizm starzenia się organizmu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5D958A" w14:textId="0308AC20" w:rsidR="00FC66C1" w:rsidRDefault="00FC66C1" w:rsidP="00FC66C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B-W28</w:t>
            </w:r>
          </w:p>
        </w:tc>
      </w:tr>
      <w:tr w:rsidR="00FC66C1" w14:paraId="5977B83F" w14:textId="77777777" w:rsidTr="00E24D2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8D21019" w14:textId="7EBFF6C0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EW10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0469B" w14:textId="256A2D9F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A7683">
              <w:rPr>
                <w:vertAlign w:val="superscript"/>
              </w:rPr>
              <w:t>Zna związek pomiędzy czynnikami zaburzającymi stan równowagi procesów biologicznych a zmianami fizjologicznymi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6172A2" w14:textId="7564FFB4" w:rsidR="00FC66C1" w:rsidRDefault="00FC66C1" w:rsidP="00FC66C1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vertAlign w:val="superscript"/>
              </w:rPr>
              <w:t>B-W30</w:t>
            </w:r>
          </w:p>
        </w:tc>
      </w:tr>
      <w:tr w:rsidR="00FC66C1" w14:paraId="189F08B4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70D0425" w14:textId="77777777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4B6D1" w14:textId="0346EAF8" w:rsidR="00FC66C1" w:rsidRDefault="00FC66C1" w:rsidP="00FC66C1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C66C1"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C62C51" w14:textId="77777777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FC66C1" w14:paraId="0853E7E0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6F51EA5" w14:textId="77777777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A573A2" w14:textId="3B30E01D" w:rsidR="00FC66C1" w:rsidRDefault="00FC66C1" w:rsidP="00FC66C1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Nie dotyczy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5209F0" w14:textId="77777777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FC66C1" w14:paraId="5D78C7BE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AF155B" w14:textId="77777777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30459" w14:textId="77777777" w:rsidR="00FC66C1" w:rsidRDefault="00FC66C1" w:rsidP="00FC66C1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A9E55" w14:textId="77777777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FC66C1" w14:paraId="401D8A2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C84131D" w14:textId="77777777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DE1089" w14:textId="5D127F1E" w:rsidR="00FC66C1" w:rsidRDefault="00FC66C1" w:rsidP="00FC66C1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Nie dotyczy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2D18CF" w14:textId="77777777" w:rsidR="00FC66C1" w:rsidRDefault="00FC66C1" w:rsidP="00FC66C1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6E0E61B8" w14:textId="77777777" w:rsidR="0013702D" w:rsidRDefault="0013702D" w:rsidP="00E846C5">
      <w:pPr>
        <w:autoSpaceDE w:val="0"/>
      </w:pPr>
    </w:p>
    <w:p w14:paraId="38C7BE37" w14:textId="77777777" w:rsidR="007A6A1E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4196760D" w:rsidR="0013702D" w:rsidRDefault="00CA1B30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</w:tbl>
    <w:p w14:paraId="616E12E0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56D703E6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11BD774F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C96C2A1" w14:textId="77777777" w:rsidR="00BE4DDF" w:rsidRPr="00FC5A36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14:paraId="2EB5656B" w14:textId="114A6EEB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p w14:paraId="000085ED" w14:textId="77777777" w:rsidR="004C774E" w:rsidRPr="0069789F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14:paraId="58EDB71F" w14:textId="77777777" w:rsidTr="00D37C1F">
        <w:tc>
          <w:tcPr>
            <w:tcW w:w="9140" w:type="dxa"/>
          </w:tcPr>
          <w:p w14:paraId="47554915" w14:textId="77777777" w:rsidR="00173E43" w:rsidRDefault="00173E43" w:rsidP="00173E43">
            <w:pPr>
              <w:tabs>
                <w:tab w:val="left" w:pos="5670"/>
              </w:tabs>
              <w:autoSpaceDE w:val="0"/>
              <w:jc w:val="both"/>
              <w:rPr>
                <w:sz w:val="22"/>
                <w:szCs w:val="22"/>
              </w:rPr>
            </w:pPr>
            <w:r w:rsidRPr="00E81903">
              <w:rPr>
                <w:sz w:val="22"/>
                <w:szCs w:val="22"/>
              </w:rPr>
              <w:t>Znajomość fizjologii ogólnej i narządowej</w:t>
            </w:r>
          </w:p>
          <w:p w14:paraId="5162DE0F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3296F9A7" w14:textId="77777777"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210580A6" w14:textId="77777777" w:rsidR="000739CD" w:rsidRDefault="000739CD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B252769" w14:textId="77777777" w:rsidR="000739CD" w:rsidRDefault="000739CD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0B65CF73" w14:textId="77777777" w:rsidR="000739CD" w:rsidRDefault="000739CD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5BD41C42" w14:textId="77777777" w:rsidR="000739CD" w:rsidRPr="00FC5A36" w:rsidRDefault="000739CD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lastRenderedPageBreak/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900" w:type="dxa"/>
        <w:tblInd w:w="-436" w:type="dxa"/>
        <w:tblLayout w:type="fixed"/>
        <w:tblLook w:val="00A0" w:firstRow="1" w:lastRow="0" w:firstColumn="1" w:lastColumn="0" w:noHBand="0" w:noVBand="0"/>
      </w:tblPr>
      <w:tblGrid>
        <w:gridCol w:w="9900"/>
      </w:tblGrid>
      <w:tr w:rsidR="00BF21E3" w14:paraId="19B1ED0A" w14:textId="77777777" w:rsidTr="00CD6361">
        <w:trPr>
          <w:trHeight w:val="330"/>
        </w:trPr>
        <w:tc>
          <w:tcPr>
            <w:tcW w:w="9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81305A2" w14:textId="2B351D12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CC13DD" w14:textId="77777777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4A76D3AD" w14:textId="77777777" w:rsidR="003C1881" w:rsidRPr="00CD6361" w:rsidRDefault="00BF21E3" w:rsidP="00CD6361">
            <w:pPr>
              <w:ind w:left="720"/>
              <w:rPr>
                <w:b/>
                <w:sz w:val="22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BLOK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 w:rsidR="003C1881" w:rsidRPr="00CD6361">
              <w:rPr>
                <w:b/>
              </w:rPr>
              <w:t>Gospodarka wodno-elektrolitowa</w:t>
            </w:r>
          </w:p>
          <w:p w14:paraId="383572D1" w14:textId="222EDB31" w:rsidR="00950530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  <w:r w:rsidR="00F150B3">
              <w:rPr>
                <w:b/>
                <w:color w:val="000000" w:themeColor="text1"/>
                <w:lang w:eastAsia="en-US"/>
              </w:rPr>
              <w:t>1h</w:t>
            </w:r>
          </w:p>
          <w:p w14:paraId="344D1D7A" w14:textId="5B6FB3E7" w:rsidR="00BF21E3" w:rsidRDefault="003C1881" w:rsidP="003C1881">
            <w:pPr>
              <w:jc w:val="both"/>
              <w:rPr>
                <w:sz w:val="22"/>
              </w:rPr>
            </w:pPr>
            <w:r w:rsidRPr="00CD6361">
              <w:rPr>
                <w:color w:val="000000" w:themeColor="text1"/>
                <w:lang w:eastAsia="en-US"/>
              </w:rPr>
              <w:t>1</w:t>
            </w:r>
            <w:r>
              <w:rPr>
                <w:b/>
                <w:color w:val="000000" w:themeColor="text1"/>
                <w:lang w:eastAsia="en-US"/>
              </w:rPr>
              <w:t>.</w:t>
            </w:r>
            <w:r w:rsidRPr="00E2793B">
              <w:rPr>
                <w:sz w:val="22"/>
              </w:rPr>
              <w:t>Gospodarka wodno</w:t>
            </w:r>
            <w:r>
              <w:rPr>
                <w:sz w:val="22"/>
              </w:rPr>
              <w:t>-elektrolitowa</w:t>
            </w:r>
          </w:p>
          <w:p w14:paraId="67559442" w14:textId="77777777" w:rsidR="003C1881" w:rsidRPr="003C1881" w:rsidRDefault="003C1881" w:rsidP="003C1881">
            <w:pPr>
              <w:jc w:val="both"/>
              <w:rPr>
                <w:sz w:val="22"/>
              </w:rPr>
            </w:pPr>
          </w:p>
          <w:p w14:paraId="0D708EB1" w14:textId="7A9B9C85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SEMINARIA</w:t>
            </w:r>
            <w:r w:rsidR="00F150B3">
              <w:rPr>
                <w:b/>
                <w:color w:val="000000" w:themeColor="text1"/>
                <w:lang w:eastAsia="en-US"/>
              </w:rPr>
              <w:t xml:space="preserve"> 1h</w:t>
            </w:r>
          </w:p>
          <w:p w14:paraId="4930CB43" w14:textId="49F232D0" w:rsidR="003C1881" w:rsidRPr="00E2793B" w:rsidRDefault="00BF21E3" w:rsidP="003C1881">
            <w:pPr>
              <w:contextualSpacing/>
            </w:pPr>
            <w:r w:rsidRPr="003C1881">
              <w:rPr>
                <w:color w:val="000000" w:themeColor="text1"/>
                <w:lang w:eastAsia="en-US"/>
              </w:rPr>
              <w:t>1</w:t>
            </w:r>
            <w:r w:rsidRPr="0045753C">
              <w:rPr>
                <w:b/>
                <w:color w:val="000000" w:themeColor="text1"/>
                <w:lang w:eastAsia="en-US"/>
              </w:rPr>
              <w:t>.</w:t>
            </w:r>
            <w:r w:rsidR="003C1881" w:rsidRPr="00E2793B">
              <w:t xml:space="preserve"> Przestrzenie wodne w organizmie i mechanizmy regulujące ich wielkość, oraz wymianę płynów pomiędzy przestrzeniami</w:t>
            </w:r>
          </w:p>
          <w:p w14:paraId="6FF2A007" w14:textId="6B944295" w:rsidR="003C1881" w:rsidRPr="00E2793B" w:rsidRDefault="003C1881" w:rsidP="003C1881">
            <w:pPr>
              <w:contextualSpacing/>
            </w:pPr>
            <w:r>
              <w:t>2.</w:t>
            </w:r>
            <w:r w:rsidRPr="00E2793B">
              <w:t>Regulacja gospodarki wodnej i patomechanizmy zaburzeń powodujących nadmiar lub niedobór wody w organizmie</w:t>
            </w:r>
          </w:p>
          <w:p w14:paraId="690DD9F3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6E6D80C" w14:textId="3ED0A396" w:rsidR="00950530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  <w:r w:rsidR="00F150B3">
              <w:rPr>
                <w:b/>
                <w:color w:val="000000" w:themeColor="text1"/>
                <w:lang w:eastAsia="en-US"/>
              </w:rPr>
              <w:t xml:space="preserve"> 3h</w:t>
            </w:r>
          </w:p>
          <w:p w14:paraId="062B8F5A" w14:textId="0AE724DB" w:rsidR="003C1881" w:rsidRPr="00E2793B" w:rsidRDefault="00BF21E3" w:rsidP="003C1881">
            <w:pPr>
              <w:contextualSpacing/>
            </w:pPr>
            <w:r w:rsidRPr="003C1881">
              <w:rPr>
                <w:color w:val="000000" w:themeColor="text1"/>
                <w:lang w:eastAsia="en-US"/>
              </w:rPr>
              <w:t>1</w:t>
            </w:r>
            <w:r w:rsidRPr="0045753C">
              <w:rPr>
                <w:b/>
                <w:color w:val="000000" w:themeColor="text1"/>
                <w:lang w:eastAsia="en-US"/>
              </w:rPr>
              <w:t>.</w:t>
            </w:r>
            <w:r w:rsidR="003C1881" w:rsidRPr="00E2793B">
              <w:t xml:space="preserve"> Regulacja gospodarki sodowej, stany hipowolemii, hiperwolemii, patofizjologia obrzęków</w:t>
            </w:r>
          </w:p>
          <w:p w14:paraId="6C64D48E" w14:textId="4CC6A70E" w:rsidR="00BF21E3" w:rsidRDefault="003C1881" w:rsidP="003C1881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t>2.</w:t>
            </w:r>
            <w:r w:rsidRPr="00E2793B">
              <w:t xml:space="preserve">Regulacja gospodarki potasowej, </w:t>
            </w:r>
            <w:proofErr w:type="spellStart"/>
            <w:r w:rsidRPr="00E2793B">
              <w:t>hipokalemia</w:t>
            </w:r>
            <w:proofErr w:type="spellEnd"/>
            <w:r w:rsidRPr="00E2793B">
              <w:t xml:space="preserve">, </w:t>
            </w:r>
            <w:proofErr w:type="spellStart"/>
            <w:r w:rsidRPr="00E2793B">
              <w:t>hiperkalemia</w:t>
            </w:r>
            <w:proofErr w:type="spellEnd"/>
          </w:p>
          <w:p w14:paraId="08FAB92D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C77F11" w14:textId="6196AF7F" w:rsid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3E597165" w14:textId="1E1D1A71" w:rsidR="000E65EC" w:rsidRDefault="00CD6361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B2C3E">
              <w:rPr>
                <w:color w:val="000000" w:themeColor="text1"/>
                <w:lang w:eastAsia="en-US"/>
              </w:rPr>
              <w:t>Mechanizmy regulujące gospodarkę wodno-elektrolitową, patomechanizmy zaburzeń</w:t>
            </w:r>
          </w:p>
          <w:p w14:paraId="670FBB70" w14:textId="77777777" w:rsidR="000E65EC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4628F15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CB41BE5" w14:textId="249F092B" w:rsidR="00CD6361" w:rsidRPr="00E2793B" w:rsidRDefault="00CD6361" w:rsidP="00CD6361">
            <w:pPr>
              <w:rPr>
                <w:b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          </w:t>
            </w:r>
            <w:r w:rsidR="00BF21E3">
              <w:rPr>
                <w:b/>
                <w:color w:val="000000" w:themeColor="text1"/>
                <w:lang w:eastAsia="en-US"/>
              </w:rPr>
              <w:t xml:space="preserve">BLOK </w:t>
            </w:r>
            <w:r w:rsidRPr="00E2793B">
              <w:rPr>
                <w:b/>
              </w:rPr>
              <w:t>Gospodarka kwasowo-zasadowa</w:t>
            </w:r>
          </w:p>
          <w:p w14:paraId="341805A7" w14:textId="5D8C20F7" w:rsidR="00BF21E3" w:rsidRDefault="00BF21E3" w:rsidP="00BF21E3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65208256" w14:textId="2FA910BC" w:rsidR="00F150B3" w:rsidRDefault="00BF21E3" w:rsidP="00BF21E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WYKŁADY </w:t>
            </w:r>
            <w:r w:rsidR="00F150B3">
              <w:rPr>
                <w:b/>
                <w:color w:val="000000" w:themeColor="text1"/>
                <w:lang w:eastAsia="en-US"/>
              </w:rPr>
              <w:t>1h</w:t>
            </w:r>
          </w:p>
          <w:p w14:paraId="042F7C88" w14:textId="2CC932F1" w:rsidR="00CD6361" w:rsidRPr="00E2793B" w:rsidRDefault="00BF21E3" w:rsidP="00CD6361">
            <w:pPr>
              <w:rPr>
                <w:b/>
              </w:rPr>
            </w:pPr>
            <w:r w:rsidRPr="00CD6361">
              <w:rPr>
                <w:color w:val="000000" w:themeColor="text1"/>
                <w:lang w:eastAsia="en-US"/>
              </w:rPr>
              <w:t>1.</w:t>
            </w:r>
            <w:r w:rsidR="00CD6361" w:rsidRPr="00E2793B">
              <w:rPr>
                <w:b/>
              </w:rPr>
              <w:t xml:space="preserve"> </w:t>
            </w:r>
            <w:r w:rsidR="00CD6361" w:rsidRPr="00CD6361">
              <w:t>Gospodarka kwasowo-zasadowa</w:t>
            </w:r>
          </w:p>
          <w:p w14:paraId="20A65567" w14:textId="663B48DE" w:rsidR="00BF21E3" w:rsidRPr="00BF21E3" w:rsidRDefault="00BF21E3" w:rsidP="00BF21E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AA5C340" w14:textId="03F3C3EF" w:rsidR="00BF21E3" w:rsidRP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F21E3">
              <w:rPr>
                <w:b/>
                <w:color w:val="000000" w:themeColor="text1"/>
                <w:lang w:eastAsia="en-US"/>
              </w:rPr>
              <w:t>SEMINARIA</w:t>
            </w:r>
            <w:r w:rsidR="000E65EC">
              <w:rPr>
                <w:b/>
                <w:color w:val="000000" w:themeColor="text1"/>
                <w:lang w:eastAsia="en-US"/>
              </w:rPr>
              <w:t xml:space="preserve"> </w:t>
            </w:r>
            <w:r w:rsidR="00F150B3">
              <w:rPr>
                <w:b/>
                <w:color w:val="000000" w:themeColor="text1"/>
                <w:lang w:eastAsia="en-US"/>
              </w:rPr>
              <w:t>1h</w:t>
            </w:r>
          </w:p>
          <w:p w14:paraId="2AEA30B7" w14:textId="0E500BD2" w:rsidR="00CD6361" w:rsidRPr="00E2793B" w:rsidRDefault="00BF21E3" w:rsidP="00CD6361">
            <w:pPr>
              <w:contextualSpacing/>
            </w:pPr>
            <w:r w:rsidRPr="00CD6361">
              <w:rPr>
                <w:color w:val="000000" w:themeColor="text1"/>
                <w:lang w:eastAsia="en-US"/>
              </w:rPr>
              <w:t>1</w:t>
            </w:r>
            <w:r>
              <w:rPr>
                <w:b/>
                <w:color w:val="000000" w:themeColor="text1"/>
                <w:lang w:eastAsia="en-US"/>
              </w:rPr>
              <w:t>.</w:t>
            </w:r>
            <w:r w:rsidR="00CD6361" w:rsidRPr="00E2793B">
              <w:t>Homeostaza kwasowo-zasadowa, rola nerek i płuc</w:t>
            </w:r>
          </w:p>
          <w:p w14:paraId="755BB2B8" w14:textId="46B49136" w:rsidR="00CD6361" w:rsidRPr="00E2793B" w:rsidRDefault="00CD6361" w:rsidP="00CD6361">
            <w:pPr>
              <w:contextualSpacing/>
            </w:pPr>
            <w:r>
              <w:t>2.</w:t>
            </w:r>
            <w:r w:rsidRPr="00E2793B">
              <w:t>Parametry gospodarki kwasowo-zasadowej stosowane w diagnostyce: gazometria, luka anionowa osocza, luka anionowa moczu</w:t>
            </w:r>
          </w:p>
          <w:p w14:paraId="59E43FAB" w14:textId="183397B7" w:rsidR="00CD6361" w:rsidRPr="00E2793B" w:rsidRDefault="00CD6361" w:rsidP="00CD6361">
            <w:pPr>
              <w:contextualSpacing/>
            </w:pPr>
            <w:r>
              <w:t>3.</w:t>
            </w:r>
            <w:r w:rsidRPr="00E2793B">
              <w:t>Rodzaje zaburzeń gospodarki kwasowo-zasadowej i mechanizmy kompensacyjne</w:t>
            </w:r>
          </w:p>
          <w:p w14:paraId="5C30697C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84B97A2" w14:textId="39B04DD0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ĆWICZENIA</w:t>
            </w:r>
            <w:r w:rsidR="00F150B3">
              <w:rPr>
                <w:b/>
                <w:color w:val="000000" w:themeColor="text1"/>
                <w:lang w:eastAsia="en-US"/>
              </w:rPr>
              <w:t xml:space="preserve"> 3h</w:t>
            </w:r>
          </w:p>
          <w:p w14:paraId="65385A33" w14:textId="6566143D" w:rsidR="00CD6361" w:rsidRPr="00E2793B" w:rsidRDefault="00BF21E3" w:rsidP="00CD6361">
            <w:pPr>
              <w:contextualSpacing/>
            </w:pPr>
            <w:r w:rsidRPr="00CD6361">
              <w:rPr>
                <w:color w:val="000000" w:themeColor="text1"/>
                <w:lang w:eastAsia="en-US"/>
              </w:rPr>
              <w:t>1.</w:t>
            </w:r>
            <w:r w:rsidR="00CD6361" w:rsidRPr="00E2793B">
              <w:t>Rodzaje kwasic metabolicznych i skutki ustrojowe tych zaburzeń</w:t>
            </w:r>
          </w:p>
          <w:p w14:paraId="3DE94905" w14:textId="0D9F65D8" w:rsidR="00CD6361" w:rsidRPr="00E2793B" w:rsidRDefault="00CD6361" w:rsidP="00CD6361">
            <w:pPr>
              <w:contextualSpacing/>
            </w:pPr>
            <w:r>
              <w:t>2.</w:t>
            </w:r>
            <w:r w:rsidRPr="00E2793B">
              <w:t xml:space="preserve">Rodzaje </w:t>
            </w:r>
            <w:proofErr w:type="spellStart"/>
            <w:r w:rsidRPr="00E2793B">
              <w:t>zasadowic</w:t>
            </w:r>
            <w:proofErr w:type="spellEnd"/>
            <w:r w:rsidRPr="00E2793B">
              <w:t xml:space="preserve"> metabolicznych i skutki ustrojowe tych zaburzeń</w:t>
            </w:r>
          </w:p>
          <w:p w14:paraId="39A30D46" w14:textId="3712C03F" w:rsidR="00CD6361" w:rsidRPr="00E2793B" w:rsidRDefault="00CD6361" w:rsidP="00CD6361">
            <w:pPr>
              <w:contextualSpacing/>
            </w:pPr>
            <w:r>
              <w:t>3.</w:t>
            </w:r>
            <w:r w:rsidRPr="00E2793B">
              <w:t xml:space="preserve">Kwasica i </w:t>
            </w:r>
            <w:proofErr w:type="spellStart"/>
            <w:r w:rsidRPr="00E2793B">
              <w:t>zasadowica</w:t>
            </w:r>
            <w:proofErr w:type="spellEnd"/>
            <w:r w:rsidRPr="00E2793B">
              <w:t xml:space="preserve"> oddechowa, mechanizmy powstawania, skutki ustrojowe tych zaburzeń</w:t>
            </w:r>
          </w:p>
          <w:p w14:paraId="182362D2" w14:textId="77777777" w:rsidR="00CD6361" w:rsidRDefault="00CD6361" w:rsidP="004C774E">
            <w:pPr>
              <w:autoSpaceDE w:val="0"/>
              <w:snapToGrid w:val="0"/>
              <w:spacing w:line="254" w:lineRule="auto"/>
              <w:jc w:val="both"/>
            </w:pPr>
          </w:p>
          <w:p w14:paraId="645B5D6A" w14:textId="5881D261" w:rsid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0770C775" w14:textId="3BB68AFC" w:rsidR="000E65EC" w:rsidRDefault="00CD6361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B1199C">
              <w:rPr>
                <w:color w:val="000000" w:themeColor="text1"/>
                <w:lang w:eastAsia="en-US"/>
              </w:rPr>
              <w:t>Mechanizmy regulacji oraz zaburzeń gospodarki kwasowo-zasadowej</w:t>
            </w:r>
          </w:p>
          <w:p w14:paraId="64FEBE69" w14:textId="77777777" w:rsidR="00CD6361" w:rsidRDefault="00CD6361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1BDBAC52" w14:textId="74F22019" w:rsidR="00CD6361" w:rsidRDefault="00CD6361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           </w:t>
            </w:r>
            <w:r w:rsidRPr="00CD6361">
              <w:rPr>
                <w:b/>
                <w:color w:val="000000" w:themeColor="text1"/>
                <w:lang w:eastAsia="en-US"/>
              </w:rPr>
              <w:t>BLOK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 w:rsidRPr="00CD6361">
              <w:rPr>
                <w:b/>
                <w:color w:val="000000" w:themeColor="text1"/>
                <w:lang w:eastAsia="en-US"/>
              </w:rPr>
              <w:t>Nerka</w:t>
            </w:r>
          </w:p>
          <w:p w14:paraId="31927ACC" w14:textId="77777777" w:rsidR="00CD6361" w:rsidRDefault="00CD6361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B7DB7A7" w14:textId="3BA601EC" w:rsidR="00CD6361" w:rsidRDefault="00CD6361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D6361">
              <w:rPr>
                <w:b/>
                <w:color w:val="000000" w:themeColor="text1"/>
                <w:lang w:eastAsia="en-US"/>
              </w:rPr>
              <w:t>WYKŁADY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 w:rsidR="00F150B3">
              <w:rPr>
                <w:b/>
                <w:color w:val="000000" w:themeColor="text1"/>
                <w:lang w:eastAsia="en-US"/>
              </w:rPr>
              <w:t>1h</w:t>
            </w:r>
          </w:p>
          <w:p w14:paraId="754DA0D1" w14:textId="54A42D9A" w:rsidR="00CD6361" w:rsidRDefault="00CD6361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  <w:r w:rsidRPr="00371729">
              <w:rPr>
                <w:color w:val="000000" w:themeColor="text1"/>
                <w:lang w:eastAsia="en-US"/>
              </w:rPr>
              <w:t>Ocena funkcji nerek, nerkowy przepływ krwi, hormonalna regulacja funkcji nerek</w:t>
            </w:r>
          </w:p>
          <w:p w14:paraId="38E5F777" w14:textId="77777777" w:rsidR="00CD6361" w:rsidRDefault="00CD6361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520C4093" w14:textId="6AA4A102" w:rsidR="00CD6361" w:rsidRPr="00BF21E3" w:rsidRDefault="00CD6361" w:rsidP="00CD6361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F21E3">
              <w:rPr>
                <w:b/>
                <w:color w:val="000000" w:themeColor="text1"/>
                <w:lang w:eastAsia="en-US"/>
              </w:rPr>
              <w:t>SEMINARIA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 w:rsidR="00F150B3">
              <w:rPr>
                <w:b/>
                <w:color w:val="000000" w:themeColor="text1"/>
                <w:lang w:eastAsia="en-US"/>
              </w:rPr>
              <w:t>1h</w:t>
            </w:r>
          </w:p>
          <w:p w14:paraId="3CCBEDA5" w14:textId="26A29E62" w:rsidR="00CD6361" w:rsidRPr="00E2793B" w:rsidRDefault="00CD6361" w:rsidP="00CD6361">
            <w:pPr>
              <w:contextualSpacing/>
            </w:pPr>
            <w:r>
              <w:lastRenderedPageBreak/>
              <w:t>1.</w:t>
            </w:r>
            <w:r w:rsidRPr="00E2793B">
              <w:t xml:space="preserve">Ostra niewydolność nerek: przednerkowa, nerkowa i </w:t>
            </w:r>
            <w:proofErr w:type="spellStart"/>
            <w:r w:rsidRPr="00E2793B">
              <w:t>pozanerkowa</w:t>
            </w:r>
            <w:proofErr w:type="spellEnd"/>
            <w:r w:rsidRPr="00E2793B">
              <w:t xml:space="preserve">, przebieg ostrej </w:t>
            </w:r>
          </w:p>
          <w:p w14:paraId="76689ED7" w14:textId="77777777" w:rsidR="00CD6361" w:rsidRDefault="00CD6361" w:rsidP="00CD6361">
            <w:pPr>
              <w:contextualSpacing/>
            </w:pPr>
            <w:r w:rsidRPr="00E2793B">
              <w:t>niewydolności nerek, zaburzenia metaboliczne i systemowe</w:t>
            </w:r>
          </w:p>
          <w:p w14:paraId="48C1C79B" w14:textId="77777777" w:rsidR="00F150B3" w:rsidRDefault="00F150B3" w:rsidP="00CD6361">
            <w:pPr>
              <w:contextualSpacing/>
            </w:pPr>
          </w:p>
          <w:p w14:paraId="78CA2D8F" w14:textId="4D136524" w:rsidR="00CD6361" w:rsidRDefault="00CD6361" w:rsidP="00CD6361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ĆWICZENIA</w:t>
            </w:r>
            <w:r w:rsidR="00F150B3">
              <w:rPr>
                <w:b/>
                <w:color w:val="000000" w:themeColor="text1"/>
                <w:lang w:eastAsia="en-US"/>
              </w:rPr>
              <w:t xml:space="preserve"> 2h</w:t>
            </w:r>
          </w:p>
          <w:p w14:paraId="4DB417C1" w14:textId="4E980FD1" w:rsidR="00CD6361" w:rsidRPr="00E2793B" w:rsidRDefault="00CD6361" w:rsidP="00CD6361">
            <w:pPr>
              <w:contextualSpacing/>
            </w:pPr>
            <w:r>
              <w:t>1.</w:t>
            </w:r>
            <w:r w:rsidRPr="00E2793B">
              <w:t xml:space="preserve">Przewlekła niewydolność nerek: przyczyny, okresy choroby, objawy kliniczne, </w:t>
            </w:r>
          </w:p>
          <w:p w14:paraId="11002BAC" w14:textId="77777777" w:rsidR="00CD6361" w:rsidRDefault="00CD6361" w:rsidP="00CD6361">
            <w:r w:rsidRPr="00E2793B">
              <w:t>zaburzenia metaboliczne i systemowe</w:t>
            </w:r>
          </w:p>
          <w:p w14:paraId="3EF7D629" w14:textId="77777777" w:rsidR="00CD6361" w:rsidRDefault="00CD6361" w:rsidP="00CD6361"/>
          <w:p w14:paraId="57A5BAF7" w14:textId="77777777" w:rsidR="00CD6361" w:rsidRDefault="00CD6361" w:rsidP="00CD6361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0B7ABB75" w14:textId="7E763D2F" w:rsidR="006E79F5" w:rsidRDefault="006E79F5" w:rsidP="006E79F5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371729">
              <w:rPr>
                <w:color w:val="000000" w:themeColor="text1"/>
                <w:lang w:eastAsia="en-US"/>
              </w:rPr>
              <w:t>Funkcje oraz mechanizmy zaburzeń funkcji nerek</w:t>
            </w:r>
          </w:p>
          <w:p w14:paraId="3AA1E005" w14:textId="77777777" w:rsidR="00B44D83" w:rsidRDefault="00B44D83" w:rsidP="00B44D83">
            <w:pPr>
              <w:rPr>
                <w:color w:val="000000" w:themeColor="text1"/>
                <w:lang w:eastAsia="en-US"/>
              </w:rPr>
            </w:pPr>
          </w:p>
          <w:p w14:paraId="10F41D37" w14:textId="6F1BF575" w:rsidR="00B44D83" w:rsidRDefault="00B44D83" w:rsidP="00B44D83">
            <w:pPr>
              <w:rPr>
                <w:b/>
              </w:rPr>
            </w:pPr>
            <w:r>
              <w:rPr>
                <w:color w:val="000000" w:themeColor="text1"/>
                <w:lang w:eastAsia="en-US"/>
              </w:rPr>
              <w:t xml:space="preserve">            </w:t>
            </w:r>
            <w:r w:rsidR="006E79F5" w:rsidRPr="006E79F5">
              <w:rPr>
                <w:b/>
                <w:color w:val="000000" w:themeColor="text1"/>
                <w:lang w:eastAsia="en-US"/>
              </w:rPr>
              <w:t>BLOK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>
              <w:rPr>
                <w:b/>
              </w:rPr>
              <w:t xml:space="preserve">Układ </w:t>
            </w:r>
            <w:proofErr w:type="spellStart"/>
            <w:r>
              <w:rPr>
                <w:b/>
              </w:rPr>
              <w:t>endokrynny</w:t>
            </w:r>
            <w:proofErr w:type="spellEnd"/>
          </w:p>
          <w:p w14:paraId="2918985E" w14:textId="77777777" w:rsidR="00B44D83" w:rsidRDefault="00B44D83" w:rsidP="00B44D83">
            <w:pPr>
              <w:rPr>
                <w:b/>
              </w:rPr>
            </w:pPr>
          </w:p>
          <w:p w14:paraId="2F9A18A1" w14:textId="7C1BFC21" w:rsidR="00B44D83" w:rsidRDefault="00B44D83" w:rsidP="00B44D83">
            <w:pPr>
              <w:rPr>
                <w:b/>
              </w:rPr>
            </w:pPr>
            <w:r w:rsidRPr="00B44D83">
              <w:rPr>
                <w:b/>
              </w:rPr>
              <w:t>WYKŁADY</w:t>
            </w:r>
            <w:r w:rsidR="00F150B3">
              <w:rPr>
                <w:b/>
              </w:rPr>
              <w:t xml:space="preserve"> 2h</w:t>
            </w:r>
          </w:p>
          <w:p w14:paraId="03BDCA83" w14:textId="7FA8D631" w:rsidR="00B44D83" w:rsidRPr="00E2793B" w:rsidRDefault="00B44D83" w:rsidP="00B44D83">
            <w:pPr>
              <w:autoSpaceDE w:val="0"/>
              <w:autoSpaceDN w:val="0"/>
              <w:adjustRightInd w:val="0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</w:rPr>
              <w:t>1.</w:t>
            </w:r>
            <w:r w:rsidRPr="00E2793B">
              <w:rPr>
                <w:color w:val="000000"/>
              </w:rPr>
              <w:t>Podstawy fizjologiczne</w:t>
            </w:r>
            <w:r w:rsidRPr="00E2793B">
              <w:rPr>
                <w:color w:val="000000"/>
                <w:lang w:eastAsia="ja-JP"/>
              </w:rPr>
              <w:t xml:space="preserve"> regulacji i wydzielania hormonów w układzie podwzgórzowo- przysadkowym.</w:t>
            </w:r>
          </w:p>
          <w:p w14:paraId="039DDADD" w14:textId="0B2E170E" w:rsidR="00B44D83" w:rsidRPr="00E2793B" w:rsidRDefault="00B44D83" w:rsidP="00B44D83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bookmarkStart w:id="1" w:name="_Hlk490176875"/>
            <w:r>
              <w:rPr>
                <w:color w:val="000000"/>
              </w:rPr>
              <w:t>2.</w:t>
            </w:r>
            <w:r w:rsidRPr="00E2793B">
              <w:rPr>
                <w:color w:val="000000"/>
              </w:rPr>
              <w:t>Podstawy fizjologiczne</w:t>
            </w:r>
            <w:r w:rsidRPr="00E2793B">
              <w:rPr>
                <w:color w:val="000000"/>
                <w:lang w:eastAsia="ja-JP"/>
              </w:rPr>
              <w:t xml:space="preserve"> regulacji i wydzielania hormonów w układzie podwzgórzowo- przysadkowo- nadnerczowym.</w:t>
            </w:r>
          </w:p>
          <w:bookmarkEnd w:id="1"/>
          <w:p w14:paraId="5018B19B" w14:textId="0237344E" w:rsidR="00B44D83" w:rsidRPr="00E2793B" w:rsidRDefault="00B44D83" w:rsidP="00B44D83">
            <w:pPr>
              <w:autoSpaceDE w:val="0"/>
              <w:autoSpaceDN w:val="0"/>
              <w:adjustRightInd w:val="0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</w:rPr>
              <w:t>3.</w:t>
            </w:r>
            <w:r w:rsidRPr="00E2793B">
              <w:rPr>
                <w:color w:val="000000"/>
              </w:rPr>
              <w:t>Podstawy fizjologiczne</w:t>
            </w:r>
            <w:r w:rsidRPr="00E2793B">
              <w:rPr>
                <w:color w:val="000000"/>
                <w:lang w:eastAsia="ja-JP"/>
              </w:rPr>
              <w:t xml:space="preserve"> regulacji i wydzielania hormonów trzustki. </w:t>
            </w:r>
          </w:p>
          <w:p w14:paraId="5E625888" w14:textId="1ADE3B00" w:rsidR="00B44D83" w:rsidRPr="00E2793B" w:rsidRDefault="00B44D83" w:rsidP="00B44D83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E2793B">
              <w:rPr>
                <w:color w:val="000000"/>
              </w:rPr>
              <w:t>Podstawy fizjologiczne</w:t>
            </w:r>
            <w:r w:rsidRPr="00E2793B">
              <w:rPr>
                <w:color w:val="000000"/>
                <w:lang w:eastAsia="ja-JP"/>
              </w:rPr>
              <w:t xml:space="preserve"> regulacji i wydzielania hormonów w układzie podwzgórzowo- przysadkowo- tarczycowym. </w:t>
            </w:r>
          </w:p>
          <w:p w14:paraId="6AE02C4A" w14:textId="77777777" w:rsidR="00B44D83" w:rsidRDefault="00B44D83" w:rsidP="00B44D8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14:paraId="4B294F63" w14:textId="58A466F6" w:rsidR="00B44D83" w:rsidRDefault="00B44D83" w:rsidP="00B44D8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44D83">
              <w:rPr>
                <w:b/>
                <w:color w:val="000000"/>
              </w:rPr>
              <w:t>SEMINARIA</w:t>
            </w:r>
            <w:r w:rsidR="00F150B3">
              <w:rPr>
                <w:b/>
                <w:color w:val="000000"/>
              </w:rPr>
              <w:t xml:space="preserve"> 1h</w:t>
            </w:r>
          </w:p>
          <w:p w14:paraId="08CCA158" w14:textId="682BAB26" w:rsidR="00B44D83" w:rsidRDefault="00B44D83" w:rsidP="00B44D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E2793B">
              <w:rPr>
                <w:color w:val="000000"/>
              </w:rPr>
              <w:t>Nadczynność i niedoczynność pierwotna i wtórna</w:t>
            </w:r>
          </w:p>
          <w:p w14:paraId="739CA178" w14:textId="145B34E5" w:rsidR="00B44D83" w:rsidRDefault="00B44D83" w:rsidP="00B44D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lang w:eastAsia="ja-JP"/>
              </w:rPr>
              <w:t>2.</w:t>
            </w:r>
            <w:r w:rsidRPr="00E2793B">
              <w:rPr>
                <w:color w:val="000000"/>
                <w:lang w:eastAsia="ja-JP"/>
              </w:rPr>
              <w:t>Zaburzenia regulacji i wydzielania hormonów w układzie podwzgórzowo- przysadkowym:</w:t>
            </w:r>
            <w:r w:rsidRPr="00E2793B">
              <w:rPr>
                <w:color w:val="000000"/>
              </w:rPr>
              <w:t xml:space="preserve"> nadmiar i niedobór hormonów przysadki</w:t>
            </w:r>
          </w:p>
          <w:p w14:paraId="2D104FD8" w14:textId="0E6CE212" w:rsidR="00B44D83" w:rsidRDefault="00B44D83" w:rsidP="00B44D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E2793B">
              <w:rPr>
                <w:color w:val="000000"/>
              </w:rPr>
              <w:t>Nadczynność i niedoczynność kory nadnerczy</w:t>
            </w:r>
          </w:p>
          <w:p w14:paraId="3183B5B8" w14:textId="2166DE8F" w:rsidR="00B44D83" w:rsidRDefault="00B44D83" w:rsidP="00B44D83">
            <w:pPr>
              <w:autoSpaceDE w:val="0"/>
              <w:autoSpaceDN w:val="0"/>
              <w:adjustRightInd w:val="0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4.</w:t>
            </w:r>
            <w:r w:rsidRPr="00E2793B">
              <w:rPr>
                <w:color w:val="000000"/>
                <w:lang w:eastAsia="ja-JP"/>
              </w:rPr>
              <w:t>Hiper- i hipoglikemia</w:t>
            </w:r>
          </w:p>
          <w:p w14:paraId="530B5AE7" w14:textId="42FAA2D0" w:rsidR="00B44D83" w:rsidRPr="00B44D83" w:rsidRDefault="00B44D83" w:rsidP="00B44D8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>5.</w:t>
            </w:r>
            <w:r w:rsidRPr="00E2793B">
              <w:rPr>
                <w:color w:val="000000"/>
              </w:rPr>
              <w:t>Nadczynność i niedoczynność tarczycy.</w:t>
            </w:r>
          </w:p>
          <w:p w14:paraId="6E2C6D32" w14:textId="77777777" w:rsidR="00B44D83" w:rsidRDefault="00B44D83" w:rsidP="00B44D8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966060F" w14:textId="360ED7A4" w:rsidR="00B44D83" w:rsidRDefault="00B44D83" w:rsidP="00B44D8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44D83">
              <w:rPr>
                <w:b/>
                <w:color w:val="000000"/>
              </w:rPr>
              <w:t>ĆWICZENIA</w:t>
            </w:r>
            <w:r w:rsidR="00F150B3">
              <w:rPr>
                <w:b/>
                <w:color w:val="000000"/>
              </w:rPr>
              <w:t xml:space="preserve"> 4h</w:t>
            </w:r>
          </w:p>
          <w:p w14:paraId="3F02436F" w14:textId="771B3C2B" w:rsidR="00B44D83" w:rsidRDefault="00B44D83" w:rsidP="00B44D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E2793B">
              <w:rPr>
                <w:color w:val="000000"/>
              </w:rPr>
              <w:t>Hipokalcemia i hiperkalcemia. Nadczynność i niedoczynność przytarczyc. Krzywica, osteomalacja. Osteoporoza</w:t>
            </w:r>
          </w:p>
          <w:p w14:paraId="3A857197" w14:textId="01B86513" w:rsidR="00B44D83" w:rsidRPr="00B44D83" w:rsidRDefault="00B44D83" w:rsidP="00B44D8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>2.</w:t>
            </w:r>
            <w:r w:rsidRPr="00E2793B">
              <w:rPr>
                <w:color w:val="000000"/>
              </w:rPr>
              <w:t>Cukrzyca.</w:t>
            </w:r>
          </w:p>
          <w:p w14:paraId="3A2F2471" w14:textId="12AE48C6" w:rsidR="00B44D83" w:rsidRDefault="00B44D83" w:rsidP="00B44D83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E2793B">
              <w:rPr>
                <w:color w:val="000000"/>
              </w:rPr>
              <w:t>Guz chromochłonny</w:t>
            </w:r>
          </w:p>
          <w:p w14:paraId="171B4877" w14:textId="77777777" w:rsidR="00F63E27" w:rsidRDefault="00F63E27" w:rsidP="00B44D83">
            <w:pPr>
              <w:rPr>
                <w:color w:val="000000"/>
              </w:rPr>
            </w:pPr>
          </w:p>
          <w:p w14:paraId="0CB7B847" w14:textId="6050378A" w:rsidR="00F63E27" w:rsidRDefault="00F63E27" w:rsidP="00B44D83">
            <w:pPr>
              <w:rPr>
                <w:b/>
              </w:rPr>
            </w:pPr>
            <w:r w:rsidRPr="00F63E27">
              <w:rPr>
                <w:b/>
              </w:rPr>
              <w:t>Co student powinien umieć po zakończeniu zajęć w ramach bloku?</w:t>
            </w:r>
          </w:p>
          <w:p w14:paraId="5330E2E9" w14:textId="157DE010" w:rsidR="00F63E27" w:rsidRDefault="00F63E27" w:rsidP="00B44D83">
            <w:pPr>
              <w:rPr>
                <w:color w:val="000000" w:themeColor="text1"/>
                <w:lang w:eastAsia="en-US"/>
              </w:rPr>
            </w:pPr>
            <w:r w:rsidRPr="00DE6DBF">
              <w:rPr>
                <w:color w:val="000000" w:themeColor="text1"/>
                <w:lang w:eastAsia="en-US"/>
              </w:rPr>
              <w:t>Podstawy fizjologiczne</w:t>
            </w:r>
            <w:r>
              <w:rPr>
                <w:color w:val="000000" w:themeColor="text1"/>
                <w:lang w:eastAsia="en-US"/>
              </w:rPr>
              <w:t xml:space="preserve"> oraz zaburzenia</w:t>
            </w:r>
            <w:r w:rsidRPr="00DE6DBF">
              <w:rPr>
                <w:color w:val="000000" w:themeColor="text1"/>
                <w:lang w:eastAsia="en-US"/>
              </w:rPr>
              <w:t xml:space="preserve"> regulacji i wydzielania hormonów</w:t>
            </w:r>
          </w:p>
          <w:p w14:paraId="74FF518C" w14:textId="77777777" w:rsidR="00F63E27" w:rsidRDefault="00F63E27" w:rsidP="00B44D83">
            <w:pPr>
              <w:rPr>
                <w:color w:val="000000" w:themeColor="text1"/>
                <w:lang w:eastAsia="en-US"/>
              </w:rPr>
            </w:pPr>
          </w:p>
          <w:p w14:paraId="01E86FB5" w14:textId="050928FB" w:rsidR="00F63E27" w:rsidRDefault="00F63E27" w:rsidP="00B44D83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F63E27">
              <w:rPr>
                <w:b/>
              </w:rPr>
              <w:t>BLOK</w:t>
            </w:r>
            <w:r>
              <w:rPr>
                <w:b/>
              </w:rPr>
              <w:t xml:space="preserve"> Układ krążenia</w:t>
            </w:r>
          </w:p>
          <w:p w14:paraId="5E3994FC" w14:textId="77777777" w:rsidR="00F63E27" w:rsidRDefault="00F63E27" w:rsidP="00B44D83">
            <w:pPr>
              <w:rPr>
                <w:b/>
              </w:rPr>
            </w:pPr>
          </w:p>
          <w:p w14:paraId="68F57F42" w14:textId="7273741C" w:rsidR="00F63E27" w:rsidRDefault="00F63E27" w:rsidP="00F63E27">
            <w:pPr>
              <w:rPr>
                <w:b/>
              </w:rPr>
            </w:pPr>
            <w:r w:rsidRPr="00B44D83">
              <w:rPr>
                <w:b/>
              </w:rPr>
              <w:t>WYKŁADY</w:t>
            </w:r>
            <w:r w:rsidR="00F150B3">
              <w:rPr>
                <w:b/>
              </w:rPr>
              <w:t xml:space="preserve"> 1h</w:t>
            </w:r>
          </w:p>
          <w:p w14:paraId="2811336C" w14:textId="59B6C8D0" w:rsidR="00F63E27" w:rsidRPr="00E2793B" w:rsidRDefault="00F63E27" w:rsidP="00F63E27">
            <w:r>
              <w:rPr>
                <w:b/>
              </w:rPr>
              <w:t>1.</w:t>
            </w:r>
            <w:r w:rsidRPr="00E2793B">
              <w:t>Fizjologiczne podstawy zaburzeń hemodynamiki systemowej i wieńcowej.</w:t>
            </w:r>
          </w:p>
          <w:p w14:paraId="789000C7" w14:textId="77777777" w:rsidR="00F63E27" w:rsidRDefault="00F63E27" w:rsidP="00F63E27">
            <w:pPr>
              <w:ind w:firstLine="708"/>
            </w:pPr>
            <w:r w:rsidRPr="00E2793B">
              <w:t>3.Choroba niedokrwienna serca, zawał serca</w:t>
            </w:r>
          </w:p>
          <w:p w14:paraId="6C65524E" w14:textId="77777777" w:rsidR="00347C2C" w:rsidRPr="00E2793B" w:rsidRDefault="00347C2C" w:rsidP="00F63E27">
            <w:pPr>
              <w:ind w:firstLine="708"/>
            </w:pPr>
          </w:p>
          <w:p w14:paraId="3F5EB14A" w14:textId="523A4597" w:rsidR="00F63E27" w:rsidRDefault="00F63E27" w:rsidP="00F63E2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44D83">
              <w:rPr>
                <w:b/>
                <w:color w:val="000000"/>
              </w:rPr>
              <w:t>SEMINARIA</w:t>
            </w:r>
            <w:r w:rsidR="00F150B3">
              <w:rPr>
                <w:b/>
                <w:color w:val="000000"/>
              </w:rPr>
              <w:t xml:space="preserve"> 1h</w:t>
            </w:r>
          </w:p>
          <w:p w14:paraId="324B6929" w14:textId="40A675B0" w:rsidR="00347C2C" w:rsidRPr="00E2793B" w:rsidRDefault="00347C2C" w:rsidP="00347C2C">
            <w:r>
              <w:t>1.</w:t>
            </w:r>
            <w:r w:rsidRPr="00E2793B">
              <w:t>Niewydolność serca i krążenia, obrzęk płuc</w:t>
            </w:r>
          </w:p>
          <w:p w14:paraId="06136D0E" w14:textId="77777777" w:rsidR="00347C2C" w:rsidRDefault="00347C2C" w:rsidP="00F63E2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14:paraId="22A40073" w14:textId="208C8F98" w:rsidR="00347C2C" w:rsidRDefault="00F63E27" w:rsidP="00347C2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44D83">
              <w:rPr>
                <w:b/>
                <w:color w:val="000000"/>
              </w:rPr>
              <w:t>ĆWICZENIA</w:t>
            </w:r>
            <w:r w:rsidR="00F150B3">
              <w:rPr>
                <w:b/>
                <w:color w:val="000000"/>
              </w:rPr>
              <w:t xml:space="preserve"> 2h</w:t>
            </w:r>
          </w:p>
          <w:p w14:paraId="0EB7AE88" w14:textId="30B819CF" w:rsidR="00347C2C" w:rsidRDefault="00347C2C" w:rsidP="00347C2C">
            <w:pPr>
              <w:autoSpaceDE w:val="0"/>
              <w:autoSpaceDN w:val="0"/>
              <w:adjustRightInd w:val="0"/>
            </w:pPr>
            <w:r>
              <w:rPr>
                <w:b/>
                <w:color w:val="000000"/>
              </w:rPr>
              <w:t>1.</w:t>
            </w:r>
            <w:r w:rsidRPr="00E2793B">
              <w:t>Choroba niedokrwienna serca, zawał serca</w:t>
            </w:r>
          </w:p>
          <w:p w14:paraId="4B72BF56" w14:textId="77777777" w:rsidR="00347C2C" w:rsidRDefault="00347C2C" w:rsidP="00347C2C">
            <w:pPr>
              <w:autoSpaceDE w:val="0"/>
              <w:autoSpaceDN w:val="0"/>
              <w:adjustRightInd w:val="0"/>
            </w:pPr>
          </w:p>
          <w:p w14:paraId="0C231C43" w14:textId="0AFEE1F2" w:rsidR="00347C2C" w:rsidRPr="00347C2C" w:rsidRDefault="00347C2C" w:rsidP="00347C2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47C2C">
              <w:rPr>
                <w:b/>
                <w:color w:val="000000"/>
              </w:rPr>
              <w:lastRenderedPageBreak/>
              <w:t>Co student powinien umieć po zakończeniu zajęć w ramach bloku?</w:t>
            </w:r>
          </w:p>
          <w:p w14:paraId="6EBCA722" w14:textId="77777777" w:rsidR="00347C2C" w:rsidRDefault="00347C2C" w:rsidP="00347C2C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C</w:t>
            </w:r>
            <w:r w:rsidRPr="00BD4EA0">
              <w:rPr>
                <w:color w:val="000000" w:themeColor="text1"/>
                <w:lang w:eastAsia="en-US"/>
              </w:rPr>
              <w:t xml:space="preserve">zynności i mechanizmy regulacji </w:t>
            </w:r>
            <w:r>
              <w:rPr>
                <w:color w:val="000000" w:themeColor="text1"/>
                <w:lang w:eastAsia="en-US"/>
              </w:rPr>
              <w:t>uk</w:t>
            </w:r>
            <w:r w:rsidRPr="00BD4EA0">
              <w:rPr>
                <w:color w:val="000000" w:themeColor="text1"/>
                <w:lang w:eastAsia="en-US"/>
              </w:rPr>
              <w:t>ładu krążenia</w:t>
            </w:r>
            <w:r>
              <w:rPr>
                <w:color w:val="000000" w:themeColor="text1"/>
                <w:lang w:eastAsia="en-US"/>
              </w:rPr>
              <w:t xml:space="preserve"> oraz fizjologiczne mechanizmy ich zaburzeń.</w:t>
            </w:r>
          </w:p>
          <w:p w14:paraId="37AF5C0B" w14:textId="77777777" w:rsidR="00347C2C" w:rsidRDefault="00347C2C" w:rsidP="00347C2C">
            <w:pPr>
              <w:ind w:firstLine="708"/>
            </w:pPr>
          </w:p>
          <w:p w14:paraId="5664C25B" w14:textId="77777777" w:rsidR="00347C2C" w:rsidRPr="00E2793B" w:rsidRDefault="00347C2C" w:rsidP="00347C2C">
            <w:pPr>
              <w:ind w:firstLine="708"/>
            </w:pPr>
          </w:p>
          <w:p w14:paraId="76CB46D3" w14:textId="084A1327" w:rsidR="00347C2C" w:rsidRDefault="00347C2C" w:rsidP="00F63E2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F63E27">
              <w:rPr>
                <w:b/>
              </w:rPr>
              <w:t>BLOK</w:t>
            </w:r>
            <w:r>
              <w:rPr>
                <w:b/>
              </w:rPr>
              <w:t xml:space="preserve"> Układ oddechowy</w:t>
            </w:r>
          </w:p>
          <w:p w14:paraId="1B56DDEB" w14:textId="77777777" w:rsidR="00347C2C" w:rsidRDefault="00347C2C" w:rsidP="00F63E27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80C0B33" w14:textId="4B6D769C" w:rsidR="00347C2C" w:rsidRDefault="00347C2C" w:rsidP="00347C2C">
            <w:pPr>
              <w:rPr>
                <w:b/>
              </w:rPr>
            </w:pPr>
            <w:r w:rsidRPr="00B44D83">
              <w:rPr>
                <w:b/>
              </w:rPr>
              <w:t>WYKŁADY</w:t>
            </w:r>
            <w:r w:rsidR="00F150B3">
              <w:rPr>
                <w:b/>
              </w:rPr>
              <w:t xml:space="preserve"> 1h</w:t>
            </w:r>
          </w:p>
          <w:p w14:paraId="6B6930BA" w14:textId="1652D69A" w:rsidR="00347C2C" w:rsidRPr="00E2793B" w:rsidRDefault="00347C2C" w:rsidP="00347C2C">
            <w:pPr>
              <w:contextualSpacing/>
              <w:rPr>
                <w:color w:val="000000"/>
                <w:kern w:val="24"/>
              </w:rPr>
            </w:pPr>
            <w:r>
              <w:rPr>
                <w:b/>
              </w:rPr>
              <w:t>1.</w:t>
            </w:r>
            <w:r w:rsidRPr="00E2793B">
              <w:t xml:space="preserve">Fizjologiczne podstawy i zaburzenia wentylacji płuc. </w:t>
            </w:r>
          </w:p>
          <w:p w14:paraId="3D7F3181" w14:textId="566C1A42" w:rsidR="00347C2C" w:rsidRPr="00E2793B" w:rsidRDefault="00347C2C" w:rsidP="00347C2C">
            <w:pPr>
              <w:contextualSpacing/>
              <w:rPr>
                <w:b/>
                <w:u w:val="single"/>
              </w:rPr>
            </w:pPr>
            <w:r>
              <w:t>2.</w:t>
            </w:r>
            <w:r w:rsidRPr="00E2793B">
              <w:t xml:space="preserve">Fizjologiczne podstawy regulacji oddychania. </w:t>
            </w:r>
          </w:p>
          <w:p w14:paraId="539AE4EC" w14:textId="014E6708" w:rsidR="00347C2C" w:rsidRPr="00E2793B" w:rsidRDefault="00347C2C" w:rsidP="00347C2C">
            <w:pPr>
              <w:contextualSpacing/>
            </w:pPr>
            <w:r>
              <w:t>3.</w:t>
            </w:r>
            <w:r w:rsidRPr="00E2793B">
              <w:t xml:space="preserve">Fizjologiczne podstawy wymiany gazów oddechowych w płucach. </w:t>
            </w:r>
          </w:p>
          <w:p w14:paraId="0EA4585A" w14:textId="694200B2" w:rsidR="00347C2C" w:rsidRDefault="00347C2C" w:rsidP="00347C2C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E2793B">
              <w:rPr>
                <w:color w:val="000000"/>
              </w:rPr>
              <w:t xml:space="preserve">Fizjologiczne podstawy krążenia krwi w płucach. </w:t>
            </w:r>
          </w:p>
          <w:p w14:paraId="24219AD0" w14:textId="77777777" w:rsidR="00347C2C" w:rsidRPr="00E2793B" w:rsidRDefault="00347C2C" w:rsidP="00347C2C">
            <w:pPr>
              <w:contextualSpacing/>
            </w:pPr>
          </w:p>
          <w:p w14:paraId="09F49E4B" w14:textId="416C27F2" w:rsidR="00347C2C" w:rsidRDefault="00347C2C" w:rsidP="00347C2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44D83">
              <w:rPr>
                <w:b/>
                <w:color w:val="000000"/>
              </w:rPr>
              <w:t>SEMINARIA</w:t>
            </w:r>
            <w:r w:rsidR="00F150B3">
              <w:rPr>
                <w:b/>
                <w:color w:val="000000"/>
              </w:rPr>
              <w:t xml:space="preserve"> 1h</w:t>
            </w:r>
          </w:p>
          <w:p w14:paraId="5CDA39C3" w14:textId="5763E799" w:rsidR="00347C2C" w:rsidRDefault="00347C2C" w:rsidP="00347C2C">
            <w:pPr>
              <w:contextualSpacing/>
            </w:pPr>
            <w:r>
              <w:t>1.</w:t>
            </w:r>
            <w:r w:rsidRPr="00E2793B">
              <w:t>Najważniejsze objawy chorób układu oddechowego.</w:t>
            </w:r>
          </w:p>
          <w:p w14:paraId="223AD48D" w14:textId="7A166BBD" w:rsidR="00347C2C" w:rsidRDefault="00347C2C" w:rsidP="00347C2C">
            <w:pPr>
              <w:contextualSpacing/>
            </w:pPr>
            <w:r>
              <w:t>2.</w:t>
            </w:r>
            <w:r w:rsidRPr="00E2793B">
              <w:t>Zaburzony tor oddechowy. Bezdech</w:t>
            </w:r>
          </w:p>
          <w:p w14:paraId="502B1DEF" w14:textId="1DF116D4" w:rsidR="00347C2C" w:rsidRDefault="00347C2C" w:rsidP="00347C2C">
            <w:pPr>
              <w:contextualSpacing/>
            </w:pPr>
            <w:r>
              <w:t>3.</w:t>
            </w:r>
            <w:r w:rsidRPr="00E2793B">
              <w:t>Hipoksja</w:t>
            </w:r>
          </w:p>
          <w:p w14:paraId="094ABA10" w14:textId="6BC3767B" w:rsidR="00347C2C" w:rsidRDefault="00347C2C" w:rsidP="00347C2C">
            <w:pPr>
              <w:contextualSpacing/>
            </w:pPr>
            <w:r>
              <w:t>4.</w:t>
            </w:r>
            <w:r w:rsidRPr="00E2793B">
              <w:t>Niewydolność oddechowa</w:t>
            </w:r>
          </w:p>
          <w:p w14:paraId="37296638" w14:textId="7BFEFF18" w:rsidR="00347C2C" w:rsidRPr="00E2793B" w:rsidRDefault="00347C2C" w:rsidP="00347C2C">
            <w:pPr>
              <w:contextualSpacing/>
              <w:rPr>
                <w:color w:val="000000"/>
                <w:kern w:val="24"/>
              </w:rPr>
            </w:pPr>
            <w:r>
              <w:t>5.</w:t>
            </w:r>
            <w:r w:rsidRPr="00E2793B">
              <w:t>Zaburzenia oddychania o charakterze restrykcyjnym.</w:t>
            </w:r>
            <w:r w:rsidRPr="00E2793B">
              <w:rPr>
                <w:color w:val="000000"/>
              </w:rPr>
              <w:t xml:space="preserve"> </w:t>
            </w:r>
            <w:r w:rsidRPr="00E2793B">
              <w:t>Zaburzenia oddychania o charakterze obturacyjnym</w:t>
            </w:r>
          </w:p>
          <w:p w14:paraId="22FCF1F0" w14:textId="77777777" w:rsidR="00347C2C" w:rsidRDefault="00347C2C" w:rsidP="00347C2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14:paraId="226ED518" w14:textId="6D45509E" w:rsidR="00347C2C" w:rsidRDefault="00347C2C" w:rsidP="00347C2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44D83">
              <w:rPr>
                <w:b/>
                <w:color w:val="000000"/>
              </w:rPr>
              <w:t>ĆWICZENIA</w:t>
            </w:r>
            <w:r w:rsidR="00F150B3">
              <w:rPr>
                <w:b/>
                <w:color w:val="000000"/>
              </w:rPr>
              <w:t xml:space="preserve"> 2h</w:t>
            </w:r>
          </w:p>
          <w:p w14:paraId="7FA1CA0D" w14:textId="2ED96E00" w:rsidR="00347C2C" w:rsidRDefault="00347C2C" w:rsidP="00347C2C">
            <w:pPr>
              <w:contextualSpacing/>
            </w:pPr>
            <w:r>
              <w:t>1.</w:t>
            </w:r>
            <w:r w:rsidRPr="00E2793B">
              <w:t xml:space="preserve">Spirometria: parametry oddechowe w warunkach fizjologicznych oraz w chorobach płuc. </w:t>
            </w:r>
          </w:p>
          <w:p w14:paraId="19A338F8" w14:textId="4EA95B66" w:rsidR="00347C2C" w:rsidRDefault="00347C2C" w:rsidP="00347C2C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E2793B">
              <w:rPr>
                <w:color w:val="000000"/>
              </w:rPr>
              <w:t>Nadciśnienie płucne. Serce płucne</w:t>
            </w:r>
          </w:p>
          <w:p w14:paraId="3602E795" w14:textId="0B47673D" w:rsidR="00347C2C" w:rsidRDefault="00347C2C" w:rsidP="00347C2C">
            <w:pPr>
              <w:contextualSpacing/>
            </w:pPr>
            <w:r>
              <w:rPr>
                <w:color w:val="000000"/>
                <w:kern w:val="24"/>
              </w:rPr>
              <w:t>3.</w:t>
            </w:r>
            <w:r w:rsidRPr="00E2793B">
              <w:rPr>
                <w:color w:val="000000"/>
                <w:kern w:val="24"/>
              </w:rPr>
              <w:t>Fizjologiczne podstawy oraz zaburzenia mechanizmu obronnego układu oddechowego. Zapalenie płuc</w:t>
            </w:r>
            <w:r w:rsidRPr="00E2793B">
              <w:t>.</w:t>
            </w:r>
          </w:p>
          <w:p w14:paraId="103D7D88" w14:textId="77777777" w:rsidR="00347C2C" w:rsidRDefault="00347C2C" w:rsidP="00347C2C">
            <w:pPr>
              <w:contextualSpacing/>
            </w:pPr>
          </w:p>
          <w:p w14:paraId="49B50203" w14:textId="77777777" w:rsidR="00347C2C" w:rsidRPr="00347C2C" w:rsidRDefault="00347C2C" w:rsidP="00347C2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47C2C">
              <w:rPr>
                <w:b/>
                <w:color w:val="000000"/>
              </w:rPr>
              <w:t>Co student powinien umieć po zakończeniu zajęć w ramach bloku?</w:t>
            </w:r>
          </w:p>
          <w:p w14:paraId="33A56988" w14:textId="0266BBE0" w:rsidR="006B24CA" w:rsidRDefault="00347C2C" w:rsidP="006D3140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C</w:t>
            </w:r>
            <w:r w:rsidRPr="00BD4EA0">
              <w:rPr>
                <w:color w:val="000000" w:themeColor="text1"/>
                <w:lang w:eastAsia="en-US"/>
              </w:rPr>
              <w:t xml:space="preserve">zynności i mechanizmy regulacji </w:t>
            </w:r>
            <w:r>
              <w:rPr>
                <w:color w:val="000000" w:themeColor="text1"/>
                <w:lang w:eastAsia="en-US"/>
              </w:rPr>
              <w:t>uk</w:t>
            </w:r>
            <w:r w:rsidRPr="00BD4EA0">
              <w:rPr>
                <w:color w:val="000000" w:themeColor="text1"/>
                <w:lang w:eastAsia="en-US"/>
              </w:rPr>
              <w:t xml:space="preserve">ładu </w:t>
            </w:r>
            <w:r>
              <w:rPr>
                <w:color w:val="000000" w:themeColor="text1"/>
                <w:lang w:eastAsia="en-US"/>
              </w:rPr>
              <w:t>oddechowego oraz fizjologiczne mechanizmy ich zaburzeń.</w:t>
            </w:r>
          </w:p>
          <w:p w14:paraId="3A422B4F" w14:textId="77777777" w:rsidR="006D3140" w:rsidRPr="006D3140" w:rsidRDefault="006D3140" w:rsidP="006D3140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47F596C2" w14:textId="77777777" w:rsidR="006B24CA" w:rsidRDefault="00D14322" w:rsidP="006B24CA">
            <w:pPr>
              <w:spacing w:after="160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F63E27">
              <w:rPr>
                <w:b/>
              </w:rPr>
              <w:t>BLOK</w:t>
            </w:r>
            <w:r w:rsidR="006B24CA">
              <w:rPr>
                <w:b/>
              </w:rPr>
              <w:t xml:space="preserve"> Krew i układ krzepnięcia</w:t>
            </w:r>
          </w:p>
          <w:p w14:paraId="26882983" w14:textId="1732B835" w:rsidR="00702F9F" w:rsidRDefault="00702F9F" w:rsidP="006D3140">
            <w:pPr>
              <w:rPr>
                <w:b/>
              </w:rPr>
            </w:pPr>
            <w:r w:rsidRPr="00B44D83">
              <w:rPr>
                <w:b/>
              </w:rPr>
              <w:t>WYKŁADY</w:t>
            </w:r>
            <w:r w:rsidR="00F150B3">
              <w:rPr>
                <w:b/>
              </w:rPr>
              <w:t xml:space="preserve"> 2h</w:t>
            </w:r>
          </w:p>
          <w:p w14:paraId="20C76DC8" w14:textId="305D240D" w:rsidR="00702F9F" w:rsidRPr="00E2793B" w:rsidRDefault="006D3140" w:rsidP="00702F9F">
            <w:pPr>
              <w:contextualSpacing/>
            </w:pPr>
            <w:r>
              <w:t>1.</w:t>
            </w:r>
            <w:r w:rsidR="00702F9F" w:rsidRPr="00E2793B">
              <w:t>Fizjologiczna erytropoeza</w:t>
            </w:r>
          </w:p>
          <w:p w14:paraId="1DCB4F79" w14:textId="003CD34E" w:rsidR="00702F9F" w:rsidRPr="00E2793B" w:rsidRDefault="006D3140" w:rsidP="006D3140">
            <w:pPr>
              <w:contextualSpacing/>
            </w:pPr>
            <w:r>
              <w:t>2.</w:t>
            </w:r>
            <w:r w:rsidR="00702F9F" w:rsidRPr="00E2793B">
              <w:t>Zmiana funkcji erytrocytów, jako podstawa rozwoju niedokrwistości</w:t>
            </w:r>
          </w:p>
          <w:p w14:paraId="1BB4A92E" w14:textId="3882FCE0" w:rsidR="00702F9F" w:rsidRPr="00E2793B" w:rsidRDefault="006D3140" w:rsidP="006D3140">
            <w:pPr>
              <w:contextualSpacing/>
            </w:pPr>
            <w:r>
              <w:t>3.</w:t>
            </w:r>
            <w:r w:rsidR="00702F9F" w:rsidRPr="00E2793B">
              <w:t>Definicja i podział niedokrwistości</w:t>
            </w:r>
          </w:p>
          <w:p w14:paraId="753ED1A9" w14:textId="142BF74B" w:rsidR="00702F9F" w:rsidRPr="00E2793B" w:rsidRDefault="006D3140" w:rsidP="006D3140">
            <w:pPr>
              <w:contextualSpacing/>
            </w:pPr>
            <w:r>
              <w:t>4.</w:t>
            </w:r>
            <w:r w:rsidR="00702F9F" w:rsidRPr="00E2793B">
              <w:t xml:space="preserve">Podstawy fizjologiczne hemostazy </w:t>
            </w:r>
          </w:p>
          <w:p w14:paraId="3FCB91E1" w14:textId="77777777" w:rsidR="006D3140" w:rsidRDefault="006D3140" w:rsidP="006D314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14:paraId="06343062" w14:textId="0FD19802" w:rsidR="006D3140" w:rsidRDefault="006D3140" w:rsidP="006D314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44D83">
              <w:rPr>
                <w:b/>
                <w:color w:val="000000"/>
              </w:rPr>
              <w:t>SEMINARIA</w:t>
            </w:r>
            <w:r w:rsidR="00F150B3">
              <w:rPr>
                <w:b/>
                <w:color w:val="000000"/>
              </w:rPr>
              <w:t xml:space="preserve"> 1h</w:t>
            </w:r>
          </w:p>
          <w:p w14:paraId="119D6E4A" w14:textId="233C3EA7" w:rsidR="006D3140" w:rsidRDefault="006D3140" w:rsidP="006D3140">
            <w:pPr>
              <w:contextualSpacing/>
            </w:pPr>
            <w:r>
              <w:t>1.</w:t>
            </w:r>
            <w:r w:rsidRPr="00E2793B">
              <w:t>Fizjologiczne i patologiczne czynniki wpływające na proces hemostazy</w:t>
            </w:r>
          </w:p>
          <w:p w14:paraId="255C2221" w14:textId="46928D9E" w:rsidR="006D3140" w:rsidRPr="00E2793B" w:rsidRDefault="006D3140" w:rsidP="006D3140">
            <w:pPr>
              <w:contextualSpacing/>
            </w:pPr>
            <w:r>
              <w:t xml:space="preserve">2.Funkcja płytek krwi, </w:t>
            </w:r>
            <w:r w:rsidRPr="00E2793B">
              <w:t>o</w:t>
            </w:r>
            <w:r>
              <w:t>soczowych czynników krzepnięcia i</w:t>
            </w:r>
            <w:r w:rsidRPr="00E2793B">
              <w:t xml:space="preserve"> naczyń krwionośnych</w:t>
            </w:r>
          </w:p>
          <w:p w14:paraId="05410752" w14:textId="299477FB" w:rsidR="006D3140" w:rsidRPr="00E2793B" w:rsidRDefault="006D3140" w:rsidP="006D3140">
            <w:pPr>
              <w:contextualSpacing/>
            </w:pPr>
            <w:r>
              <w:t>3.</w:t>
            </w:r>
            <w:r w:rsidRPr="00E2793B">
              <w:t xml:space="preserve">Zaburzenia hemostazy </w:t>
            </w:r>
          </w:p>
          <w:p w14:paraId="4A359925" w14:textId="77777777" w:rsidR="006D3140" w:rsidRDefault="006D3140" w:rsidP="00702F9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14:paraId="2FD78295" w14:textId="76C13487" w:rsidR="00702F9F" w:rsidRDefault="00702F9F" w:rsidP="00702F9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44D83">
              <w:rPr>
                <w:b/>
                <w:color w:val="000000"/>
              </w:rPr>
              <w:t>ĆWICZENIA</w:t>
            </w:r>
            <w:r w:rsidR="00F150B3">
              <w:rPr>
                <w:b/>
                <w:color w:val="000000"/>
              </w:rPr>
              <w:t xml:space="preserve"> 4h</w:t>
            </w:r>
          </w:p>
          <w:p w14:paraId="3D65FDAF" w14:textId="77777777" w:rsidR="006D3140" w:rsidRDefault="006D3140" w:rsidP="006D3140">
            <w:pPr>
              <w:contextualSpacing/>
            </w:pPr>
            <w:r>
              <w:t>1.Skazy krwotoczne</w:t>
            </w:r>
          </w:p>
          <w:p w14:paraId="4C479F90" w14:textId="59411C87" w:rsidR="006D3140" w:rsidRDefault="006D3140" w:rsidP="006D3140">
            <w:pPr>
              <w:contextualSpacing/>
            </w:pPr>
            <w:proofErr w:type="spellStart"/>
            <w:r>
              <w:t>a.s</w:t>
            </w:r>
            <w:r w:rsidRPr="00E2793B">
              <w:t>kaza</w:t>
            </w:r>
            <w:proofErr w:type="spellEnd"/>
            <w:r w:rsidRPr="00E2793B">
              <w:t xml:space="preserve"> płytkowa (samoistna plamica małopłytkowa oraz </w:t>
            </w:r>
            <w:r>
              <w:t>inne przyczyny małopłytkowości)</w:t>
            </w:r>
          </w:p>
          <w:p w14:paraId="4146F1D7" w14:textId="77777777" w:rsidR="006D3140" w:rsidRDefault="006D3140" w:rsidP="006D3140">
            <w:pPr>
              <w:contextualSpacing/>
            </w:pPr>
            <w:r w:rsidRPr="00E2793B">
              <w:t>-</w:t>
            </w:r>
            <w:proofErr w:type="spellStart"/>
            <w:r w:rsidRPr="00E2793B">
              <w:t>Trombopatia</w:t>
            </w:r>
            <w:proofErr w:type="spellEnd"/>
            <w:r w:rsidRPr="00E2793B">
              <w:t xml:space="preserve"> nabyt</w:t>
            </w:r>
            <w:r>
              <w:t>a (</w:t>
            </w:r>
            <w:proofErr w:type="spellStart"/>
            <w:r>
              <w:t>poaspirynowa</w:t>
            </w:r>
            <w:proofErr w:type="spellEnd"/>
            <w:r>
              <w:t>)</w:t>
            </w:r>
          </w:p>
          <w:p w14:paraId="3CF295E3" w14:textId="59B8A397" w:rsidR="006D3140" w:rsidRDefault="006D3140" w:rsidP="006D3140">
            <w:pPr>
              <w:contextualSpacing/>
            </w:pPr>
            <w:r w:rsidRPr="00E2793B">
              <w:t>-</w:t>
            </w:r>
            <w:proofErr w:type="spellStart"/>
            <w:r w:rsidRPr="00E2793B">
              <w:t>Trombastenie</w:t>
            </w:r>
            <w:proofErr w:type="spellEnd"/>
            <w:r w:rsidRPr="00E2793B">
              <w:t xml:space="preserve"> (choroby genetycznie uwarunkowane)</w:t>
            </w:r>
          </w:p>
          <w:p w14:paraId="3664ED91" w14:textId="781A6C8F" w:rsidR="006D3140" w:rsidRPr="00E2793B" w:rsidRDefault="006D3140" w:rsidP="006D3140">
            <w:pPr>
              <w:contextualSpacing/>
            </w:pPr>
            <w:r>
              <w:t>2.</w:t>
            </w:r>
            <w:r w:rsidRPr="00E2793B">
              <w:t>Patomechanizm niedokrwistości:</w:t>
            </w:r>
          </w:p>
          <w:p w14:paraId="58FAB275" w14:textId="28C399D2" w:rsidR="006D3140" w:rsidRPr="00E2793B" w:rsidRDefault="006D3140" w:rsidP="006D3140">
            <w:pPr>
              <w:contextualSpacing/>
            </w:pPr>
            <w:r>
              <w:t>-</w:t>
            </w:r>
            <w:r w:rsidRPr="00E2793B">
              <w:t xml:space="preserve">z niedoboru żelaza </w:t>
            </w:r>
          </w:p>
          <w:p w14:paraId="249D2A17" w14:textId="72F0C81B" w:rsidR="006D3140" w:rsidRPr="00E2793B" w:rsidRDefault="006D3140" w:rsidP="006D3140">
            <w:pPr>
              <w:contextualSpacing/>
            </w:pPr>
            <w:r>
              <w:lastRenderedPageBreak/>
              <w:t>-</w:t>
            </w:r>
            <w:r w:rsidRPr="00E2793B">
              <w:t>megaloblastycznej</w:t>
            </w:r>
          </w:p>
          <w:p w14:paraId="3C648A4C" w14:textId="1A39A434" w:rsidR="006D3140" w:rsidRDefault="006D3140" w:rsidP="006D3140">
            <w:pPr>
              <w:contextualSpacing/>
            </w:pPr>
            <w:r>
              <w:t>-</w:t>
            </w:r>
            <w:proofErr w:type="spellStart"/>
            <w:r w:rsidRPr="00E2793B">
              <w:t>aplastycznej</w:t>
            </w:r>
            <w:proofErr w:type="spellEnd"/>
          </w:p>
          <w:p w14:paraId="4A622481" w14:textId="77777777" w:rsidR="006D3140" w:rsidRDefault="006D3140" w:rsidP="006D3140">
            <w:pPr>
              <w:contextualSpacing/>
            </w:pPr>
          </w:p>
          <w:p w14:paraId="764E6E0A" w14:textId="77777777" w:rsidR="006D3140" w:rsidRPr="00347C2C" w:rsidRDefault="006D3140" w:rsidP="006D314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47C2C">
              <w:rPr>
                <w:b/>
                <w:color w:val="000000"/>
              </w:rPr>
              <w:t>Co student powinien umieć po zakończeniu zajęć w ramach bloku?</w:t>
            </w:r>
          </w:p>
          <w:p w14:paraId="321F500A" w14:textId="7251ED48" w:rsidR="006D3140" w:rsidRDefault="006D3140" w:rsidP="006D3140">
            <w:pPr>
              <w:contextualSpacing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C</w:t>
            </w:r>
            <w:r w:rsidRPr="00BD4EA0">
              <w:rPr>
                <w:color w:val="000000" w:themeColor="text1"/>
                <w:lang w:eastAsia="en-US"/>
              </w:rPr>
              <w:t xml:space="preserve">zynności i mechanizmy regulacji </w:t>
            </w:r>
            <w:r>
              <w:rPr>
                <w:color w:val="000000" w:themeColor="text1"/>
                <w:lang w:eastAsia="en-US"/>
              </w:rPr>
              <w:t>uk</w:t>
            </w:r>
            <w:r w:rsidRPr="00BD4EA0">
              <w:rPr>
                <w:color w:val="000000" w:themeColor="text1"/>
                <w:lang w:eastAsia="en-US"/>
              </w:rPr>
              <w:t xml:space="preserve">ładu </w:t>
            </w:r>
            <w:r>
              <w:rPr>
                <w:color w:val="000000" w:themeColor="text1"/>
                <w:lang w:eastAsia="en-US"/>
              </w:rPr>
              <w:t>krzepnięcia oraz fizjologiczne mechanizmy ich zaburzeń.</w:t>
            </w:r>
          </w:p>
          <w:p w14:paraId="4C08CF34" w14:textId="77777777" w:rsidR="006D3140" w:rsidRPr="00E2793B" w:rsidRDefault="006D3140" w:rsidP="006D3140">
            <w:pPr>
              <w:contextualSpacing/>
            </w:pPr>
          </w:p>
          <w:p w14:paraId="22584839" w14:textId="77777777" w:rsidR="00702F9F" w:rsidRDefault="00702F9F" w:rsidP="00702F9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14:paraId="76E5EF44" w14:textId="35C00288" w:rsidR="002E288F" w:rsidRDefault="002E288F" w:rsidP="002E288F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6D3140" w:rsidRPr="00F63E27">
              <w:rPr>
                <w:b/>
              </w:rPr>
              <w:t>BLOK</w:t>
            </w:r>
            <w:r>
              <w:rPr>
                <w:b/>
              </w:rPr>
              <w:t xml:space="preserve"> </w:t>
            </w:r>
            <w:r w:rsidRPr="00E2793B">
              <w:rPr>
                <w:b/>
              </w:rPr>
              <w:t>Układ pokarmowy</w:t>
            </w:r>
          </w:p>
          <w:p w14:paraId="5A2A1CF4" w14:textId="77777777" w:rsidR="002E288F" w:rsidRDefault="002E288F" w:rsidP="002E288F">
            <w:pPr>
              <w:rPr>
                <w:b/>
              </w:rPr>
            </w:pPr>
          </w:p>
          <w:p w14:paraId="12C2E724" w14:textId="6D091AE6" w:rsidR="002E288F" w:rsidRDefault="002E288F" w:rsidP="002E288F">
            <w:pPr>
              <w:rPr>
                <w:b/>
              </w:rPr>
            </w:pPr>
            <w:r w:rsidRPr="00B44D83">
              <w:rPr>
                <w:b/>
              </w:rPr>
              <w:t>WYKŁADY</w:t>
            </w:r>
            <w:r w:rsidR="00F150B3">
              <w:rPr>
                <w:b/>
              </w:rPr>
              <w:t xml:space="preserve"> 1h</w:t>
            </w:r>
          </w:p>
          <w:p w14:paraId="39A2B5E7" w14:textId="77777777" w:rsidR="002E288F" w:rsidRDefault="002E288F" w:rsidP="002E288F">
            <w:pPr>
              <w:contextualSpacing/>
            </w:pPr>
            <w:r>
              <w:rPr>
                <w:b/>
              </w:rPr>
              <w:t>1.</w:t>
            </w:r>
            <w:r w:rsidRPr="00E2793B">
              <w:t>Ocena funkc</w:t>
            </w:r>
            <w:r>
              <w:t>ji narządów układu pokarmowego.</w:t>
            </w:r>
          </w:p>
          <w:p w14:paraId="4E9B4557" w14:textId="62824623" w:rsidR="002E288F" w:rsidRDefault="002E288F" w:rsidP="002E288F">
            <w:pPr>
              <w:contextualSpacing/>
            </w:pPr>
            <w:r>
              <w:t>2.Wątroba: ocena funkcji wątroby.</w:t>
            </w:r>
            <w:r w:rsidRPr="00E2793B">
              <w:t xml:space="preserve"> </w:t>
            </w:r>
          </w:p>
          <w:p w14:paraId="3AC9A726" w14:textId="77777777" w:rsidR="002E288F" w:rsidRDefault="002E288F" w:rsidP="002E288F">
            <w:pPr>
              <w:contextualSpacing/>
            </w:pPr>
          </w:p>
          <w:p w14:paraId="5FDE721C" w14:textId="1159CD23" w:rsidR="002E288F" w:rsidRDefault="002E288F" w:rsidP="002E288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44D83">
              <w:rPr>
                <w:b/>
                <w:color w:val="000000"/>
              </w:rPr>
              <w:t>SEMINARIA</w:t>
            </w:r>
            <w:r w:rsidR="00F150B3">
              <w:rPr>
                <w:b/>
                <w:color w:val="000000"/>
              </w:rPr>
              <w:t xml:space="preserve"> 1h</w:t>
            </w:r>
          </w:p>
          <w:p w14:paraId="472E3E88" w14:textId="3FAA1F2A" w:rsidR="002E288F" w:rsidRDefault="002E288F" w:rsidP="002E288F">
            <w:pPr>
              <w:contextualSpacing/>
            </w:pPr>
            <w:r>
              <w:t>1.M</w:t>
            </w:r>
            <w:r w:rsidRPr="00E2793B">
              <w:t>otoryka przewodu pokarmowego, wchłanianie w przewodzie pokarmowym, funkcjonowanie</w:t>
            </w:r>
            <w:r>
              <w:t xml:space="preserve"> śluzówki żołądka i dwunastnicy.</w:t>
            </w:r>
            <w:r w:rsidRPr="00E2793B">
              <w:t xml:space="preserve"> </w:t>
            </w:r>
          </w:p>
          <w:p w14:paraId="54BFF808" w14:textId="4DCA3C90" w:rsidR="002E288F" w:rsidRDefault="002E288F" w:rsidP="002E288F">
            <w:pPr>
              <w:contextualSpacing/>
              <w:rPr>
                <w:b/>
                <w:color w:val="000000"/>
              </w:rPr>
            </w:pPr>
            <w:r>
              <w:t>2.N</w:t>
            </w:r>
            <w:r w:rsidRPr="00E2793B">
              <w:t>iewydolność</w:t>
            </w:r>
            <w:r>
              <w:t xml:space="preserve"> wątroby</w:t>
            </w:r>
            <w:r w:rsidRPr="00E2793B">
              <w:t>: przyczyny, zaburzenia metaboliczne i systemowe</w:t>
            </w:r>
          </w:p>
          <w:p w14:paraId="08CC20C1" w14:textId="77777777" w:rsidR="002E288F" w:rsidRDefault="002E288F" w:rsidP="002E288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14:paraId="214026DC" w14:textId="3D1F7AA0" w:rsidR="002E288F" w:rsidRDefault="002E288F" w:rsidP="002E288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44D83">
              <w:rPr>
                <w:b/>
                <w:color w:val="000000"/>
              </w:rPr>
              <w:t>ĆWICZENIA</w:t>
            </w:r>
            <w:r w:rsidR="00F150B3">
              <w:rPr>
                <w:b/>
                <w:color w:val="000000"/>
              </w:rPr>
              <w:t xml:space="preserve"> 2h</w:t>
            </w:r>
          </w:p>
          <w:p w14:paraId="7244E762" w14:textId="03250E81" w:rsidR="002E288F" w:rsidRDefault="002E288F" w:rsidP="002E288F">
            <w:pPr>
              <w:contextualSpacing/>
            </w:pPr>
            <w:r>
              <w:t>1.C</w:t>
            </w:r>
            <w:r w:rsidRPr="00E2793B">
              <w:t>horoba wrzodowa żołądka i dwunastnicy: patomechanizm, powikłania</w:t>
            </w:r>
          </w:p>
          <w:p w14:paraId="42FD559F" w14:textId="5C13199B" w:rsidR="002E288F" w:rsidRDefault="002E288F" w:rsidP="002E288F">
            <w:pPr>
              <w:contextualSpacing/>
            </w:pPr>
            <w:r>
              <w:t>2.M</w:t>
            </w:r>
            <w:r w:rsidRPr="00E2793B">
              <w:t>arskość wątroby: przyczyny, zaburzenia metaboliczne i systemowe</w:t>
            </w:r>
          </w:p>
          <w:p w14:paraId="16F21494" w14:textId="77777777" w:rsidR="002E288F" w:rsidRDefault="002E288F" w:rsidP="002E288F">
            <w:pPr>
              <w:contextualSpacing/>
            </w:pPr>
          </w:p>
          <w:p w14:paraId="51057EC4" w14:textId="77777777" w:rsidR="002E288F" w:rsidRPr="00347C2C" w:rsidRDefault="002E288F" w:rsidP="002E288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47C2C">
              <w:rPr>
                <w:b/>
                <w:color w:val="000000"/>
              </w:rPr>
              <w:t>Co student powinien umieć po zakończeniu zajęć w ramach bloku?</w:t>
            </w:r>
          </w:p>
          <w:p w14:paraId="600C4024" w14:textId="6DA0DE9A" w:rsidR="002E288F" w:rsidRPr="00E2793B" w:rsidRDefault="002E288F" w:rsidP="002E288F">
            <w:pPr>
              <w:contextualSpacing/>
            </w:pPr>
            <w:r w:rsidRPr="00944136">
              <w:rPr>
                <w:color w:val="000000" w:themeColor="text1"/>
                <w:lang w:eastAsia="en-US"/>
              </w:rPr>
              <w:t xml:space="preserve">Czynności i mechanizmy regulacji układu </w:t>
            </w:r>
            <w:r>
              <w:rPr>
                <w:color w:val="000000" w:themeColor="text1"/>
                <w:lang w:eastAsia="en-US"/>
              </w:rPr>
              <w:t>pokarmowego</w:t>
            </w:r>
            <w:r w:rsidRPr="00944136">
              <w:rPr>
                <w:color w:val="000000" w:themeColor="text1"/>
                <w:lang w:eastAsia="en-US"/>
              </w:rPr>
              <w:t xml:space="preserve"> oraz fizjologiczne mechanizmy ich zaburzeń</w:t>
            </w:r>
          </w:p>
          <w:p w14:paraId="30A9C09B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20A385BD" w14:textId="77777777" w:rsidTr="00CD6361">
        <w:trPr>
          <w:trHeight w:val="240"/>
        </w:trPr>
        <w:tc>
          <w:tcPr>
            <w:tcW w:w="9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9DF637C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69F8777E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7C0D08BE" w14:textId="77777777" w:rsidR="00BF21E3" w:rsidRPr="00D37C1F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(1-2 podręczniki dla bloku)</w:t>
            </w:r>
          </w:p>
          <w:p w14:paraId="1B15576A" w14:textId="77777777" w:rsidR="00BF21E3" w:rsidRPr="0045753C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5DF4825F" w14:textId="77777777" w:rsidTr="00CD6361">
        <w:trPr>
          <w:trHeight w:val="240"/>
        </w:trPr>
        <w:tc>
          <w:tcPr>
            <w:tcW w:w="9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302845E" w14:textId="77777777" w:rsidR="000E65EC" w:rsidRDefault="000E65EC" w:rsidP="00D37C1F">
            <w:pPr>
              <w:spacing w:line="276" w:lineRule="auto"/>
              <w:rPr>
                <w:b/>
                <w:lang w:eastAsia="en-US"/>
              </w:rPr>
            </w:pPr>
          </w:p>
          <w:p w14:paraId="3C4E672C" w14:textId="77777777" w:rsidR="00BF21E3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14:paraId="5575801F" w14:textId="660C6BD1" w:rsidR="00C1464A" w:rsidRPr="004C63A9" w:rsidRDefault="00C1464A" w:rsidP="00C1464A">
            <w:r>
              <w:t>1.</w:t>
            </w:r>
            <w:r w:rsidRPr="004C63A9">
              <w:t>Bręborowicz A. Zarys patofizjologii narządowej. AM Poznań 2003</w:t>
            </w:r>
          </w:p>
          <w:p w14:paraId="607DCEDB" w14:textId="2B64AFB3" w:rsidR="00C1464A" w:rsidRPr="00D37C1F" w:rsidRDefault="00C1464A" w:rsidP="00C1464A">
            <w:pPr>
              <w:spacing w:line="276" w:lineRule="auto"/>
              <w:rPr>
                <w:b/>
                <w:lang w:eastAsia="en-US"/>
              </w:rPr>
            </w:pPr>
            <w:r>
              <w:t>2.</w:t>
            </w:r>
            <w:r w:rsidRPr="004C63A9">
              <w:rPr>
                <w:lang w:val="en-US"/>
              </w:rPr>
              <w:t xml:space="preserve">Bullock J, Boyle J, Wang MB. </w:t>
            </w:r>
            <w:r w:rsidRPr="004C63A9">
              <w:t xml:space="preserve">Fizjologia. </w:t>
            </w:r>
            <w:proofErr w:type="spellStart"/>
            <w:r w:rsidRPr="004C63A9">
              <w:t>Elsevier</w:t>
            </w:r>
            <w:proofErr w:type="spellEnd"/>
            <w:r w:rsidRPr="004C63A9">
              <w:t xml:space="preserve"> Urban &amp; Partner, Wrocław 2004</w:t>
            </w:r>
          </w:p>
          <w:p w14:paraId="26D8CFB6" w14:textId="50B53706" w:rsidR="00BF21E3" w:rsidRPr="00D37C1F" w:rsidRDefault="00BF21E3" w:rsidP="00C1464A">
            <w:pPr>
              <w:pStyle w:val="Tekstpodstawowy"/>
              <w:spacing w:line="240" w:lineRule="auto"/>
              <w:ind w:left="357"/>
              <w:rPr>
                <w:sz w:val="24"/>
                <w:lang w:eastAsia="en-US"/>
              </w:rPr>
            </w:pPr>
          </w:p>
          <w:p w14:paraId="29AC903D" w14:textId="77777777" w:rsidR="00BF21E3" w:rsidRDefault="00BF21E3" w:rsidP="00D37C1F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Literatura uzupełniająca</w:t>
            </w:r>
          </w:p>
          <w:p w14:paraId="42D07B97" w14:textId="24A19DC6" w:rsidR="00BF21E3" w:rsidRPr="00C1464A" w:rsidRDefault="00C1464A" w:rsidP="00C1464A">
            <w:pPr>
              <w:rPr>
                <w:sz w:val="40"/>
                <w:szCs w:val="40"/>
                <w:lang w:val="en-US"/>
              </w:rPr>
            </w:pPr>
            <w:r>
              <w:rPr>
                <w:color w:val="000000"/>
                <w:sz w:val="40"/>
                <w:szCs w:val="40"/>
                <w:vertAlign w:val="superscript"/>
                <w:lang w:val="en-US"/>
              </w:rPr>
              <w:t>1.</w:t>
            </w:r>
            <w:r w:rsidRPr="00AE2C7B">
              <w:rPr>
                <w:color w:val="000000"/>
                <w:sz w:val="40"/>
                <w:szCs w:val="40"/>
                <w:vertAlign w:val="superscript"/>
                <w:lang w:val="en-US"/>
              </w:rPr>
              <w:t xml:space="preserve">Damjanow I. </w:t>
            </w:r>
            <w:proofErr w:type="spellStart"/>
            <w:r w:rsidRPr="00AE2C7B">
              <w:rPr>
                <w:color w:val="000000"/>
                <w:sz w:val="40"/>
                <w:szCs w:val="40"/>
                <w:vertAlign w:val="superscript"/>
                <w:lang w:val="en-US"/>
              </w:rPr>
              <w:t>Patofizjologia</w:t>
            </w:r>
            <w:proofErr w:type="spellEnd"/>
            <w:r w:rsidRPr="00AE2C7B">
              <w:rPr>
                <w:color w:val="000000"/>
                <w:sz w:val="40"/>
                <w:szCs w:val="40"/>
                <w:vertAlign w:val="superscript"/>
                <w:lang w:val="en-US"/>
              </w:rPr>
              <w:t xml:space="preserve">, Elsevier Urban &amp; Partner </w:t>
            </w:r>
            <w:proofErr w:type="spellStart"/>
            <w:r w:rsidRPr="00AE2C7B">
              <w:rPr>
                <w:color w:val="000000"/>
                <w:sz w:val="40"/>
                <w:szCs w:val="40"/>
                <w:vertAlign w:val="superscript"/>
                <w:lang w:val="en-US"/>
              </w:rPr>
              <w:t>Wrocław</w:t>
            </w:r>
            <w:proofErr w:type="spellEnd"/>
            <w:r w:rsidRPr="00AE2C7B">
              <w:rPr>
                <w:color w:val="000000"/>
                <w:sz w:val="40"/>
                <w:szCs w:val="40"/>
                <w:vertAlign w:val="superscript"/>
                <w:lang w:val="en-US"/>
              </w:rPr>
              <w:t xml:space="preserve"> 2010</w:t>
            </w:r>
          </w:p>
        </w:tc>
      </w:tr>
    </w:tbl>
    <w:p w14:paraId="083A6DE0" w14:textId="77777777"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46750E76" w14:textId="77777777" w:rsidR="00D37C1F" w:rsidRPr="00FC5A36" w:rsidRDefault="00D37C1F" w:rsidP="005C4047">
      <w:pPr>
        <w:tabs>
          <w:tab w:val="left" w:pos="5670"/>
        </w:tabs>
        <w:autoSpaceDE w:val="0"/>
        <w:rPr>
          <w:b/>
          <w:color w:val="000000" w:themeColor="text1"/>
        </w:rPr>
      </w:pPr>
    </w:p>
    <w:p w14:paraId="13B88D40" w14:textId="1E51911D"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14:paraId="2A0F958F" w14:textId="77777777" w:rsidR="0069789F" w:rsidRPr="00FC5A36" w:rsidRDefault="0069789F" w:rsidP="0045753C">
      <w:pPr>
        <w:spacing w:line="238" w:lineRule="auto"/>
        <w:rPr>
          <w:b/>
          <w:color w:val="000000" w:themeColor="text1"/>
        </w:rPr>
      </w:pPr>
    </w:p>
    <w:p w14:paraId="43FADF96" w14:textId="77777777" w:rsidR="000E65EC" w:rsidRPr="00FC5A36" w:rsidRDefault="000E65EC" w:rsidP="0045753C">
      <w:pPr>
        <w:spacing w:line="238" w:lineRule="auto"/>
        <w:rPr>
          <w:b/>
          <w:color w:val="000000" w:themeColor="text1"/>
        </w:rPr>
      </w:pPr>
    </w:p>
    <w:p w14:paraId="32E96977" w14:textId="4E7185F1" w:rsidR="0045753C" w:rsidRPr="00FC5A36" w:rsidRDefault="00950A0C" w:rsidP="0045753C">
      <w:p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69789F" w:rsidRPr="00FC5A36">
        <w:rPr>
          <w:b/>
          <w:color w:val="000000" w:themeColor="text1"/>
        </w:rPr>
        <w:t xml:space="preserve">Regulamin </w:t>
      </w:r>
      <w:r w:rsidR="004A47A2">
        <w:rPr>
          <w:b/>
          <w:color w:val="000000" w:themeColor="text1"/>
        </w:rPr>
        <w:t xml:space="preserve">dostępny jest na stronie katedry i </w:t>
      </w:r>
      <w:r w:rsidR="0069789F" w:rsidRPr="00FC5A36">
        <w:rPr>
          <w:b/>
          <w:color w:val="000000" w:themeColor="text1"/>
        </w:rPr>
        <w:t>zawiera</w:t>
      </w:r>
      <w:r w:rsidR="0045753C" w:rsidRPr="00FC5A36">
        <w:rPr>
          <w:b/>
          <w:color w:val="000000" w:themeColor="text1"/>
        </w:rPr>
        <w:t>:</w:t>
      </w:r>
    </w:p>
    <w:p w14:paraId="3F7FBDE4" w14:textId="77777777" w:rsidR="0045753C" w:rsidRPr="00FC5A36" w:rsidRDefault="0045753C" w:rsidP="0045753C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warunki odbywania zajęć, </w:t>
      </w:r>
    </w:p>
    <w:p w14:paraId="22A4AE7E" w14:textId="77777777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>wymagania wstępne przed przystąpieniem do zajęć z przedmiotu/modułu</w:t>
      </w:r>
    </w:p>
    <w:p w14:paraId="22C6E95F" w14:textId="0C5C539B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przygotowanie do zajęć, co student powinien przygotować do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43F3B3EF" w14:textId="4D000ECA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wymagania końcowe, co student powinien umieć po zakończeniu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16443F0A" w14:textId="1400396C" w:rsidR="00950A0C" w:rsidRPr="005C4047" w:rsidRDefault="0045753C" w:rsidP="00D37C1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lastRenderedPageBreak/>
        <w:t>usprawiedliwian</w:t>
      </w:r>
      <w:r w:rsidR="0069789F" w:rsidRPr="00FC5A36">
        <w:rPr>
          <w:b/>
          <w:color w:val="000000" w:themeColor="text1"/>
        </w:rPr>
        <w:t>ie</w:t>
      </w:r>
      <w:r w:rsidRPr="00FC5A36">
        <w:rPr>
          <w:b/>
          <w:color w:val="000000" w:themeColor="text1"/>
        </w:rPr>
        <w:t xml:space="preserve"> </w:t>
      </w:r>
      <w:r w:rsidR="00950A0C" w:rsidRPr="00FC5A36">
        <w:rPr>
          <w:b/>
          <w:color w:val="000000" w:themeColor="text1"/>
        </w:rPr>
        <w:t>nieobecności i odrabianie</w:t>
      </w:r>
      <w:r w:rsidR="0069789F" w:rsidRPr="00FC5A36">
        <w:rPr>
          <w:b/>
          <w:color w:val="000000" w:themeColor="text1"/>
        </w:rPr>
        <w:t xml:space="preserve"> zajęć.</w:t>
      </w:r>
      <w:r w:rsidRPr="00FC5A36">
        <w:rPr>
          <w:b/>
          <w:color w:val="000000" w:themeColor="text1"/>
        </w:rPr>
        <w:t xml:space="preserve"> </w:t>
      </w:r>
    </w:p>
    <w:p w14:paraId="70F9306E" w14:textId="4F9A602D"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="005C4047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14:paraId="22C3EF63" w14:textId="2A8C1783"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p w14:paraId="51C37385" w14:textId="77777777" w:rsidR="0069789F" w:rsidRPr="00950A0C" w:rsidRDefault="0069789F" w:rsidP="008A6CC4">
      <w:pPr>
        <w:ind w:firstLine="708"/>
        <w:jc w:val="both"/>
        <w:rPr>
          <w:b/>
          <w:bCs/>
          <w:color w:val="003300"/>
        </w:rPr>
      </w:pPr>
    </w:p>
    <w:p w14:paraId="523384E4" w14:textId="77777777"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14:paraId="0AAF0EDB" w14:textId="77777777" w:rsidTr="00E846C5">
        <w:trPr>
          <w:tblCellSpacing w:w="20" w:type="dxa"/>
        </w:trPr>
        <w:tc>
          <w:tcPr>
            <w:tcW w:w="8633" w:type="dxa"/>
          </w:tcPr>
          <w:p w14:paraId="27F204CE" w14:textId="7324B6AF" w:rsidR="0013702D" w:rsidRPr="00F87311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Zaliczenie – kryterium zaliczenia</w:t>
            </w:r>
            <w:r w:rsidR="0069789F" w:rsidRPr="00950A0C">
              <w:rPr>
                <w:b/>
                <w:bCs/>
                <w:lang w:eastAsia="en-US"/>
              </w:rPr>
              <w:t xml:space="preserve"> poszczególnych bloków i całego modułu, formy zaliczenia</w:t>
            </w:r>
            <w:r w:rsidRPr="00950A0C">
              <w:rPr>
                <w:b/>
                <w:bCs/>
                <w:lang w:eastAsia="en-US"/>
              </w:rPr>
              <w:t xml:space="preserve"> </w:t>
            </w:r>
            <w:r w:rsidR="00F87311">
              <w:rPr>
                <w:b/>
                <w:bCs/>
                <w:lang w:eastAsia="en-US"/>
              </w:rPr>
              <w:t>-</w:t>
            </w:r>
            <w:r w:rsidR="00F87311">
              <w:rPr>
                <w:sz w:val="22"/>
              </w:rPr>
              <w:t xml:space="preserve"> Wykłady, ć</w:t>
            </w:r>
            <w:r w:rsidR="00F87311" w:rsidRPr="00B17343">
              <w:rPr>
                <w:sz w:val="22"/>
              </w:rPr>
              <w:t xml:space="preserve">wiczenia i seminaria  -  </w:t>
            </w:r>
            <w:r w:rsidR="00F87311">
              <w:rPr>
                <w:sz w:val="22"/>
              </w:rPr>
              <w:t xml:space="preserve">wspólne </w:t>
            </w:r>
            <w:r w:rsidR="00F87311" w:rsidRPr="00B17343">
              <w:rPr>
                <w:sz w:val="22"/>
              </w:rPr>
              <w:t>zaliczenie pisemne w formie testowej ( wymagana punktacja ≥60%)</w:t>
            </w:r>
          </w:p>
        </w:tc>
      </w:tr>
      <w:tr w:rsidR="0013702D" w:rsidRPr="00950A0C" w14:paraId="1037C24C" w14:textId="77777777" w:rsidTr="00E846C5">
        <w:trPr>
          <w:tblCellSpacing w:w="20" w:type="dxa"/>
        </w:trPr>
        <w:tc>
          <w:tcPr>
            <w:tcW w:w="8633" w:type="dxa"/>
          </w:tcPr>
          <w:p w14:paraId="2A656DF3" w14:textId="62813B60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  <w:r w:rsidR="00F87311">
              <w:rPr>
                <w:b/>
                <w:bCs/>
                <w:lang w:eastAsia="en-US"/>
              </w:rPr>
              <w:t>-nie dotyczy</w:t>
            </w:r>
          </w:p>
        </w:tc>
      </w:tr>
      <w:tr w:rsidR="0013702D" w:rsidRPr="00950A0C" w14:paraId="10D82147" w14:textId="77777777" w:rsidTr="00E846C5">
        <w:trPr>
          <w:tblCellSpacing w:w="20" w:type="dxa"/>
        </w:trPr>
        <w:tc>
          <w:tcPr>
            <w:tcW w:w="8633" w:type="dxa"/>
          </w:tcPr>
          <w:p w14:paraId="15B9B818" w14:textId="496A9E8F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  <w:r w:rsidR="00F87311">
              <w:rPr>
                <w:b/>
                <w:bCs/>
                <w:lang w:eastAsia="en-US"/>
              </w:rPr>
              <w:t>-nie dotyczy</w:t>
            </w:r>
          </w:p>
        </w:tc>
      </w:tr>
    </w:tbl>
    <w:p w14:paraId="4E8148E1" w14:textId="77777777" w:rsidR="0013702D" w:rsidRDefault="0013702D" w:rsidP="00E846C5">
      <w:pPr>
        <w:jc w:val="both"/>
        <w:rPr>
          <w:b/>
          <w:bCs/>
        </w:rPr>
      </w:pPr>
    </w:p>
    <w:p w14:paraId="50D5C065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8DC5E54" w14:textId="77777777" w:rsidTr="00E846C5">
        <w:tc>
          <w:tcPr>
            <w:tcW w:w="9000" w:type="dxa"/>
          </w:tcPr>
          <w:p w14:paraId="24192A21" w14:textId="24008ECB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</w:t>
            </w:r>
            <w:r w:rsidR="00C153CF">
              <w:rPr>
                <w:bCs w:val="0"/>
                <w:sz w:val="24"/>
                <w:lang w:eastAsia="en-US"/>
              </w:rPr>
              <w:t xml:space="preserve"> </w:t>
            </w:r>
            <w:r w:rsidR="00C153CF" w:rsidRPr="004709EB">
              <w:rPr>
                <w:b w:val="0"/>
                <w:bCs w:val="0"/>
                <w:sz w:val="24"/>
                <w:lang w:eastAsia="en-US"/>
              </w:rPr>
              <w:t xml:space="preserve">prof. dr hab. med. Andrzej </w:t>
            </w:r>
            <w:proofErr w:type="spellStart"/>
            <w:r w:rsidR="00C153CF" w:rsidRPr="004709EB">
              <w:rPr>
                <w:b w:val="0"/>
                <w:bCs w:val="0"/>
                <w:sz w:val="24"/>
                <w:lang w:eastAsia="en-US"/>
              </w:rPr>
              <w:t>Bręborowicz</w:t>
            </w:r>
            <w:proofErr w:type="spellEnd"/>
          </w:p>
          <w:p w14:paraId="7471FDF1" w14:textId="04BDA866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 xml:space="preserve">Tel. </w:t>
            </w:r>
            <w:r w:rsidR="00C153CF">
              <w:rPr>
                <w:bCs w:val="0"/>
                <w:sz w:val="24"/>
                <w:lang w:eastAsia="en-US"/>
              </w:rPr>
              <w:t>K</w:t>
            </w:r>
            <w:r>
              <w:rPr>
                <w:bCs w:val="0"/>
                <w:sz w:val="24"/>
                <w:lang w:eastAsia="en-US"/>
              </w:rPr>
              <w:t>ontaktowy</w:t>
            </w:r>
            <w:r w:rsidR="00C153CF">
              <w:rPr>
                <w:bCs w:val="0"/>
                <w:sz w:val="24"/>
                <w:lang w:eastAsia="en-US"/>
              </w:rPr>
              <w:t xml:space="preserve">: </w:t>
            </w:r>
            <w:r w:rsidR="00C153CF" w:rsidRPr="004709EB">
              <w:rPr>
                <w:b w:val="0"/>
                <w:bCs w:val="0"/>
                <w:sz w:val="24"/>
                <w:lang w:eastAsia="en-US"/>
              </w:rPr>
              <w:t>618547620</w:t>
            </w:r>
          </w:p>
          <w:p w14:paraId="5427EB1B" w14:textId="084CB43E" w:rsidR="0013702D" w:rsidRPr="00C153CF" w:rsidRDefault="0013702D" w:rsidP="00C153CF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E-mail</w:t>
            </w:r>
            <w:r w:rsidR="00C153CF">
              <w:rPr>
                <w:bCs w:val="0"/>
                <w:sz w:val="24"/>
                <w:lang w:eastAsia="en-US"/>
              </w:rPr>
              <w:t xml:space="preserve">: </w:t>
            </w:r>
            <w:r w:rsidR="00C153CF" w:rsidRPr="004709EB">
              <w:rPr>
                <w:b w:val="0"/>
                <w:bCs w:val="0"/>
                <w:sz w:val="24"/>
                <w:lang w:eastAsia="en-US"/>
              </w:rPr>
              <w:t>abreb@ump.edu.pl</w:t>
            </w:r>
          </w:p>
          <w:p w14:paraId="1A733BA9" w14:textId="3CD2B0E5" w:rsidR="0013702D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</w:t>
            </w:r>
            <w:r w:rsidR="00C153CF">
              <w:rPr>
                <w:bCs w:val="0"/>
                <w:sz w:val="24"/>
                <w:lang w:eastAsia="en-US"/>
              </w:rPr>
              <w:t xml:space="preserve">: </w:t>
            </w:r>
            <w:r w:rsidR="00C153CF" w:rsidRPr="00472960">
              <w:rPr>
                <w:b w:val="0"/>
                <w:bCs w:val="0"/>
                <w:sz w:val="24"/>
                <w:lang w:eastAsia="en-US"/>
              </w:rPr>
              <w:t>Patofizjologia starzenia, dializy otrzewnowej, śródbłonka</w:t>
            </w:r>
          </w:p>
          <w:p w14:paraId="51C4757F" w14:textId="0CA173A5" w:rsidR="0013702D" w:rsidRPr="00293370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strona www</w:t>
            </w:r>
            <w:r w:rsidR="00C153CF">
              <w:rPr>
                <w:bCs w:val="0"/>
                <w:sz w:val="24"/>
                <w:lang w:eastAsia="en-US"/>
              </w:rPr>
              <w:t xml:space="preserve">: </w:t>
            </w:r>
            <w:r w:rsidR="00C153CF" w:rsidRPr="00472960">
              <w:rPr>
                <w:b w:val="0"/>
                <w:bCs w:val="0"/>
                <w:sz w:val="24"/>
                <w:lang w:eastAsia="en-US"/>
              </w:rPr>
              <w:t>patof@ump.edu.pl</w:t>
            </w:r>
          </w:p>
        </w:tc>
      </w:tr>
    </w:tbl>
    <w:p w14:paraId="391BAA83" w14:textId="77777777" w:rsidR="0013702D" w:rsidRDefault="0013702D" w:rsidP="00E846C5">
      <w:pPr>
        <w:jc w:val="both"/>
        <w:rPr>
          <w:b/>
          <w:bCs/>
        </w:rPr>
      </w:pPr>
    </w:p>
    <w:p w14:paraId="75692FF0" w14:textId="77777777" w:rsidR="0013702D" w:rsidRDefault="0013702D" w:rsidP="00E846C5">
      <w:pPr>
        <w:jc w:val="both"/>
        <w:rPr>
          <w:b/>
          <w:bCs/>
        </w:rPr>
      </w:pPr>
    </w:p>
    <w:p w14:paraId="5F610DE9" w14:textId="77777777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Default="0013702D" w:rsidP="00E846C5">
      <w:pPr>
        <w:jc w:val="both"/>
        <w:rPr>
          <w:b/>
          <w:bCs/>
        </w:rPr>
      </w:pP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39D3FAED" w14:textId="77777777"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14:paraId="144E1916" w14:textId="77777777" w:rsidR="0013702D" w:rsidRDefault="0013702D" w:rsidP="00E846C5"/>
    <w:p w14:paraId="1325234F" w14:textId="77777777" w:rsidR="0013702D" w:rsidRDefault="0013702D" w:rsidP="00E846C5"/>
    <w:p w14:paraId="12C837AA" w14:textId="77777777" w:rsidR="0013702D" w:rsidRDefault="0013702D" w:rsidP="00E846C5"/>
    <w:p w14:paraId="260C1D72" w14:textId="77777777" w:rsidR="0013702D" w:rsidRDefault="0045753C" w:rsidP="00E846C5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>UWAGA:</w:t>
      </w:r>
      <w:r w:rsidR="0013702D">
        <w:rPr>
          <w:b/>
          <w:color w:val="003300"/>
        </w:rPr>
        <w:t xml:space="preserve"> wszystkie tabele i ramki można powiększyć w zależności od potrzeb. </w:t>
      </w:r>
    </w:p>
    <w:p w14:paraId="39D26A18" w14:textId="77777777" w:rsidR="0013702D" w:rsidRDefault="0013702D" w:rsidP="00E846C5"/>
    <w:p w14:paraId="583CDFBA" w14:textId="77777777" w:rsidR="0013702D" w:rsidRDefault="0013702D" w:rsidP="00E846C5"/>
    <w:p w14:paraId="325FC793" w14:textId="77777777" w:rsidR="0013702D" w:rsidRDefault="0013702D"/>
    <w:sectPr w:rsidR="0013702D" w:rsidSect="007121DC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A3DD7" w14:textId="77777777" w:rsidR="00262255" w:rsidRDefault="00262255" w:rsidP="00FF41DA">
      <w:r>
        <w:separator/>
      </w:r>
    </w:p>
  </w:endnote>
  <w:endnote w:type="continuationSeparator" w:id="0">
    <w:p w14:paraId="76405C76" w14:textId="77777777" w:rsidR="00262255" w:rsidRDefault="00262255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490FE" w14:textId="77777777" w:rsidR="00476C46" w:rsidRDefault="00476C4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67409">
      <w:rPr>
        <w:noProof/>
      </w:rPr>
      <w:t>8</w:t>
    </w:r>
    <w:r>
      <w:fldChar w:fldCharType="end"/>
    </w:r>
  </w:p>
  <w:p w14:paraId="103B68F2" w14:textId="77777777" w:rsidR="00476C46" w:rsidRDefault="00476C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EDDE7" w14:textId="77777777" w:rsidR="00262255" w:rsidRDefault="00262255" w:rsidP="00FF41DA">
      <w:r>
        <w:separator/>
      </w:r>
    </w:p>
  </w:footnote>
  <w:footnote w:type="continuationSeparator" w:id="0">
    <w:p w14:paraId="3872850E" w14:textId="77777777" w:rsidR="00262255" w:rsidRDefault="00262255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B428B1"/>
    <w:multiLevelType w:val="hybridMultilevel"/>
    <w:tmpl w:val="FD8EF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317AB"/>
    <w:multiLevelType w:val="hybridMultilevel"/>
    <w:tmpl w:val="7FC4233E"/>
    <w:lvl w:ilvl="0" w:tplc="80E66A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A11D0"/>
    <w:multiLevelType w:val="hybridMultilevel"/>
    <w:tmpl w:val="6560A008"/>
    <w:lvl w:ilvl="0" w:tplc="E10073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47AC"/>
    <w:multiLevelType w:val="hybridMultilevel"/>
    <w:tmpl w:val="3886EC50"/>
    <w:lvl w:ilvl="0" w:tplc="BFDE1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4141"/>
    <w:multiLevelType w:val="hybridMultilevel"/>
    <w:tmpl w:val="039CF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8A25AAC"/>
    <w:multiLevelType w:val="hybridMultilevel"/>
    <w:tmpl w:val="9190B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B37CA"/>
    <w:multiLevelType w:val="hybridMultilevel"/>
    <w:tmpl w:val="3206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641CB"/>
    <w:multiLevelType w:val="hybridMultilevel"/>
    <w:tmpl w:val="6560A008"/>
    <w:lvl w:ilvl="0" w:tplc="E10073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3A13F6F"/>
    <w:multiLevelType w:val="hybridMultilevel"/>
    <w:tmpl w:val="AD00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71B06"/>
    <w:multiLevelType w:val="hybridMultilevel"/>
    <w:tmpl w:val="1B8E5720"/>
    <w:lvl w:ilvl="0" w:tplc="EED857C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25378"/>
    <w:multiLevelType w:val="hybridMultilevel"/>
    <w:tmpl w:val="BF968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C3262"/>
    <w:multiLevelType w:val="hybridMultilevel"/>
    <w:tmpl w:val="089A53E0"/>
    <w:lvl w:ilvl="0" w:tplc="9B4C419C">
      <w:start w:val="1"/>
      <w:numFmt w:val="decimal"/>
      <w:lvlText w:val="%1."/>
      <w:lvlJc w:val="left"/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A36D4"/>
    <w:multiLevelType w:val="hybridMultilevel"/>
    <w:tmpl w:val="039CF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15C70"/>
    <w:multiLevelType w:val="hybridMultilevel"/>
    <w:tmpl w:val="F91C691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DB37450"/>
    <w:multiLevelType w:val="hybridMultilevel"/>
    <w:tmpl w:val="CE66B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2C82285"/>
    <w:multiLevelType w:val="hybridMultilevel"/>
    <w:tmpl w:val="6560A008"/>
    <w:lvl w:ilvl="0" w:tplc="E10073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81956"/>
    <w:multiLevelType w:val="hybridMultilevel"/>
    <w:tmpl w:val="7FC4233E"/>
    <w:lvl w:ilvl="0" w:tplc="80E66A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7471F5C"/>
    <w:multiLevelType w:val="hybridMultilevel"/>
    <w:tmpl w:val="3206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003A0"/>
    <w:multiLevelType w:val="hybridMultilevel"/>
    <w:tmpl w:val="6560A008"/>
    <w:lvl w:ilvl="0" w:tplc="E10073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14"/>
  </w:num>
  <w:num w:numId="12">
    <w:abstractNumId w:val="28"/>
  </w:num>
  <w:num w:numId="13">
    <w:abstractNumId w:val="3"/>
  </w:num>
  <w:num w:numId="14">
    <w:abstractNumId w:val="10"/>
  </w:num>
  <w:num w:numId="15">
    <w:abstractNumId w:val="2"/>
  </w:num>
  <w:num w:numId="16">
    <w:abstractNumId w:val="29"/>
  </w:num>
  <w:num w:numId="17">
    <w:abstractNumId w:val="20"/>
  </w:num>
  <w:num w:numId="18">
    <w:abstractNumId w:val="12"/>
  </w:num>
  <w:num w:numId="19">
    <w:abstractNumId w:val="31"/>
  </w:num>
  <w:num w:numId="20">
    <w:abstractNumId w:val="21"/>
  </w:num>
  <w:num w:numId="21">
    <w:abstractNumId w:val="8"/>
  </w:num>
  <w:num w:numId="22">
    <w:abstractNumId w:val="4"/>
  </w:num>
  <w:num w:numId="23">
    <w:abstractNumId w:val="24"/>
  </w:num>
  <w:num w:numId="24">
    <w:abstractNumId w:val="17"/>
  </w:num>
  <w:num w:numId="25">
    <w:abstractNumId w:val="26"/>
  </w:num>
  <w:num w:numId="26">
    <w:abstractNumId w:val="13"/>
  </w:num>
  <w:num w:numId="27">
    <w:abstractNumId w:val="32"/>
  </w:num>
  <w:num w:numId="28">
    <w:abstractNumId w:val="7"/>
  </w:num>
  <w:num w:numId="29">
    <w:abstractNumId w:val="18"/>
  </w:num>
  <w:num w:numId="30">
    <w:abstractNumId w:val="27"/>
  </w:num>
  <w:num w:numId="31">
    <w:abstractNumId w:val="19"/>
  </w:num>
  <w:num w:numId="32">
    <w:abstractNumId w:val="22"/>
  </w:num>
  <w:num w:numId="33">
    <w:abstractNumId w:val="11"/>
  </w:num>
  <w:num w:numId="34">
    <w:abstractNumId w:val="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59"/>
    <w:rsid w:val="00002757"/>
    <w:rsid w:val="000072D1"/>
    <w:rsid w:val="00024F7C"/>
    <w:rsid w:val="00053CDA"/>
    <w:rsid w:val="00067F26"/>
    <w:rsid w:val="000739CD"/>
    <w:rsid w:val="0008756F"/>
    <w:rsid w:val="00096782"/>
    <w:rsid w:val="000E65EC"/>
    <w:rsid w:val="001178F7"/>
    <w:rsid w:val="0013702D"/>
    <w:rsid w:val="00146E0C"/>
    <w:rsid w:val="00150259"/>
    <w:rsid w:val="00173E43"/>
    <w:rsid w:val="001A00AE"/>
    <w:rsid w:val="00233C29"/>
    <w:rsid w:val="00262255"/>
    <w:rsid w:val="00293370"/>
    <w:rsid w:val="002942E7"/>
    <w:rsid w:val="002B289A"/>
    <w:rsid w:val="002B7C22"/>
    <w:rsid w:val="002C0686"/>
    <w:rsid w:val="002E288F"/>
    <w:rsid w:val="00347C2C"/>
    <w:rsid w:val="003865A3"/>
    <w:rsid w:val="0039144B"/>
    <w:rsid w:val="00397C8E"/>
    <w:rsid w:val="003C1881"/>
    <w:rsid w:val="003E47CE"/>
    <w:rsid w:val="003F4142"/>
    <w:rsid w:val="0045753C"/>
    <w:rsid w:val="00461591"/>
    <w:rsid w:val="004753CB"/>
    <w:rsid w:val="00476C46"/>
    <w:rsid w:val="004A47A2"/>
    <w:rsid w:val="004C774E"/>
    <w:rsid w:val="004E62F8"/>
    <w:rsid w:val="005159BD"/>
    <w:rsid w:val="005338F3"/>
    <w:rsid w:val="0056717B"/>
    <w:rsid w:val="00570D3B"/>
    <w:rsid w:val="00575DA1"/>
    <w:rsid w:val="00576057"/>
    <w:rsid w:val="005C4047"/>
    <w:rsid w:val="005E3FF7"/>
    <w:rsid w:val="00600AC9"/>
    <w:rsid w:val="0069789F"/>
    <w:rsid w:val="006B1A2A"/>
    <w:rsid w:val="006B24CA"/>
    <w:rsid w:val="006B581E"/>
    <w:rsid w:val="006D3140"/>
    <w:rsid w:val="006E79F5"/>
    <w:rsid w:val="006F5B0B"/>
    <w:rsid w:val="00702F9F"/>
    <w:rsid w:val="007121DC"/>
    <w:rsid w:val="00723227"/>
    <w:rsid w:val="007519BB"/>
    <w:rsid w:val="00770C55"/>
    <w:rsid w:val="007A6A1E"/>
    <w:rsid w:val="007D003C"/>
    <w:rsid w:val="007F027B"/>
    <w:rsid w:val="007F6BF2"/>
    <w:rsid w:val="00806E07"/>
    <w:rsid w:val="008A6CC4"/>
    <w:rsid w:val="00902127"/>
    <w:rsid w:val="00950530"/>
    <w:rsid w:val="00950A0C"/>
    <w:rsid w:val="00967409"/>
    <w:rsid w:val="009C20C4"/>
    <w:rsid w:val="009D3F61"/>
    <w:rsid w:val="009E21EE"/>
    <w:rsid w:val="00A269CE"/>
    <w:rsid w:val="00AC47EA"/>
    <w:rsid w:val="00B14E39"/>
    <w:rsid w:val="00B32260"/>
    <w:rsid w:val="00B3324D"/>
    <w:rsid w:val="00B43DD2"/>
    <w:rsid w:val="00B44D83"/>
    <w:rsid w:val="00B636FA"/>
    <w:rsid w:val="00B66672"/>
    <w:rsid w:val="00B75AF0"/>
    <w:rsid w:val="00B8009C"/>
    <w:rsid w:val="00B96F8B"/>
    <w:rsid w:val="00BD59BF"/>
    <w:rsid w:val="00BE4DDF"/>
    <w:rsid w:val="00BF21E3"/>
    <w:rsid w:val="00C1464A"/>
    <w:rsid w:val="00C153CF"/>
    <w:rsid w:val="00C20BAA"/>
    <w:rsid w:val="00C6561F"/>
    <w:rsid w:val="00CA1B30"/>
    <w:rsid w:val="00CA7DB9"/>
    <w:rsid w:val="00CD4895"/>
    <w:rsid w:val="00CD6361"/>
    <w:rsid w:val="00D14322"/>
    <w:rsid w:val="00D37C1F"/>
    <w:rsid w:val="00D52197"/>
    <w:rsid w:val="00D84F82"/>
    <w:rsid w:val="00DF5BDF"/>
    <w:rsid w:val="00E5644D"/>
    <w:rsid w:val="00E846C5"/>
    <w:rsid w:val="00EE6854"/>
    <w:rsid w:val="00F1161C"/>
    <w:rsid w:val="00F150B3"/>
    <w:rsid w:val="00F24A0B"/>
    <w:rsid w:val="00F56A8E"/>
    <w:rsid w:val="00F63E27"/>
    <w:rsid w:val="00F87311"/>
    <w:rsid w:val="00FC5A36"/>
    <w:rsid w:val="00FC66C1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  <w15:docId w15:val="{182BC7B7-83B5-47CE-BBA0-E5F08D9E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1608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2018-06-05T11:27:00Z</cp:lastPrinted>
  <dcterms:created xsi:type="dcterms:W3CDTF">2018-06-04T10:24:00Z</dcterms:created>
  <dcterms:modified xsi:type="dcterms:W3CDTF">2018-06-05T11:27:00Z</dcterms:modified>
</cp:coreProperties>
</file>