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69CE" w14:textId="77777777" w:rsidR="00171D26" w:rsidRPr="008B4CFE" w:rsidRDefault="00171D26" w:rsidP="00171D26">
      <w:pPr>
        <w:autoSpaceDE w:val="0"/>
        <w:autoSpaceDN w:val="0"/>
        <w:adjustRightInd w:val="0"/>
        <w:rPr>
          <w:rFonts w:ascii="Calibri" w:eastAsia="Calibri" w:hAnsi="Calibri"/>
          <w:sz w:val="20"/>
          <w:szCs w:val="20"/>
          <w:lang w:eastAsia="en-US"/>
        </w:rPr>
      </w:pPr>
      <w:r w:rsidRPr="008B4CFE">
        <w:rPr>
          <w:rFonts w:ascii="Calibri" w:eastAsia="Calibri" w:hAnsi="Calibri"/>
          <w:sz w:val="20"/>
          <w:szCs w:val="20"/>
          <w:lang w:eastAsia="en-US"/>
        </w:rPr>
        <w:t>Załącznik nr 1 do ogłoszenia</w:t>
      </w:r>
    </w:p>
    <w:p w14:paraId="179DCDDE" w14:textId="77777777" w:rsidR="00171D26" w:rsidRDefault="00171D26" w:rsidP="00171D26">
      <w:pPr>
        <w:keepNext/>
        <w:keepLines/>
        <w:spacing w:before="480" w:line="259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FORMULARZ OFERTY</w:t>
      </w:r>
    </w:p>
    <w:p w14:paraId="1BEF82CF" w14:textId="77777777" w:rsidR="00171D26" w:rsidRDefault="00171D26" w:rsidP="00171D26">
      <w:pPr>
        <w:keepNext/>
        <w:keepLines/>
        <w:spacing w:before="200" w:line="259" w:lineRule="auto"/>
        <w:jc w:val="center"/>
        <w:outlineLvl w:val="1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Ogłoszenie o otwartym naborze partnera w celu wspólnego przygotowania i realizacji projektu dofinansowanego w ramach konkursu: Rozwój kwalifikacji i kompetencji osób dorosłych nr naboru: FERS.01.05-IP.08-008/23 Fundusze Europejskie dla Rozwoju Społecznego 2021-2027 (FERS) Priorytet 1 Umiejętności, Działanie 01.05 Umiejętności w szkolnictwie wyższym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. </w:t>
      </w:r>
    </w:p>
    <w:p w14:paraId="4E7A0BC6" w14:textId="77777777" w:rsidR="00171D26" w:rsidRDefault="00171D26" w:rsidP="00171D26">
      <w:pPr>
        <w:keepNext/>
        <w:keepLines/>
        <w:spacing w:before="200" w:line="259" w:lineRule="auto"/>
        <w:jc w:val="center"/>
        <w:outlineLvl w:val="1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INFORMACJA O PODMIOCIE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171D26" w14:paraId="39F56114" w14:textId="77777777" w:rsidTr="00CA57A8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B229D32" w14:textId="77777777" w:rsidR="00171D26" w:rsidRDefault="00171D26" w:rsidP="00CA57A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 INFORMACJA O PODMIOCIE</w:t>
            </w:r>
          </w:p>
        </w:tc>
      </w:tr>
      <w:tr w:rsidR="00171D26" w14:paraId="2EE038D3" w14:textId="77777777" w:rsidTr="00CA57A8">
        <w:trPr>
          <w:trHeight w:val="30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14E9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DD8C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1D26" w14:paraId="60341192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BEE2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Forma organizacyjna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C1D7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1D26" w14:paraId="787A66D7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FE48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 NIP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DBE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1D26" w14:paraId="3B06E134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37A0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 Numer KRS lub innego właściwego rejestru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AFCB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1D26" w14:paraId="5D6EADD9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54B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 Regon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EA13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1D26" w14:paraId="5BA4AE1C" w14:textId="77777777" w:rsidTr="00CA57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103A97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 Adres siedziby</w:t>
            </w:r>
          </w:p>
        </w:tc>
      </w:tr>
      <w:tr w:rsidR="00171D26" w14:paraId="2A3F2F67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0BB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6.1. Województwo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9BD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783C6D6B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50CB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6.2. Miejscowość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570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6574B94A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9DE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6.3. Ulica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734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2F73FA3C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CF3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6.4. Numer domu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3C9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2596C246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F13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6.5. Numer lokalu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620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4DDADB19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732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6.6. Kod pocztowy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2BE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6290D455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375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6.7. Adres poczty elektronicznej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67E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3CB4F261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A270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6.8. Adres strony internetowej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033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51DB7C2C" w14:textId="77777777" w:rsidTr="00CA57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C34284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Osoba uprawniona do reprezentacji</w:t>
            </w:r>
          </w:p>
        </w:tc>
      </w:tr>
      <w:tr w:rsidR="00171D26" w14:paraId="7DB2A912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2FE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7.1. Imię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067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6C6E7DD5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695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7.2. Nazwisko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375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106600B9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7CF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7.3. Numer telefonu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B8A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31D02A3E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68A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7.4. Adres poczty elektronicznej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1DA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5C58764F" w14:textId="77777777" w:rsidTr="00CA57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F16265" w14:textId="77777777" w:rsidR="00171D26" w:rsidRDefault="00171D26" w:rsidP="00CA57A8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 Osoba do kontaktów roboczych</w:t>
            </w:r>
          </w:p>
        </w:tc>
      </w:tr>
      <w:tr w:rsidR="00171D26" w14:paraId="416BB511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8B0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8.1. Imię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8AB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5F224CE4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2B36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8.2. Nazwisko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EE2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5A33A678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A09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8.3. Numer telefonu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1A1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2492F29F" w14:textId="77777777" w:rsidTr="00CA57A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04A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8.4. Adres poczty elektronicznej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06D" w14:textId="77777777" w:rsidR="00171D26" w:rsidRDefault="00171D26" w:rsidP="00CA57A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727C41" w14:textId="77777777" w:rsidR="00171D26" w:rsidRDefault="00171D26" w:rsidP="00171D2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7158FD3" w14:textId="77777777" w:rsidR="00171D26" w:rsidRDefault="00171D26" w:rsidP="00171D2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89"/>
        <w:gridCol w:w="5278"/>
        <w:gridCol w:w="1170"/>
        <w:gridCol w:w="1160"/>
      </w:tblGrid>
      <w:tr w:rsidR="00171D26" w14:paraId="5AFA2799" w14:textId="77777777" w:rsidTr="00CA57A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/>
          </w:tcPr>
          <w:p w14:paraId="013B4CB3" w14:textId="77777777" w:rsidR="00171D26" w:rsidRDefault="00171D26" w:rsidP="00CA57A8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II. KRYTERIA OCENY MERYTORYCZNEJ KANDYDATURY PARTNERA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Proszę uzupełnić tabelę  w rubryce „Opis”</w:t>
            </w:r>
          </w:p>
        </w:tc>
      </w:tr>
      <w:tr w:rsidR="00171D26" w14:paraId="193862B2" w14:textId="77777777" w:rsidTr="00CA57A8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CDF7BE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A60D2F" w14:textId="77777777" w:rsidR="00171D26" w:rsidRDefault="00171D26" w:rsidP="00CA57A8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Kryterium oceny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54CA1E" w14:textId="77777777" w:rsidR="00171D26" w:rsidRDefault="00171D26" w:rsidP="00CA57A8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DADF73" w14:textId="77777777" w:rsidR="00171D26" w:rsidRDefault="00171D26" w:rsidP="00CA57A8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Maksyma-na liczba punktów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B36F7" w14:textId="77777777" w:rsidR="00171D26" w:rsidRDefault="00171D26" w:rsidP="00CA57A8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Przyznana liczba punktów</w:t>
            </w:r>
          </w:p>
        </w:tc>
      </w:tr>
      <w:tr w:rsidR="00171D26" w14:paraId="5D8F6FB3" w14:textId="77777777" w:rsidTr="00CA57A8">
        <w:trPr>
          <w:trHeight w:val="83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F0CA6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508CE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Okres prowadzenia działalności w zakresie zgodnym z celami partnerstwa w okresie przed terminem składania ofert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FB222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zaznaczyć jeden z poniższych wariantów:</w:t>
            </w:r>
          </w:p>
          <w:p w14:paraId="43D1A063" w14:textId="77777777" w:rsidR="00171D26" w:rsidRPr="00A542A8" w:rsidRDefault="00171D26" w:rsidP="00171D2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42A8">
              <w:rPr>
                <w:rFonts w:ascii="Calibri" w:hAnsi="Calibri" w:cs="Calibri"/>
                <w:sz w:val="22"/>
                <w:szCs w:val="22"/>
              </w:rPr>
              <w:t xml:space="preserve">do 3 lat włącznie – 0 pkt </w:t>
            </w:r>
          </w:p>
          <w:p w14:paraId="5C02CE3B" w14:textId="77777777" w:rsidR="00171D26" w:rsidRPr="00A542A8" w:rsidRDefault="00171D26" w:rsidP="00171D2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42A8">
              <w:rPr>
                <w:rFonts w:ascii="Calibri" w:hAnsi="Calibri" w:cs="Calibri"/>
                <w:sz w:val="22"/>
                <w:szCs w:val="22"/>
              </w:rPr>
              <w:t xml:space="preserve">powyżej 3 do 5 lat włącznie – 5 pkt </w:t>
            </w:r>
          </w:p>
          <w:p w14:paraId="72AE8639" w14:textId="77777777" w:rsidR="00171D26" w:rsidRPr="00A542A8" w:rsidRDefault="00171D26" w:rsidP="00171D2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42A8">
              <w:rPr>
                <w:rFonts w:ascii="Calibri" w:hAnsi="Calibri" w:cs="Calibri"/>
                <w:sz w:val="22"/>
                <w:szCs w:val="22"/>
              </w:rPr>
              <w:t xml:space="preserve">powyżej 5 do 8 lat włącznie – 10 pkt </w:t>
            </w:r>
          </w:p>
          <w:p w14:paraId="2C601BEA" w14:textId="77777777" w:rsidR="00171D26" w:rsidRPr="00A542A8" w:rsidRDefault="00171D26" w:rsidP="00171D2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42A8">
              <w:rPr>
                <w:rFonts w:ascii="Calibri" w:hAnsi="Calibri" w:cs="Calibri"/>
                <w:sz w:val="22"/>
                <w:szCs w:val="22"/>
              </w:rPr>
              <w:t xml:space="preserve">powyżej 8 lat – 15 pkt 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BA65D" w14:textId="77777777" w:rsidR="00171D26" w:rsidRDefault="00171D26" w:rsidP="00CA57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A2D22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3221D5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48AFDC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28E71891" w14:textId="77777777" w:rsidTr="00CA57A8">
        <w:trPr>
          <w:trHeight w:val="1227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D0BB4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0976E4E4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137B2E8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72AF9" w14:textId="0A19BFAB" w:rsidR="00171D26" w:rsidRPr="00B64EAA" w:rsidRDefault="00171D26" w:rsidP="00CA57A8">
            <w:pPr>
              <w:tabs>
                <w:tab w:val="left" w:pos="284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Doświadczenie w realizacji projektów jako beneficjent (wnioskodawca/partner) w zakresie zbieżnym z założeniami projektu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1AF0D" w14:textId="77777777" w:rsidR="00B54818" w:rsidRDefault="00B54818" w:rsidP="00B5481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zaznaczyć jeden z poniższych wariantów:</w:t>
            </w:r>
          </w:p>
          <w:p w14:paraId="6CC028CF" w14:textId="5B1E88B0" w:rsidR="00171D26" w:rsidRPr="00631732" w:rsidRDefault="00171D26" w:rsidP="00171D26">
            <w:pPr>
              <w:numPr>
                <w:ilvl w:val="2"/>
                <w:numId w:val="5"/>
              </w:numPr>
              <w:ind w:left="55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projekt</w:t>
            </w:r>
            <w:r w:rsidR="00EE3E1C">
              <w:rPr>
                <w:rFonts w:ascii="Calibri" w:hAnsi="Calibri" w:cs="Calibri"/>
                <w:sz w:val="22"/>
                <w:szCs w:val="22"/>
              </w:rPr>
              <w:t>/usługa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budżecie </w:t>
            </w:r>
            <w:r w:rsidRPr="00631732">
              <w:rPr>
                <w:rFonts w:ascii="Calibri" w:hAnsi="Calibri" w:cs="Calibri"/>
                <w:sz w:val="22"/>
                <w:szCs w:val="22"/>
              </w:rPr>
              <w:t xml:space="preserve">projektu na co najmniej  </w:t>
            </w:r>
            <w:r w:rsidR="00376DFF">
              <w:rPr>
                <w:rFonts w:ascii="Calibri" w:hAnsi="Calibri" w:cs="Calibri"/>
                <w:sz w:val="22"/>
                <w:szCs w:val="22"/>
              </w:rPr>
              <w:t>5</w:t>
            </w:r>
            <w:r w:rsidRPr="00631732">
              <w:rPr>
                <w:rFonts w:ascii="Calibri" w:hAnsi="Calibri" w:cs="Calibri"/>
                <w:sz w:val="22"/>
                <w:szCs w:val="22"/>
              </w:rPr>
              <w:t>00 00</w:t>
            </w:r>
            <w:bookmarkStart w:id="0" w:name="_GoBack"/>
            <w:bookmarkEnd w:id="0"/>
            <w:r w:rsidRPr="00631732">
              <w:rPr>
                <w:rFonts w:ascii="Calibri" w:hAnsi="Calibri" w:cs="Calibri"/>
                <w:sz w:val="22"/>
                <w:szCs w:val="22"/>
              </w:rPr>
              <w:t xml:space="preserve">0,00 zł </w:t>
            </w:r>
            <w:r>
              <w:rPr>
                <w:rFonts w:ascii="Calibri" w:hAnsi="Calibri" w:cs="Calibri"/>
                <w:sz w:val="22"/>
                <w:szCs w:val="22"/>
              </w:rPr>
              <w:t>– 0 pkt.</w:t>
            </w:r>
          </w:p>
          <w:p w14:paraId="22EA6D09" w14:textId="77777777" w:rsidR="00171D26" w:rsidRDefault="00171D26" w:rsidP="00171D26">
            <w:pPr>
              <w:numPr>
                <w:ilvl w:val="2"/>
                <w:numId w:val="5"/>
              </w:numPr>
              <w:tabs>
                <w:tab w:val="left" w:pos="709"/>
              </w:tabs>
              <w:spacing w:before="120" w:after="120"/>
              <w:ind w:left="55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 2 do 5 projektów lub usług – 10 pkt,</w:t>
            </w:r>
          </w:p>
          <w:p w14:paraId="1665B209" w14:textId="77777777" w:rsidR="00171D26" w:rsidRDefault="00171D26" w:rsidP="00171D26">
            <w:pPr>
              <w:numPr>
                <w:ilvl w:val="2"/>
                <w:numId w:val="5"/>
              </w:numPr>
              <w:tabs>
                <w:tab w:val="left" w:pos="709"/>
              </w:tabs>
              <w:spacing w:before="120" w:after="120"/>
              <w:ind w:left="55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6 do 10 projektów lub usług – 20 pkt, </w:t>
            </w:r>
          </w:p>
          <w:p w14:paraId="566BCCD9" w14:textId="77777777" w:rsidR="00171D26" w:rsidRDefault="00171D26" w:rsidP="00171D26">
            <w:pPr>
              <w:numPr>
                <w:ilvl w:val="2"/>
                <w:numId w:val="5"/>
              </w:numPr>
              <w:spacing w:before="120" w:after="120"/>
              <w:ind w:left="55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i więcej projektów lub usług – 30 pkt</w:t>
            </w:r>
          </w:p>
          <w:p w14:paraId="5E4ED319" w14:textId="77777777" w:rsidR="00171D26" w:rsidRDefault="00171D26" w:rsidP="00CA57A8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opisać doświadczenia podając tytuł projektu, grupa docelowa, podstawowe działania, rola w projekcie, źródło dofinansowania, wartość projektu.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54731" w14:textId="77777777" w:rsidR="00171D26" w:rsidRDefault="00171D26" w:rsidP="00CA57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8E5DD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7A9AAB3D" w14:textId="77777777" w:rsidTr="00CA57A8">
        <w:trPr>
          <w:trHeight w:val="3037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63EE1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38C70D2A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C6A" w14:textId="77777777" w:rsidR="00171D26" w:rsidRPr="002A6E5C" w:rsidRDefault="00171D26" w:rsidP="00CA57A8">
            <w:pPr>
              <w:tabs>
                <w:tab w:val="left" w:pos="284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A6E5C">
              <w:rPr>
                <w:rFonts w:ascii="Calibri" w:hAnsi="Calibri" w:cs="Calibri"/>
                <w:sz w:val="22"/>
                <w:szCs w:val="22"/>
              </w:rPr>
              <w:t>Oferowany odpowiedni wkład partnera w postaci: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know-how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potencjału ludzkiego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organizacyjnego i technicznego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finansowego niezbędnego do realizacji proponowanych w projekcie działań oraz przygotowania projektu</w:t>
            </w:r>
          </w:p>
        </w:tc>
        <w:tc>
          <w:tcPr>
            <w:tcW w:w="24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D547" w14:textId="44C43588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wskazać (wielokrotny wybór)</w:t>
            </w:r>
            <w:r w:rsidR="00B5481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108C54F" w14:textId="77777777" w:rsidR="00171D26" w:rsidRDefault="00171D26" w:rsidP="00171D26">
            <w:pPr>
              <w:numPr>
                <w:ilvl w:val="0"/>
                <w:numId w:val="1"/>
              </w:num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know-how (5 pkt), </w:t>
            </w:r>
          </w:p>
          <w:p w14:paraId="18862A3E" w14:textId="77777777" w:rsidR="00171D26" w:rsidRDefault="00171D26" w:rsidP="00171D26">
            <w:pPr>
              <w:numPr>
                <w:ilvl w:val="0"/>
                <w:numId w:val="1"/>
              </w:num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potencjału ludzkiego (5 pkt), </w:t>
            </w:r>
          </w:p>
          <w:p w14:paraId="6E0F3C07" w14:textId="77777777" w:rsidR="00171D26" w:rsidRDefault="00171D26" w:rsidP="00171D26">
            <w:pPr>
              <w:numPr>
                <w:ilvl w:val="0"/>
                <w:numId w:val="1"/>
              </w:num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organizacyjnego i technicznego (5 pkt) </w:t>
            </w:r>
          </w:p>
          <w:p w14:paraId="597EB886" w14:textId="77777777" w:rsidR="00171D26" w:rsidRDefault="00171D26" w:rsidP="00171D26">
            <w:pPr>
              <w:numPr>
                <w:ilvl w:val="0"/>
                <w:numId w:val="1"/>
              </w:num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finansowego (5 pkt)</w:t>
            </w:r>
          </w:p>
          <w:p w14:paraId="6D79E0BE" w14:textId="77777777" w:rsidR="00171D26" w:rsidRDefault="00171D26" w:rsidP="00CA57A8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opisać oferowany wkład w realizację projektu.</w:t>
            </w: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14:paraId="77AFC0B9" w14:textId="77777777" w:rsidR="00171D26" w:rsidRDefault="00171D26" w:rsidP="00CA57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14:paraId="2C816209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D26" w14:paraId="4B5526B9" w14:textId="77777777" w:rsidTr="00CA57A8">
        <w:trPr>
          <w:trHeight w:val="35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8374D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4D6E" w14:textId="77777777" w:rsidR="00171D26" w:rsidRDefault="00171D26" w:rsidP="00CA57A8">
            <w:pPr>
              <w:tabs>
                <w:tab w:val="left" w:pos="284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6E5C">
              <w:rPr>
                <w:rFonts w:ascii="Calibri" w:hAnsi="Calibri" w:cs="Calibri"/>
                <w:sz w:val="22"/>
                <w:szCs w:val="22"/>
              </w:rPr>
              <w:t xml:space="preserve">Proponowany rodzaj i zakres merytoryczny działań - w tym realizacji szkoleń. </w:t>
            </w:r>
          </w:p>
          <w:p w14:paraId="36CD413D" w14:textId="77777777" w:rsidR="00171D26" w:rsidRPr="002A6E5C" w:rsidRDefault="00171D26" w:rsidP="00CA57A8">
            <w:pPr>
              <w:tabs>
                <w:tab w:val="left" w:pos="284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6E5C">
              <w:rPr>
                <w:rFonts w:ascii="Calibri" w:hAnsi="Calibri" w:cs="Calibri"/>
                <w:sz w:val="22"/>
                <w:szCs w:val="22"/>
              </w:rPr>
              <w:t>Za każdy zaproponowany przez oferenta rodzaj i zakres merytoryczny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2A6E5C">
              <w:rPr>
                <w:rFonts w:ascii="Calibri" w:hAnsi="Calibri" w:cs="Calibri"/>
                <w:sz w:val="22"/>
                <w:szCs w:val="22"/>
              </w:rPr>
              <w:t xml:space="preserve"> działań </w:t>
            </w:r>
            <w:r w:rsidRPr="00E824CE">
              <w:rPr>
                <w:rFonts w:ascii="Calibri" w:hAnsi="Calibri" w:cs="Calibri"/>
                <w:sz w:val="22"/>
                <w:szCs w:val="22"/>
              </w:rPr>
              <w:t xml:space="preserve">w tym realizacji szkoleń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do projektu po jednym punkcie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B4C978D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EE69F" w14:textId="77777777" w:rsidR="00171D26" w:rsidRDefault="00171D26" w:rsidP="00CA57A8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2A6E5C">
              <w:rPr>
                <w:rFonts w:ascii="Calibri" w:hAnsi="Calibri" w:cs="Calibri"/>
                <w:sz w:val="22"/>
                <w:szCs w:val="22"/>
              </w:rPr>
              <w:t xml:space="preserve">Proszę opisać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proponowany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 xml:space="preserve">rodzaj i zakres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działań </w:t>
            </w:r>
            <w:r w:rsidRPr="002A6E5C">
              <w:rPr>
                <w:rFonts w:ascii="Calibri" w:hAnsi="Calibri" w:cs="Calibri"/>
                <w:sz w:val="22"/>
                <w:szCs w:val="22"/>
              </w:rPr>
              <w:t>merytoryczny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2A6E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 projekcie.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238E8" w14:textId="77777777" w:rsidR="00171D26" w:rsidRDefault="00171D26" w:rsidP="00CA57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DD946" w14:textId="77777777" w:rsidR="00171D26" w:rsidRDefault="00171D26" w:rsidP="00CA57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BB6E50" w14:textId="77777777" w:rsidR="00171D26" w:rsidRDefault="00171D26" w:rsidP="00171D26">
      <w:pPr>
        <w:jc w:val="center"/>
        <w:rPr>
          <w:rFonts w:ascii="Arial Narrow" w:hAnsi="Arial Narrow"/>
          <w:b/>
          <w:sz w:val="22"/>
          <w:szCs w:val="22"/>
        </w:rPr>
      </w:pPr>
    </w:p>
    <w:p w14:paraId="556C7AE4" w14:textId="77777777" w:rsidR="00171D26" w:rsidRDefault="00171D26" w:rsidP="00171D26">
      <w:pPr>
        <w:jc w:val="center"/>
        <w:rPr>
          <w:rFonts w:ascii="Calibri" w:hAnsi="Calibri" w:cs="Calibri"/>
          <w:b/>
          <w:sz w:val="22"/>
          <w:szCs w:val="22"/>
        </w:rPr>
        <w:sectPr w:rsidR="00171D26" w:rsidSect="00171D26">
          <w:headerReference w:type="default" r:id="rId8"/>
          <w:pgSz w:w="11906" w:h="16838"/>
          <w:pgMar w:top="142" w:right="567" w:bottom="426" w:left="567" w:header="709" w:footer="709" w:gutter="0"/>
          <w:cols w:space="708"/>
          <w:docGrid w:linePitch="360"/>
        </w:sectPr>
      </w:pPr>
    </w:p>
    <w:p w14:paraId="5D83A424" w14:textId="77777777" w:rsidR="00171D26" w:rsidRDefault="00171D26" w:rsidP="00171D2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OŚWIADCZENIA</w:t>
      </w:r>
    </w:p>
    <w:p w14:paraId="1E3CD1F2" w14:textId="77777777" w:rsidR="00171D26" w:rsidRDefault="00171D26" w:rsidP="00171D26">
      <w:pPr>
        <w:jc w:val="both"/>
        <w:rPr>
          <w:rFonts w:ascii="Calibri" w:hAnsi="Calibri" w:cs="Calibri"/>
          <w:sz w:val="22"/>
          <w:szCs w:val="22"/>
        </w:rPr>
      </w:pPr>
    </w:p>
    <w:p w14:paraId="1E4EF4BA" w14:textId="77777777" w:rsidR="00171D26" w:rsidRDefault="00171D26" w:rsidP="00171D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odpowiedzi na ogłoszony konkurs na wybór partnera, w celu wspólnego przygotowania i realizacji projektu dofinansowanego w ramach Programu FUNDUSZE EUROPEJSKIE DLA ROZWOJU SPOŁECZNEGO 2021-2027 (FERS) PRIORYTET 1 UMIEJĘTNOŚCI, DZIAŁANIE 01.05 UMIEJĘTNOŚCI W SZKOLNICTWIE WYŻSZYM ROZWÓJ KWALIFIKACJI I KOMPETENCJI OSÓB DOROSŁYCH – NR NABORU: FERS.01.05-IP.08-008/23</w:t>
      </w:r>
    </w:p>
    <w:p w14:paraId="560F45CE" w14:textId="77777777" w:rsidR="00171D26" w:rsidRDefault="00171D26" w:rsidP="00171D26">
      <w:pPr>
        <w:rPr>
          <w:rFonts w:ascii="Calibri" w:hAnsi="Calibri" w:cs="Calibri"/>
          <w:sz w:val="22"/>
          <w:szCs w:val="22"/>
        </w:rPr>
      </w:pPr>
    </w:p>
    <w:p w14:paraId="22F5DF8E" w14:textId="77777777" w:rsidR="00171D26" w:rsidRDefault="00171D26" w:rsidP="00171D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składam/y niniejszą ofertę na wspólne opracowanie, aplikowanie o dofinansowanie oraz realizacja projektu oraz oświadczam/y, że:</w:t>
      </w:r>
    </w:p>
    <w:p w14:paraId="4D8E1DC1" w14:textId="77777777" w:rsidR="00171D26" w:rsidRDefault="00171D26" w:rsidP="00171D26">
      <w:pPr>
        <w:rPr>
          <w:rFonts w:ascii="Calibri" w:hAnsi="Calibri" w:cs="Calibri"/>
          <w:sz w:val="22"/>
          <w:szCs w:val="22"/>
        </w:rPr>
      </w:pPr>
    </w:p>
    <w:p w14:paraId="601866C7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)/-liśmy się z regulaminem konkursu FERS.01.05-IP.08-008/23 i akceptuję/</w:t>
      </w:r>
      <w:proofErr w:type="spellStart"/>
      <w:r>
        <w:rPr>
          <w:rFonts w:ascii="Calibri" w:hAnsi="Calibri" w:cs="Calibri"/>
          <w:sz w:val="22"/>
          <w:szCs w:val="22"/>
        </w:rPr>
        <w:t>emy</w:t>
      </w:r>
      <w:proofErr w:type="spellEnd"/>
      <w:r>
        <w:rPr>
          <w:rFonts w:ascii="Calibri" w:hAnsi="Calibri" w:cs="Calibri"/>
          <w:sz w:val="22"/>
          <w:szCs w:val="22"/>
        </w:rPr>
        <w:t xml:space="preserve"> jego zapisy,</w:t>
      </w:r>
    </w:p>
    <w:p w14:paraId="232BCF30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wyrażam/-y wolę aktywnego współdziałania z Liderem w tworzeniu projektu</w:t>
      </w:r>
    </w:p>
    <w:p w14:paraId="62B837AE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zobowiązuję/-</w:t>
      </w:r>
      <w:proofErr w:type="spellStart"/>
      <w:r>
        <w:rPr>
          <w:rFonts w:ascii="Calibri" w:hAnsi="Calibri" w:cs="Calibri"/>
          <w:sz w:val="22"/>
          <w:szCs w:val="22"/>
        </w:rPr>
        <w:t>emy</w:t>
      </w:r>
      <w:proofErr w:type="spellEnd"/>
      <w:r>
        <w:rPr>
          <w:rFonts w:ascii="Calibri" w:hAnsi="Calibri" w:cs="Calibri"/>
          <w:sz w:val="22"/>
          <w:szCs w:val="22"/>
        </w:rPr>
        <w:t xml:space="preserve"> się do podpisania listu intencyjnego (umowy partnerskiej) dotyczącego współpracy w ramach projektu,</w:t>
      </w:r>
    </w:p>
    <w:p w14:paraId="503D06D8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wyrażam/-y zgodę na przetwarzanie moich/naszych danych osobowych wyłącznie do celów przeprowadzenia procedury konkursu na wybór partnera zgodnie z Ustawą z dnia 29 sierpnia 1997 r . o ochronie danych osobowych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 Dz. U. 2015 r., poz. 1135 z późn.zm.),</w:t>
      </w:r>
    </w:p>
    <w:p w14:paraId="503C773E" w14:textId="2ACA1149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podmiot który/e reprezentuję/-</w:t>
      </w:r>
      <w:proofErr w:type="spellStart"/>
      <w:r>
        <w:rPr>
          <w:rFonts w:ascii="Calibri" w:hAnsi="Calibri" w:cs="Calibri"/>
          <w:sz w:val="22"/>
          <w:szCs w:val="22"/>
        </w:rPr>
        <w:t>emy</w:t>
      </w:r>
      <w:proofErr w:type="spellEnd"/>
      <w:r>
        <w:rPr>
          <w:rFonts w:ascii="Calibri" w:hAnsi="Calibri" w:cs="Calibri"/>
          <w:sz w:val="22"/>
          <w:szCs w:val="22"/>
        </w:rPr>
        <w:t xml:space="preserve"> spełniają kryteria dostępu opisane w pkt. 4 „Kryteria wyboru partnera” </w:t>
      </w:r>
      <w:proofErr w:type="spellStart"/>
      <w:r>
        <w:rPr>
          <w:rFonts w:ascii="Calibri" w:hAnsi="Calibri" w:cs="Calibri"/>
          <w:sz w:val="22"/>
          <w:szCs w:val="22"/>
        </w:rPr>
        <w:t>ppkt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427F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 – 4 ogłoszenia o otwartym naborze partnera.</w:t>
      </w:r>
    </w:p>
    <w:p w14:paraId="3AB75925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dane zawarte w niniejszym zgłoszeniu są zgodne z prawdą. </w:t>
      </w:r>
    </w:p>
    <w:p w14:paraId="26E3AF31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podmiot, który reprezentuję prowadzi działalność zgodną z zakresem i celami partnerstwa.</w:t>
      </w:r>
    </w:p>
    <w:p w14:paraId="07C4C0F9" w14:textId="06D2B1C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instytucja, którą reprezentuję nie zalega z opłacaniem składek na ubezpieczenie </w:t>
      </w:r>
      <w:r w:rsidR="00620CCD" w:rsidRPr="0056790D">
        <w:rPr>
          <w:rFonts w:ascii="Calibri" w:hAnsi="Calibri" w:cs="Calibri"/>
          <w:sz w:val="22"/>
          <w:szCs w:val="22"/>
        </w:rPr>
        <w:t>zdrowotne i społeczne</w:t>
      </w:r>
      <w:r w:rsidR="00620CCD">
        <w:rPr>
          <w:rFonts w:ascii="Calibri" w:hAnsi="Calibri" w:cs="Calibri"/>
          <w:sz w:val="22"/>
          <w:szCs w:val="22"/>
        </w:rPr>
        <w:t>,</w:t>
      </w:r>
      <w:r w:rsidR="00620CCD" w:rsidRPr="0056790D">
        <w:rPr>
          <w:rFonts w:ascii="Calibri" w:hAnsi="Calibri" w:cs="Calibri"/>
          <w:sz w:val="22"/>
          <w:szCs w:val="22"/>
        </w:rPr>
        <w:t xml:space="preserve"> Fundusz Pracy, Państwowy Fundusz Rehabilitacji Osób Niepełnosprawnych</w:t>
      </w:r>
      <w:r w:rsidR="00620CCD">
        <w:rPr>
          <w:rFonts w:ascii="Calibri" w:hAnsi="Calibri" w:cs="Calibri"/>
          <w:sz w:val="22"/>
          <w:szCs w:val="22"/>
        </w:rPr>
        <w:t xml:space="preserve"> </w:t>
      </w:r>
      <w:r w:rsidR="00620CCD" w:rsidRPr="0056790D">
        <w:rPr>
          <w:rFonts w:ascii="Calibri" w:hAnsi="Calibri" w:cs="Calibri"/>
          <w:sz w:val="22"/>
          <w:szCs w:val="22"/>
        </w:rPr>
        <w:t>lub innych należności wymaganych odrębnymi przepisami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7592B19" w14:textId="7B7BD2F1" w:rsidR="00427F81" w:rsidRPr="00427F81" w:rsidRDefault="00620CCD" w:rsidP="00427F81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instytucja, którą reprezentuję nie zalega z opłacaniem </w:t>
      </w:r>
      <w:r w:rsidR="00427F81" w:rsidRPr="00427F81">
        <w:rPr>
          <w:rFonts w:ascii="Calibri" w:hAnsi="Calibri" w:cs="Calibri"/>
          <w:sz w:val="22"/>
          <w:szCs w:val="22"/>
        </w:rPr>
        <w:t>podatków i opłat.</w:t>
      </w:r>
    </w:p>
    <w:p w14:paraId="222BBF97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 podmiotu składającego ofertę potwierdzające, że Podmiot nie jest wykluczony z możliwości otrzymania dofinansowania na podstawie przepisów odrębnych.</w:t>
      </w:r>
    </w:p>
    <w:p w14:paraId="0361C100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podmiotu składającego ofertę o gotowości wniesienia wkładu własnego zgodnie z zasadami określonymi w dokumentach programowych.</w:t>
      </w:r>
    </w:p>
    <w:p w14:paraId="5835D8DE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podmiot, który reprezentuję nie jest </w:t>
      </w:r>
      <w:r>
        <w:rPr>
          <w:rStyle w:val="Uwydatnienie"/>
          <w:rFonts w:ascii="Calibri" w:hAnsi="Calibri" w:cs="Calibri"/>
          <w:i w:val="0"/>
          <w:sz w:val="22"/>
          <w:szCs w:val="22"/>
          <w:bdr w:val="none" w:sz="0" w:space="0" w:color="auto" w:frame="1"/>
          <w:shd w:val="clear" w:color="auto" w:fill="FFFFFF"/>
        </w:rPr>
        <w:t>podmiotem powiązanym z Wnioskodawcą w rozumieniu Załącznika I do rozporządzenia Komisji (UE) nr 651/2014 z dnia</w:t>
      </w:r>
      <w:r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Style w:val="Uwydatnienie"/>
          <w:rFonts w:ascii="Calibri" w:hAnsi="Calibri" w:cs="Calibri"/>
          <w:i w:val="0"/>
          <w:sz w:val="22"/>
          <w:szCs w:val="22"/>
          <w:bdr w:val="none" w:sz="0" w:space="0" w:color="auto" w:frame="1"/>
          <w:shd w:val="clear" w:color="auto" w:fill="FFFFFF"/>
        </w:rPr>
        <w:t>17 czerwca 2014 r. uznającego niektóre rodzaje pomocy za zgodne z rynkiem wewnętrznym</w:t>
      </w:r>
      <w:r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Style w:val="Uwydatnienie"/>
          <w:rFonts w:ascii="Calibri" w:hAnsi="Calibri" w:cs="Calibri"/>
          <w:i w:val="0"/>
          <w:sz w:val="22"/>
          <w:szCs w:val="22"/>
          <w:bdr w:val="none" w:sz="0" w:space="0" w:color="auto" w:frame="1"/>
          <w:shd w:val="clear" w:color="auto" w:fill="FFFFFF"/>
        </w:rPr>
        <w:t>w zastosowaniu art. 107 i 108 Traktatu (Dz. Urz. UE L 187 z dnia 26.06.2014 r.).</w:t>
      </w:r>
    </w:p>
    <w:p w14:paraId="24CD9B82" w14:textId="77777777" w:rsidR="00171D26" w:rsidRDefault="00171D26" w:rsidP="00171D26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zadania przewidziane do realizacji i wydatki przewidziane do poniesienia przez Partnera w ramach projektu nie są i nie będą współfinansowane z innych wspólnotowych instrumentów finansowych, w tym z innych funduszy strukturalnych Unii Europejskiej. </w:t>
      </w:r>
    </w:p>
    <w:p w14:paraId="180AB4B2" w14:textId="58585DDD" w:rsidR="00171D26" w:rsidRDefault="00171D26" w:rsidP="00620C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Jednocześnie wyrażam zgodę na udostępnienie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informacji o wyborze instytucji, </w:t>
      </w:r>
      <w:r>
        <w:rPr>
          <w:rFonts w:ascii="Calibri" w:hAnsi="Calibri" w:cs="Calibri"/>
          <w:sz w:val="22"/>
          <w:szCs w:val="22"/>
        </w:rPr>
        <w:t xml:space="preserve">którą reprezentuję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– w przypadku </w:t>
      </w:r>
      <w:r>
        <w:rPr>
          <w:rFonts w:ascii="Calibri" w:hAnsi="Calibri" w:cs="Calibri"/>
          <w:sz w:val="22"/>
          <w:szCs w:val="22"/>
        </w:rPr>
        <w:t>zaproszenia do negocjacji i/lub wyboru do pełnienia funkcji Partnera.</w:t>
      </w:r>
    </w:p>
    <w:p w14:paraId="6DC2D1A0" w14:textId="77777777" w:rsidR="00171D26" w:rsidRPr="002F2D75" w:rsidRDefault="00171D26" w:rsidP="00171D26">
      <w:pPr>
        <w:jc w:val="right"/>
        <w:rPr>
          <w:rFonts w:ascii="Calibri" w:hAnsi="Calibri" w:cs="Calibri"/>
          <w:sz w:val="22"/>
          <w:szCs w:val="22"/>
        </w:rPr>
      </w:pPr>
      <w:r w:rsidRPr="002F2D75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65F0D378" w14:textId="77777777" w:rsidR="00171D26" w:rsidRPr="002F2D75" w:rsidRDefault="00171D26" w:rsidP="00171D26">
      <w:pPr>
        <w:jc w:val="right"/>
        <w:rPr>
          <w:rFonts w:ascii="Calibri" w:hAnsi="Calibri" w:cs="Calibri"/>
          <w:sz w:val="22"/>
          <w:szCs w:val="22"/>
        </w:rPr>
      </w:pPr>
      <w:r w:rsidRPr="002F2D75">
        <w:rPr>
          <w:rFonts w:ascii="Calibri" w:hAnsi="Calibri" w:cs="Calibri"/>
          <w:sz w:val="22"/>
          <w:szCs w:val="22"/>
        </w:rPr>
        <w:t xml:space="preserve">Data, pieczęć i podpis/ -y </w:t>
      </w:r>
    </w:p>
    <w:p w14:paraId="62ED959B" w14:textId="77777777" w:rsidR="00171D26" w:rsidRPr="002F2D75" w:rsidRDefault="00171D26" w:rsidP="00171D26">
      <w:pPr>
        <w:jc w:val="right"/>
        <w:rPr>
          <w:rFonts w:ascii="Calibri" w:hAnsi="Calibri" w:cs="Calibri"/>
          <w:sz w:val="22"/>
          <w:szCs w:val="22"/>
        </w:rPr>
      </w:pPr>
      <w:r w:rsidRPr="002F2D75">
        <w:rPr>
          <w:rFonts w:ascii="Calibri" w:hAnsi="Calibri" w:cs="Calibri"/>
          <w:sz w:val="22"/>
          <w:szCs w:val="22"/>
        </w:rPr>
        <w:t>osoby/osób uprawnionej/-</w:t>
      </w:r>
      <w:proofErr w:type="spellStart"/>
      <w:r w:rsidRPr="002F2D75">
        <w:rPr>
          <w:rFonts w:ascii="Calibri" w:hAnsi="Calibri" w:cs="Calibri"/>
          <w:sz w:val="22"/>
          <w:szCs w:val="22"/>
        </w:rPr>
        <w:t>ych</w:t>
      </w:r>
      <w:proofErr w:type="spellEnd"/>
      <w:r w:rsidRPr="002F2D75">
        <w:rPr>
          <w:rFonts w:ascii="Calibri" w:hAnsi="Calibri" w:cs="Calibri"/>
          <w:sz w:val="22"/>
          <w:szCs w:val="22"/>
        </w:rPr>
        <w:t xml:space="preserve">  </w:t>
      </w:r>
    </w:p>
    <w:p w14:paraId="4F91548B" w14:textId="77777777" w:rsidR="00171D26" w:rsidRDefault="00171D26" w:rsidP="00171D26">
      <w:pPr>
        <w:jc w:val="right"/>
        <w:rPr>
          <w:rFonts w:ascii="Calibri" w:hAnsi="Calibri" w:cs="Calibri"/>
          <w:sz w:val="22"/>
          <w:szCs w:val="22"/>
        </w:rPr>
      </w:pPr>
      <w:r w:rsidRPr="002F2D75">
        <w:rPr>
          <w:rFonts w:ascii="Calibri" w:hAnsi="Calibri" w:cs="Calibri"/>
          <w:sz w:val="22"/>
          <w:szCs w:val="22"/>
        </w:rPr>
        <w:t>do reprezentowania podmiotu</w:t>
      </w:r>
    </w:p>
    <w:p w14:paraId="3BAD701F" w14:textId="77777777" w:rsidR="00B8078C" w:rsidRDefault="00B8078C"/>
    <w:sectPr w:rsidR="00B8078C" w:rsidSect="00171D26">
      <w:pgSz w:w="11906" w:h="16838"/>
      <w:pgMar w:top="142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80CA" w14:textId="77777777" w:rsidR="00E37852" w:rsidRDefault="00E37852" w:rsidP="00171D26">
      <w:r>
        <w:separator/>
      </w:r>
    </w:p>
  </w:endnote>
  <w:endnote w:type="continuationSeparator" w:id="0">
    <w:p w14:paraId="26ACB5BD" w14:textId="77777777" w:rsidR="00E37852" w:rsidRDefault="00E37852" w:rsidP="0017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A64D" w14:textId="77777777" w:rsidR="00E37852" w:rsidRDefault="00E37852" w:rsidP="00171D26">
      <w:r>
        <w:separator/>
      </w:r>
    </w:p>
  </w:footnote>
  <w:footnote w:type="continuationSeparator" w:id="0">
    <w:p w14:paraId="4CE596E8" w14:textId="77777777" w:rsidR="00E37852" w:rsidRDefault="00E37852" w:rsidP="0017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DA5E5" w14:textId="22F73F2B" w:rsidR="007F794D" w:rsidRDefault="00171D26" w:rsidP="005104BA">
    <w:pPr>
      <w:pStyle w:val="Nagwek"/>
      <w:jc w:val="center"/>
    </w:pPr>
    <w:r w:rsidRPr="00AF1C59">
      <w:rPr>
        <w:noProof/>
      </w:rPr>
      <w:drawing>
        <wp:inline distT="0" distB="0" distL="0" distR="0" wp14:anchorId="15652E4B" wp14:editId="4A4061DD">
          <wp:extent cx="5753100" cy="792480"/>
          <wp:effectExtent l="0" t="0" r="0" b="7620"/>
          <wp:docPr id="1682554898" name="Obraz 1682554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6837"/>
    <w:multiLevelType w:val="hybridMultilevel"/>
    <w:tmpl w:val="A176BE98"/>
    <w:lvl w:ilvl="0" w:tplc="0E785B16">
      <w:start w:val="1"/>
      <w:numFmt w:val="lowerLetter"/>
      <w:lvlText w:val="%1)"/>
      <w:lvlJc w:val="left"/>
      <w:pPr>
        <w:ind w:left="2340" w:hanging="36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" w15:restartNumberingAfterBreak="0">
    <w:nsid w:val="36522CC9"/>
    <w:multiLevelType w:val="hybridMultilevel"/>
    <w:tmpl w:val="069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2887"/>
    <w:multiLevelType w:val="hybridMultilevel"/>
    <w:tmpl w:val="3A9CC952"/>
    <w:lvl w:ilvl="0" w:tplc="FFFFFFFF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2912" w:hanging="36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A0977"/>
    <w:multiLevelType w:val="hybridMultilevel"/>
    <w:tmpl w:val="968AA5A6"/>
    <w:lvl w:ilvl="0" w:tplc="0E785B16">
      <w:start w:val="1"/>
      <w:numFmt w:val="lowerLetter"/>
      <w:lvlText w:val="%1)"/>
      <w:lvlJc w:val="left"/>
      <w:pPr>
        <w:ind w:left="2083" w:hanging="36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850CD"/>
    <w:multiLevelType w:val="hybridMultilevel"/>
    <w:tmpl w:val="0CA6A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26"/>
    <w:rsid w:val="00171D26"/>
    <w:rsid w:val="001E3B94"/>
    <w:rsid w:val="00376DFF"/>
    <w:rsid w:val="00427F81"/>
    <w:rsid w:val="00620CCD"/>
    <w:rsid w:val="007F794D"/>
    <w:rsid w:val="00AC3530"/>
    <w:rsid w:val="00B54818"/>
    <w:rsid w:val="00B8078C"/>
    <w:rsid w:val="00BA351F"/>
    <w:rsid w:val="00E37852"/>
    <w:rsid w:val="00EA3C89"/>
    <w:rsid w:val="00E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7E7B"/>
  <w15:chartTrackingRefBased/>
  <w15:docId w15:val="{D45E78A4-E8F3-4E2A-ACF9-7BB0523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71D2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171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BB6E-CFC3-401B-AD05-204E6E28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Szcześniak</dc:creator>
  <cp:keywords/>
  <dc:description/>
  <cp:lastModifiedBy>Karolina Michalak (p009882)</cp:lastModifiedBy>
  <cp:revision>2</cp:revision>
  <dcterms:created xsi:type="dcterms:W3CDTF">2023-11-14T09:45:00Z</dcterms:created>
  <dcterms:modified xsi:type="dcterms:W3CDTF">2023-11-14T09:45:00Z</dcterms:modified>
</cp:coreProperties>
</file>