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BBB9C" w14:textId="29F44894" w:rsidR="00E85CBB" w:rsidRPr="00E85CBB" w:rsidRDefault="00175485" w:rsidP="008F0FA3">
      <w:pPr>
        <w:suppressAutoHyphens w:val="0"/>
        <w:autoSpaceDE w:val="0"/>
        <w:autoSpaceDN w:val="0"/>
        <w:adjustRightInd w:val="0"/>
        <w:jc w:val="center"/>
        <w:rPr>
          <w:b/>
          <w:vertAlign w:val="superscript"/>
        </w:rPr>
      </w:pPr>
      <w:r>
        <w:rPr>
          <w:b/>
        </w:rPr>
        <w:t>Ogłoszenie</w:t>
      </w:r>
      <w:r w:rsidR="00E85CBB" w:rsidRPr="00E641DE">
        <w:rPr>
          <w:b/>
        </w:rPr>
        <w:t xml:space="preserve"> o naborze do badań</w:t>
      </w:r>
    </w:p>
    <w:p w14:paraId="4ED91EB8" w14:textId="77777777" w:rsidR="00E85CBB" w:rsidRPr="001B5250" w:rsidRDefault="00E85CBB" w:rsidP="00E85CBB">
      <w:pPr>
        <w:ind w:right="-1"/>
      </w:pPr>
    </w:p>
    <w:p w14:paraId="7A7C6AE2" w14:textId="77777777" w:rsidR="00E85CBB" w:rsidRDefault="00E85CBB" w:rsidP="00E85CBB">
      <w:pPr>
        <w:jc w:val="both"/>
        <w:rPr>
          <w:sz w:val="22"/>
          <w:szCs w:val="18"/>
        </w:rPr>
      </w:pPr>
      <w:r>
        <w:rPr>
          <w:sz w:val="22"/>
          <w:szCs w:val="18"/>
        </w:rPr>
        <w:t>Zapraszamy do uczestnictwa w badaniu naukowym pt.</w:t>
      </w:r>
      <w:r>
        <w:rPr>
          <w:b/>
          <w:sz w:val="22"/>
          <w:szCs w:val="18"/>
        </w:rPr>
        <w:t xml:space="preserve"> ,,</w:t>
      </w:r>
      <w:r w:rsidRPr="00E85CBB">
        <w:rPr>
          <w:b/>
          <w:i/>
          <w:iCs/>
          <w:sz w:val="22"/>
          <w:szCs w:val="18"/>
        </w:rPr>
        <w:t xml:space="preserve">Wpływ diety o niskiej zawartości zaawansowanych końcowych produktów </w:t>
      </w:r>
      <w:proofErr w:type="spellStart"/>
      <w:r w:rsidRPr="00E85CBB">
        <w:rPr>
          <w:b/>
          <w:i/>
          <w:iCs/>
          <w:sz w:val="22"/>
          <w:szCs w:val="18"/>
        </w:rPr>
        <w:t>glikacji</w:t>
      </w:r>
      <w:proofErr w:type="spellEnd"/>
      <w:r w:rsidRPr="00E85CBB">
        <w:rPr>
          <w:b/>
          <w:i/>
          <w:iCs/>
          <w:sz w:val="22"/>
          <w:szCs w:val="18"/>
        </w:rPr>
        <w:t xml:space="preserve"> na zdrowie kości i parametry </w:t>
      </w:r>
      <w:proofErr w:type="spellStart"/>
      <w:r w:rsidRPr="00E85CBB">
        <w:rPr>
          <w:b/>
          <w:i/>
          <w:iCs/>
          <w:sz w:val="22"/>
          <w:szCs w:val="18"/>
        </w:rPr>
        <w:t>kardiometaboliczne</w:t>
      </w:r>
      <w:proofErr w:type="spellEnd"/>
      <w:r w:rsidRPr="00E85CBB">
        <w:rPr>
          <w:b/>
          <w:i/>
          <w:iCs/>
          <w:sz w:val="22"/>
          <w:szCs w:val="18"/>
        </w:rPr>
        <w:t xml:space="preserve"> </w:t>
      </w:r>
      <w:r>
        <w:rPr>
          <w:b/>
          <w:i/>
          <w:iCs/>
          <w:sz w:val="22"/>
          <w:szCs w:val="18"/>
        </w:rPr>
        <w:br/>
      </w:r>
      <w:r w:rsidRPr="00E85CBB">
        <w:rPr>
          <w:b/>
          <w:i/>
          <w:iCs/>
          <w:sz w:val="22"/>
          <w:szCs w:val="18"/>
        </w:rPr>
        <w:t>u otyłych kobiet po menopauzie: randomizowane badanie kontrolowane</w:t>
      </w:r>
      <w:r>
        <w:rPr>
          <w:b/>
          <w:i/>
          <w:iCs/>
          <w:sz w:val="22"/>
          <w:szCs w:val="18"/>
        </w:rPr>
        <w:t>”</w:t>
      </w:r>
      <w:r>
        <w:rPr>
          <w:sz w:val="22"/>
          <w:szCs w:val="18"/>
        </w:rPr>
        <w:t xml:space="preserve">. </w:t>
      </w:r>
    </w:p>
    <w:p w14:paraId="121D4B7A" w14:textId="77777777" w:rsidR="00E85CBB" w:rsidRPr="00F455D9" w:rsidRDefault="00E85CBB" w:rsidP="00E85CBB">
      <w:pPr>
        <w:jc w:val="both"/>
        <w:rPr>
          <w:b/>
          <w:sz w:val="22"/>
          <w:szCs w:val="18"/>
        </w:rPr>
      </w:pPr>
    </w:p>
    <w:p w14:paraId="36EFA375" w14:textId="6E27B275" w:rsidR="00F455D9" w:rsidRDefault="00F455D9" w:rsidP="00F455D9">
      <w:r w:rsidRPr="00F455D9">
        <w:rPr>
          <w:b/>
        </w:rPr>
        <w:t xml:space="preserve">Kto może </w:t>
      </w:r>
      <w:r w:rsidR="00CC362C">
        <w:rPr>
          <w:b/>
        </w:rPr>
        <w:t>wziąć</w:t>
      </w:r>
      <w:r w:rsidRPr="00F455D9">
        <w:rPr>
          <w:b/>
        </w:rPr>
        <w:t xml:space="preserve"> udział w badaniu?</w:t>
      </w:r>
    </w:p>
    <w:p w14:paraId="225E9958" w14:textId="77777777" w:rsidR="00F455D9" w:rsidRPr="00E85CBB" w:rsidRDefault="00F455D9" w:rsidP="00F455D9">
      <w:pPr>
        <w:pStyle w:val="Akapitzlist"/>
        <w:numPr>
          <w:ilvl w:val="0"/>
          <w:numId w:val="9"/>
        </w:numPr>
      </w:pPr>
      <w:r>
        <w:t>p</w:t>
      </w:r>
      <w:r w:rsidRPr="00E85CBB">
        <w:t>łeć: kobiety,</w:t>
      </w:r>
    </w:p>
    <w:p w14:paraId="05AE5EA6" w14:textId="77777777" w:rsidR="00E85CBB" w:rsidRPr="00E85CBB" w:rsidRDefault="00BE6A64" w:rsidP="00E85CBB">
      <w:pPr>
        <w:pStyle w:val="Akapitzlist"/>
        <w:numPr>
          <w:ilvl w:val="0"/>
          <w:numId w:val="9"/>
        </w:numPr>
        <w:jc w:val="both"/>
        <w:rPr>
          <w:sz w:val="22"/>
          <w:szCs w:val="18"/>
        </w:rPr>
      </w:pPr>
      <w:r>
        <w:rPr>
          <w:sz w:val="22"/>
          <w:szCs w:val="18"/>
        </w:rPr>
        <w:t>w</w:t>
      </w:r>
      <w:r w:rsidR="00E85CBB" w:rsidRPr="00E85CBB">
        <w:rPr>
          <w:sz w:val="22"/>
          <w:szCs w:val="18"/>
        </w:rPr>
        <w:t>iek: 50-65 lat,</w:t>
      </w:r>
    </w:p>
    <w:p w14:paraId="0D71C001" w14:textId="77777777" w:rsidR="00E85CBB" w:rsidRPr="00E85CBB" w:rsidRDefault="00E85CBB" w:rsidP="00E85CBB">
      <w:pPr>
        <w:pStyle w:val="Akapitzlist"/>
        <w:numPr>
          <w:ilvl w:val="0"/>
          <w:numId w:val="9"/>
        </w:numPr>
        <w:jc w:val="both"/>
        <w:rPr>
          <w:sz w:val="22"/>
          <w:szCs w:val="18"/>
        </w:rPr>
      </w:pPr>
      <w:r w:rsidRPr="00E85CBB">
        <w:rPr>
          <w:sz w:val="22"/>
          <w:szCs w:val="18"/>
        </w:rPr>
        <w:t>BMI ≥ 30 kg/m</w:t>
      </w:r>
      <w:r w:rsidRPr="00E85CBB">
        <w:rPr>
          <w:sz w:val="22"/>
          <w:szCs w:val="18"/>
          <w:vertAlign w:val="superscript"/>
        </w:rPr>
        <w:t>2</w:t>
      </w:r>
      <w:r>
        <w:rPr>
          <w:sz w:val="22"/>
          <w:szCs w:val="18"/>
        </w:rPr>
        <w:t xml:space="preserve"> (otyłość)</w:t>
      </w:r>
      <w:r w:rsidRPr="00E85CBB">
        <w:rPr>
          <w:sz w:val="22"/>
          <w:szCs w:val="18"/>
        </w:rPr>
        <w:t>,</w:t>
      </w:r>
    </w:p>
    <w:p w14:paraId="5FDF9498" w14:textId="36370BDA" w:rsidR="00E85CBB" w:rsidRPr="00E85CBB" w:rsidRDefault="00BE6A64" w:rsidP="00E85CBB">
      <w:pPr>
        <w:pStyle w:val="Akapitzlist"/>
        <w:numPr>
          <w:ilvl w:val="0"/>
          <w:numId w:val="9"/>
        </w:numPr>
        <w:jc w:val="both"/>
        <w:rPr>
          <w:sz w:val="22"/>
          <w:szCs w:val="18"/>
        </w:rPr>
      </w:pPr>
      <w:r>
        <w:rPr>
          <w:sz w:val="22"/>
          <w:szCs w:val="18"/>
        </w:rPr>
        <w:t>m</w:t>
      </w:r>
      <w:r w:rsidR="00E85CBB" w:rsidRPr="00E85CBB">
        <w:rPr>
          <w:sz w:val="22"/>
          <w:szCs w:val="18"/>
        </w:rPr>
        <w:t xml:space="preserve">enopauza </w:t>
      </w:r>
      <w:r>
        <w:rPr>
          <w:sz w:val="22"/>
          <w:szCs w:val="18"/>
        </w:rPr>
        <w:t>(</w:t>
      </w:r>
      <w:r w:rsidR="00C35CCE">
        <w:rPr>
          <w:sz w:val="22"/>
          <w:szCs w:val="18"/>
        </w:rPr>
        <w:t xml:space="preserve">występująca </w:t>
      </w:r>
      <w:r w:rsidR="00E85CBB" w:rsidRPr="00E85CBB">
        <w:rPr>
          <w:sz w:val="22"/>
          <w:szCs w:val="18"/>
        </w:rPr>
        <w:t xml:space="preserve">co najmniej 12 miesięcy przed </w:t>
      </w:r>
      <w:r w:rsidR="00C35CCE">
        <w:rPr>
          <w:sz w:val="22"/>
          <w:szCs w:val="18"/>
        </w:rPr>
        <w:t>rozpo</w:t>
      </w:r>
      <w:r w:rsidR="00E85CBB" w:rsidRPr="00E85CBB">
        <w:rPr>
          <w:sz w:val="22"/>
          <w:szCs w:val="18"/>
        </w:rPr>
        <w:t>cz</w:t>
      </w:r>
      <w:r w:rsidR="00C35CCE">
        <w:rPr>
          <w:sz w:val="22"/>
          <w:szCs w:val="18"/>
        </w:rPr>
        <w:t>ęc</w:t>
      </w:r>
      <w:r w:rsidR="00E85CBB" w:rsidRPr="00E85CBB">
        <w:rPr>
          <w:sz w:val="22"/>
          <w:szCs w:val="18"/>
        </w:rPr>
        <w:t>iem badania</w:t>
      </w:r>
      <w:r>
        <w:rPr>
          <w:sz w:val="22"/>
          <w:szCs w:val="18"/>
        </w:rPr>
        <w:t>)</w:t>
      </w:r>
      <w:r w:rsidR="00E85CBB" w:rsidRPr="00E85CBB">
        <w:rPr>
          <w:sz w:val="22"/>
          <w:szCs w:val="18"/>
        </w:rPr>
        <w:t>.</w:t>
      </w:r>
    </w:p>
    <w:p w14:paraId="1F5467D5" w14:textId="77777777" w:rsidR="00E85CBB" w:rsidRPr="00E85CBB" w:rsidRDefault="00E85CBB" w:rsidP="00E85CBB">
      <w:pPr>
        <w:jc w:val="both"/>
        <w:rPr>
          <w:b/>
          <w:bCs/>
          <w:sz w:val="22"/>
          <w:szCs w:val="18"/>
        </w:rPr>
      </w:pPr>
    </w:p>
    <w:p w14:paraId="04201D57" w14:textId="77777777" w:rsidR="00E85CBB" w:rsidRDefault="00E85CBB" w:rsidP="00E85CBB">
      <w:pPr>
        <w:jc w:val="both"/>
        <w:rPr>
          <w:b/>
          <w:bCs/>
          <w:sz w:val="22"/>
          <w:szCs w:val="18"/>
        </w:rPr>
      </w:pPr>
      <w:r>
        <w:rPr>
          <w:b/>
          <w:bCs/>
          <w:sz w:val="22"/>
          <w:szCs w:val="18"/>
        </w:rPr>
        <w:t>Na czym będzie polegało badanie?</w:t>
      </w:r>
    </w:p>
    <w:p w14:paraId="5F12469B" w14:textId="77777777" w:rsidR="00E85CBB" w:rsidRDefault="00E85CBB" w:rsidP="00E85CBB">
      <w:pPr>
        <w:jc w:val="both"/>
        <w:rPr>
          <w:bCs/>
          <w:sz w:val="22"/>
          <w:szCs w:val="18"/>
        </w:rPr>
      </w:pPr>
      <w:r>
        <w:rPr>
          <w:bCs/>
          <w:sz w:val="22"/>
          <w:szCs w:val="18"/>
        </w:rPr>
        <w:t xml:space="preserve">W ramach prowadzonego badania planujemy ocenić wpływ diety na: </w:t>
      </w:r>
    </w:p>
    <w:p w14:paraId="5B2B8465" w14:textId="77777777" w:rsidR="00E85CBB" w:rsidRPr="00BE6A64" w:rsidRDefault="00BE6A64" w:rsidP="00BE6A64">
      <w:pPr>
        <w:pStyle w:val="Akapitzlist"/>
        <w:numPr>
          <w:ilvl w:val="0"/>
          <w:numId w:val="10"/>
        </w:numPr>
        <w:jc w:val="both"/>
        <w:rPr>
          <w:b/>
          <w:bCs/>
          <w:sz w:val="22"/>
          <w:szCs w:val="18"/>
        </w:rPr>
      </w:pPr>
      <w:r w:rsidRPr="00BE6A64">
        <w:rPr>
          <w:bCs/>
          <w:sz w:val="22"/>
          <w:szCs w:val="18"/>
        </w:rPr>
        <w:t>zdrowie kości</w:t>
      </w:r>
      <w:r w:rsidR="00E85CBB" w:rsidRPr="00BE6A64">
        <w:rPr>
          <w:bCs/>
          <w:sz w:val="22"/>
          <w:szCs w:val="18"/>
        </w:rPr>
        <w:t xml:space="preserve">, </w:t>
      </w:r>
    </w:p>
    <w:p w14:paraId="2F82F999" w14:textId="77777777" w:rsidR="00BE6A64" w:rsidRPr="00BE6A64" w:rsidRDefault="00BE6A64" w:rsidP="00BE6A64">
      <w:pPr>
        <w:pStyle w:val="Akapitzlist"/>
        <w:numPr>
          <w:ilvl w:val="0"/>
          <w:numId w:val="10"/>
        </w:numPr>
        <w:jc w:val="both"/>
        <w:rPr>
          <w:sz w:val="22"/>
          <w:szCs w:val="18"/>
        </w:rPr>
      </w:pPr>
      <w:r>
        <w:rPr>
          <w:bCs/>
          <w:sz w:val="22"/>
          <w:szCs w:val="18"/>
        </w:rPr>
        <w:t>masę ciała i skład ciała,</w:t>
      </w:r>
    </w:p>
    <w:p w14:paraId="4EAE336E" w14:textId="77777777" w:rsidR="00BE6A64" w:rsidRPr="00BE6A64" w:rsidRDefault="00BE6A64" w:rsidP="00BE6A64">
      <w:pPr>
        <w:pStyle w:val="Akapitzlist"/>
        <w:numPr>
          <w:ilvl w:val="0"/>
          <w:numId w:val="10"/>
        </w:numPr>
        <w:jc w:val="both"/>
        <w:rPr>
          <w:sz w:val="22"/>
          <w:szCs w:val="18"/>
        </w:rPr>
      </w:pPr>
      <w:r>
        <w:rPr>
          <w:bCs/>
          <w:sz w:val="22"/>
          <w:szCs w:val="18"/>
        </w:rPr>
        <w:t>homeostazę glukozy i insuliny,</w:t>
      </w:r>
    </w:p>
    <w:p w14:paraId="0BF7DC6E" w14:textId="77777777" w:rsidR="00E85CBB" w:rsidRDefault="00BE6A64" w:rsidP="00BE6A64">
      <w:pPr>
        <w:pStyle w:val="Akapitzlist"/>
        <w:numPr>
          <w:ilvl w:val="0"/>
          <w:numId w:val="10"/>
        </w:numPr>
        <w:jc w:val="both"/>
        <w:rPr>
          <w:sz w:val="22"/>
          <w:szCs w:val="18"/>
        </w:rPr>
      </w:pPr>
      <w:r>
        <w:rPr>
          <w:bCs/>
          <w:sz w:val="22"/>
          <w:szCs w:val="18"/>
        </w:rPr>
        <w:t>metabolizm lipidów</w:t>
      </w:r>
      <w:r>
        <w:rPr>
          <w:sz w:val="22"/>
          <w:szCs w:val="18"/>
        </w:rPr>
        <w:t>,</w:t>
      </w:r>
    </w:p>
    <w:p w14:paraId="3ED016CB" w14:textId="77777777" w:rsidR="00BE6A64" w:rsidRDefault="00BE6A64" w:rsidP="00BE6A64">
      <w:pPr>
        <w:pStyle w:val="Akapitzlist"/>
        <w:numPr>
          <w:ilvl w:val="0"/>
          <w:numId w:val="10"/>
        </w:numPr>
        <w:jc w:val="both"/>
        <w:rPr>
          <w:sz w:val="22"/>
          <w:szCs w:val="18"/>
        </w:rPr>
      </w:pPr>
      <w:r>
        <w:rPr>
          <w:sz w:val="22"/>
          <w:szCs w:val="18"/>
        </w:rPr>
        <w:t>parametry zapalne,</w:t>
      </w:r>
    </w:p>
    <w:p w14:paraId="50073160" w14:textId="77777777" w:rsidR="00BE6A64" w:rsidRPr="00BE6A64" w:rsidRDefault="00BE6A64" w:rsidP="00BE6A64">
      <w:pPr>
        <w:pStyle w:val="Akapitzlist"/>
        <w:numPr>
          <w:ilvl w:val="0"/>
          <w:numId w:val="10"/>
        </w:numPr>
        <w:jc w:val="both"/>
        <w:rPr>
          <w:sz w:val="22"/>
          <w:szCs w:val="18"/>
        </w:rPr>
      </w:pPr>
      <w:r>
        <w:rPr>
          <w:sz w:val="22"/>
          <w:szCs w:val="18"/>
        </w:rPr>
        <w:t>markery funkcji śródbłonka.</w:t>
      </w:r>
    </w:p>
    <w:p w14:paraId="3EFE2297" w14:textId="77777777" w:rsidR="00E85CBB" w:rsidRDefault="00E85CBB" w:rsidP="00E85CBB">
      <w:pPr>
        <w:pStyle w:val="Akapitzlist"/>
        <w:jc w:val="both"/>
        <w:rPr>
          <w:b/>
          <w:bCs/>
          <w:sz w:val="22"/>
          <w:szCs w:val="18"/>
        </w:rPr>
      </w:pPr>
    </w:p>
    <w:p w14:paraId="3681D838" w14:textId="77777777" w:rsidR="00E85CBB" w:rsidRDefault="00E85CBB" w:rsidP="00E85CBB">
      <w:pPr>
        <w:jc w:val="both"/>
        <w:rPr>
          <w:b/>
          <w:sz w:val="22"/>
          <w:szCs w:val="18"/>
        </w:rPr>
      </w:pPr>
      <w:r>
        <w:rPr>
          <w:b/>
          <w:sz w:val="22"/>
          <w:szCs w:val="18"/>
        </w:rPr>
        <w:t>W jakich testach wezmą udział uczestnicy badań?</w:t>
      </w:r>
    </w:p>
    <w:p w14:paraId="2E509C42" w14:textId="77777777" w:rsidR="00E85CBB" w:rsidRDefault="00E85CBB" w:rsidP="00E85CBB">
      <w:pPr>
        <w:jc w:val="both"/>
        <w:rPr>
          <w:bCs/>
          <w:sz w:val="22"/>
          <w:szCs w:val="18"/>
        </w:rPr>
      </w:pPr>
      <w:r>
        <w:rPr>
          <w:bCs/>
          <w:sz w:val="22"/>
          <w:szCs w:val="18"/>
        </w:rPr>
        <w:t>Uczestnicy zostaną poddani wielu testom, które pozwolą ocenić:</w:t>
      </w:r>
    </w:p>
    <w:p w14:paraId="6587677E" w14:textId="78CE7D10" w:rsidR="00BE6A64" w:rsidRPr="00BE6A64" w:rsidRDefault="00BE6A64" w:rsidP="00BE6A64">
      <w:pPr>
        <w:pStyle w:val="Akapitzlist"/>
        <w:numPr>
          <w:ilvl w:val="0"/>
          <w:numId w:val="11"/>
        </w:numPr>
        <w:jc w:val="both"/>
        <w:rPr>
          <w:bCs/>
          <w:sz w:val="22"/>
          <w:szCs w:val="18"/>
        </w:rPr>
      </w:pPr>
      <w:r w:rsidRPr="00BE6A64">
        <w:rPr>
          <w:bCs/>
          <w:sz w:val="22"/>
          <w:szCs w:val="18"/>
        </w:rPr>
        <w:t xml:space="preserve">stan </w:t>
      </w:r>
      <w:r w:rsidR="00501FCD" w:rsidRPr="00BE6A64">
        <w:rPr>
          <w:bCs/>
          <w:sz w:val="22"/>
          <w:szCs w:val="18"/>
        </w:rPr>
        <w:t>odżywi</w:t>
      </w:r>
      <w:r w:rsidR="00501FCD">
        <w:rPr>
          <w:bCs/>
          <w:sz w:val="22"/>
          <w:szCs w:val="18"/>
        </w:rPr>
        <w:t>e</w:t>
      </w:r>
      <w:r w:rsidR="00501FCD" w:rsidRPr="00BE6A64">
        <w:rPr>
          <w:bCs/>
          <w:sz w:val="22"/>
          <w:szCs w:val="18"/>
        </w:rPr>
        <w:t>nia</w:t>
      </w:r>
      <w:r w:rsidRPr="00BE6A64">
        <w:rPr>
          <w:bCs/>
          <w:sz w:val="22"/>
          <w:szCs w:val="18"/>
        </w:rPr>
        <w:t>,</w:t>
      </w:r>
    </w:p>
    <w:p w14:paraId="169A2C9C" w14:textId="77777777" w:rsidR="00BE6A64" w:rsidRPr="00BE6A64" w:rsidRDefault="00BE6A64" w:rsidP="00BE6A64">
      <w:pPr>
        <w:pStyle w:val="Akapitzlist"/>
        <w:numPr>
          <w:ilvl w:val="0"/>
          <w:numId w:val="11"/>
        </w:numPr>
        <w:jc w:val="both"/>
        <w:rPr>
          <w:bCs/>
          <w:sz w:val="22"/>
          <w:szCs w:val="18"/>
        </w:rPr>
      </w:pPr>
      <w:r w:rsidRPr="00BE6A64">
        <w:rPr>
          <w:bCs/>
          <w:sz w:val="22"/>
          <w:szCs w:val="18"/>
        </w:rPr>
        <w:t>sposób żywienia,</w:t>
      </w:r>
    </w:p>
    <w:p w14:paraId="33AE1C5D" w14:textId="77777777" w:rsidR="00E85CBB" w:rsidRPr="00BE6A64" w:rsidRDefault="00E85CBB" w:rsidP="00BE6A64">
      <w:pPr>
        <w:pStyle w:val="Akapitzlist"/>
        <w:numPr>
          <w:ilvl w:val="0"/>
          <w:numId w:val="11"/>
        </w:numPr>
        <w:jc w:val="both"/>
        <w:rPr>
          <w:bCs/>
          <w:sz w:val="22"/>
          <w:szCs w:val="18"/>
        </w:rPr>
      </w:pPr>
      <w:r w:rsidRPr="00BE6A64">
        <w:rPr>
          <w:bCs/>
          <w:sz w:val="22"/>
          <w:szCs w:val="18"/>
        </w:rPr>
        <w:t>aktywność fizyczną,</w:t>
      </w:r>
    </w:p>
    <w:p w14:paraId="3982DE66" w14:textId="77777777" w:rsidR="00BE6A64" w:rsidRPr="00BE6A64" w:rsidRDefault="00BE6A64" w:rsidP="00BE6A64">
      <w:pPr>
        <w:pStyle w:val="Akapitzlist"/>
        <w:numPr>
          <w:ilvl w:val="0"/>
          <w:numId w:val="11"/>
        </w:numPr>
        <w:jc w:val="both"/>
        <w:rPr>
          <w:bCs/>
          <w:sz w:val="22"/>
          <w:szCs w:val="18"/>
        </w:rPr>
      </w:pPr>
      <w:r w:rsidRPr="00BE6A64">
        <w:rPr>
          <w:bCs/>
          <w:sz w:val="22"/>
          <w:szCs w:val="18"/>
        </w:rPr>
        <w:t>ciśnienie tętnicze,</w:t>
      </w:r>
    </w:p>
    <w:p w14:paraId="6C9AB4E3" w14:textId="77777777" w:rsidR="00BE6A64" w:rsidRPr="00BE6A64" w:rsidRDefault="00BE6A64" w:rsidP="00BE6A64">
      <w:pPr>
        <w:pStyle w:val="Akapitzlist"/>
        <w:numPr>
          <w:ilvl w:val="0"/>
          <w:numId w:val="11"/>
        </w:numPr>
        <w:jc w:val="both"/>
        <w:rPr>
          <w:bCs/>
          <w:sz w:val="22"/>
          <w:szCs w:val="18"/>
        </w:rPr>
      </w:pPr>
      <w:r w:rsidRPr="00BE6A64">
        <w:rPr>
          <w:bCs/>
          <w:sz w:val="22"/>
          <w:szCs w:val="18"/>
        </w:rPr>
        <w:t>ryzyko wystąpienia osteoporozy,</w:t>
      </w:r>
    </w:p>
    <w:p w14:paraId="061A4D66" w14:textId="77777777" w:rsidR="00E85CBB" w:rsidRPr="00BE6A64" w:rsidRDefault="00E85CBB" w:rsidP="00BE6A64">
      <w:pPr>
        <w:pStyle w:val="Akapitzlist"/>
        <w:numPr>
          <w:ilvl w:val="0"/>
          <w:numId w:val="11"/>
        </w:numPr>
        <w:jc w:val="both"/>
        <w:rPr>
          <w:bCs/>
          <w:sz w:val="22"/>
          <w:szCs w:val="18"/>
        </w:rPr>
      </w:pPr>
      <w:r w:rsidRPr="00BE6A64">
        <w:rPr>
          <w:bCs/>
          <w:sz w:val="22"/>
          <w:szCs w:val="18"/>
        </w:rPr>
        <w:t>wybrane parametry laboratoryjne oznaczane w próbce krwi.</w:t>
      </w:r>
    </w:p>
    <w:p w14:paraId="3A17E8F1" w14:textId="77777777" w:rsidR="00E85CBB" w:rsidRDefault="00E85CBB" w:rsidP="00E85CBB">
      <w:pPr>
        <w:jc w:val="both"/>
        <w:rPr>
          <w:bCs/>
          <w:sz w:val="22"/>
          <w:szCs w:val="18"/>
        </w:rPr>
      </w:pPr>
    </w:p>
    <w:p w14:paraId="425049CE" w14:textId="77777777" w:rsidR="00E85CBB" w:rsidRDefault="00E85CBB" w:rsidP="00E85CBB">
      <w:pPr>
        <w:jc w:val="both"/>
        <w:rPr>
          <w:b/>
          <w:bCs/>
          <w:sz w:val="22"/>
          <w:szCs w:val="18"/>
        </w:rPr>
      </w:pPr>
      <w:r>
        <w:rPr>
          <w:b/>
          <w:bCs/>
          <w:sz w:val="22"/>
          <w:szCs w:val="18"/>
        </w:rPr>
        <w:t>Jakie są korzyści wynikające z udziału w badaniach?</w:t>
      </w:r>
    </w:p>
    <w:p w14:paraId="1D2C3F07" w14:textId="77777777" w:rsidR="00E85CBB" w:rsidRDefault="00E85CBB" w:rsidP="00E85CBB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Biorąc udział w niniejszym badaniu </w:t>
      </w:r>
      <w:r w:rsidR="00BE6A64">
        <w:rPr>
          <w:sz w:val="22"/>
          <w:szCs w:val="18"/>
        </w:rPr>
        <w:t>otrzymasz</w:t>
      </w:r>
      <w:r>
        <w:rPr>
          <w:sz w:val="22"/>
          <w:szCs w:val="18"/>
        </w:rPr>
        <w:t>:</w:t>
      </w:r>
    </w:p>
    <w:p w14:paraId="457AA531" w14:textId="77777777" w:rsidR="00BE6A64" w:rsidRPr="00BE6A64" w:rsidRDefault="00BE6A64" w:rsidP="00BE6A64">
      <w:pPr>
        <w:pStyle w:val="Akapitzlist"/>
        <w:numPr>
          <w:ilvl w:val="0"/>
          <w:numId w:val="12"/>
        </w:numPr>
        <w:jc w:val="both"/>
        <w:rPr>
          <w:sz w:val="22"/>
          <w:szCs w:val="18"/>
        </w:rPr>
      </w:pPr>
      <w:r w:rsidRPr="00BE6A64">
        <w:rPr>
          <w:sz w:val="22"/>
          <w:szCs w:val="18"/>
        </w:rPr>
        <w:t>indywidualną opiekę i wsparcie dietetyka,</w:t>
      </w:r>
    </w:p>
    <w:p w14:paraId="0D2024BE" w14:textId="77777777" w:rsidR="00BE6A64" w:rsidRDefault="00BE6A64" w:rsidP="00BE6A64">
      <w:pPr>
        <w:pStyle w:val="Akapitzlist"/>
        <w:numPr>
          <w:ilvl w:val="0"/>
          <w:numId w:val="12"/>
        </w:numPr>
        <w:jc w:val="both"/>
        <w:rPr>
          <w:sz w:val="22"/>
          <w:szCs w:val="18"/>
        </w:rPr>
      </w:pPr>
      <w:r w:rsidRPr="00BE6A64">
        <w:rPr>
          <w:sz w:val="22"/>
          <w:szCs w:val="18"/>
        </w:rPr>
        <w:t>zalecenia żywieniowe,</w:t>
      </w:r>
    </w:p>
    <w:p w14:paraId="252E3BA1" w14:textId="77777777" w:rsidR="00BE6A64" w:rsidRDefault="00BE6A64" w:rsidP="00BE6A64">
      <w:pPr>
        <w:pStyle w:val="Akapitzlist"/>
        <w:numPr>
          <w:ilvl w:val="0"/>
          <w:numId w:val="12"/>
        </w:numPr>
        <w:jc w:val="both"/>
        <w:rPr>
          <w:sz w:val="22"/>
          <w:szCs w:val="18"/>
        </w:rPr>
      </w:pPr>
      <w:r>
        <w:rPr>
          <w:sz w:val="22"/>
          <w:szCs w:val="18"/>
        </w:rPr>
        <w:t>indywidualny plan diety,</w:t>
      </w:r>
    </w:p>
    <w:p w14:paraId="79B26893" w14:textId="77777777" w:rsidR="00C35CCE" w:rsidRPr="00033CDE" w:rsidRDefault="00C35CCE" w:rsidP="00F455D9">
      <w:pPr>
        <w:jc w:val="both"/>
        <w:rPr>
          <w:sz w:val="22"/>
          <w:szCs w:val="18"/>
        </w:rPr>
      </w:pPr>
      <w:r>
        <w:rPr>
          <w:sz w:val="22"/>
          <w:szCs w:val="18"/>
        </w:rPr>
        <w:t>Z istotnych kwestii, dowie się Pani:</w:t>
      </w:r>
    </w:p>
    <w:p w14:paraId="059820ED" w14:textId="76D43A33" w:rsidR="00C35CCE" w:rsidRDefault="00E85CBB" w:rsidP="00BE6A64">
      <w:pPr>
        <w:pStyle w:val="Akapitzlist"/>
        <w:numPr>
          <w:ilvl w:val="0"/>
          <w:numId w:val="12"/>
        </w:numPr>
        <w:jc w:val="both"/>
        <w:rPr>
          <w:sz w:val="22"/>
          <w:szCs w:val="18"/>
        </w:rPr>
      </w:pPr>
      <w:r w:rsidRPr="00BE6A64">
        <w:rPr>
          <w:sz w:val="22"/>
          <w:szCs w:val="18"/>
        </w:rPr>
        <w:t>ile kalorii s</w:t>
      </w:r>
      <w:r w:rsidR="00BE6A64" w:rsidRPr="00BE6A64">
        <w:rPr>
          <w:sz w:val="22"/>
          <w:szCs w:val="18"/>
        </w:rPr>
        <w:t xml:space="preserve">pożywa </w:t>
      </w:r>
      <w:r w:rsidRPr="00BE6A64">
        <w:rPr>
          <w:sz w:val="22"/>
          <w:szCs w:val="18"/>
        </w:rPr>
        <w:t>w ciągu doby</w:t>
      </w:r>
      <w:r w:rsidR="00C35CCE">
        <w:rPr>
          <w:sz w:val="22"/>
          <w:szCs w:val="18"/>
        </w:rPr>
        <w:t>,</w:t>
      </w:r>
    </w:p>
    <w:p w14:paraId="3833C837" w14:textId="46C9AB0A" w:rsidR="00E85CBB" w:rsidRPr="00033CDE" w:rsidRDefault="00C35CCE">
      <w:pPr>
        <w:pStyle w:val="Akapitzlist"/>
        <w:numPr>
          <w:ilvl w:val="0"/>
          <w:numId w:val="12"/>
        </w:numPr>
        <w:jc w:val="both"/>
        <w:rPr>
          <w:sz w:val="22"/>
          <w:szCs w:val="18"/>
        </w:rPr>
      </w:pPr>
      <w:r w:rsidRPr="00BE6A64">
        <w:rPr>
          <w:sz w:val="22"/>
          <w:szCs w:val="18"/>
        </w:rPr>
        <w:t>czy prawidłowo się odżywia</w:t>
      </w:r>
      <w:r>
        <w:rPr>
          <w:sz w:val="22"/>
          <w:szCs w:val="18"/>
        </w:rPr>
        <w:t>.</w:t>
      </w:r>
    </w:p>
    <w:p w14:paraId="3594AE96" w14:textId="77777777" w:rsidR="00E85CBB" w:rsidRDefault="00E85CBB" w:rsidP="00E85CBB">
      <w:pPr>
        <w:contextualSpacing/>
        <w:jc w:val="both"/>
        <w:rPr>
          <w:b/>
          <w:bCs/>
          <w:sz w:val="22"/>
          <w:szCs w:val="18"/>
        </w:rPr>
      </w:pPr>
    </w:p>
    <w:p w14:paraId="23FA8AB5" w14:textId="77777777" w:rsidR="00E85CBB" w:rsidRDefault="00E85CBB" w:rsidP="00E85CBB">
      <w:pPr>
        <w:contextualSpacing/>
        <w:jc w:val="both"/>
        <w:rPr>
          <w:b/>
          <w:bCs/>
          <w:sz w:val="22"/>
          <w:szCs w:val="18"/>
        </w:rPr>
      </w:pPr>
      <w:r>
        <w:rPr>
          <w:b/>
          <w:bCs/>
          <w:sz w:val="22"/>
          <w:szCs w:val="18"/>
        </w:rPr>
        <w:t>Miejsce prowadzenia badań:</w:t>
      </w:r>
    </w:p>
    <w:p w14:paraId="5DA80FE7" w14:textId="77777777" w:rsidR="00E85CBB" w:rsidRDefault="00E85CBB" w:rsidP="00E85CBB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Klinika Gastroenterologii Dziecięcej i Chorób Metabolicznych Uniwersytetu Medycznego im. </w:t>
      </w:r>
      <w:r>
        <w:rPr>
          <w:sz w:val="22"/>
          <w:szCs w:val="18"/>
        </w:rPr>
        <w:br/>
        <w:t>K. Marcinkowskiego w Poznaniu, ul. Szpitalna 27/33, 60-572 Poznań.</w:t>
      </w:r>
    </w:p>
    <w:p w14:paraId="1376FC12" w14:textId="77777777" w:rsidR="00E85CBB" w:rsidRDefault="00E85CBB" w:rsidP="00E85CBB">
      <w:pPr>
        <w:jc w:val="both"/>
        <w:rPr>
          <w:sz w:val="22"/>
          <w:szCs w:val="18"/>
        </w:rPr>
      </w:pPr>
    </w:p>
    <w:p w14:paraId="56B0E846" w14:textId="77777777" w:rsidR="00E85CBB" w:rsidRDefault="00E85CBB" w:rsidP="00E85CBB">
      <w:pPr>
        <w:jc w:val="both"/>
        <w:rPr>
          <w:b/>
          <w:bCs/>
          <w:sz w:val="22"/>
          <w:szCs w:val="18"/>
        </w:rPr>
      </w:pPr>
      <w:r>
        <w:rPr>
          <w:b/>
          <w:bCs/>
          <w:sz w:val="22"/>
          <w:szCs w:val="18"/>
        </w:rPr>
        <w:t>Kontakt:</w:t>
      </w:r>
    </w:p>
    <w:p w14:paraId="5BCBA5F0" w14:textId="79766758" w:rsidR="0022505E" w:rsidRDefault="00E85CBB" w:rsidP="00E85CBB">
      <w:r>
        <w:rPr>
          <w:sz w:val="22"/>
          <w:szCs w:val="18"/>
        </w:rPr>
        <w:t xml:space="preserve">Osoby zainteresowane udziałem w badaniu prosimy o kontakt telefoniczny pod numerem telefonu: </w:t>
      </w:r>
      <w:r>
        <w:rPr>
          <w:sz w:val="22"/>
          <w:szCs w:val="18"/>
        </w:rPr>
        <w:br/>
      </w:r>
      <w:r w:rsidR="00175485">
        <w:rPr>
          <w:b/>
          <w:bCs/>
          <w:sz w:val="22"/>
          <w:szCs w:val="18"/>
        </w:rPr>
        <w:t>607-293-399, 609-122-984</w:t>
      </w:r>
      <w:r>
        <w:rPr>
          <w:sz w:val="22"/>
          <w:szCs w:val="18"/>
        </w:rPr>
        <w:t xml:space="preserve"> lub mailowy: </w:t>
      </w:r>
      <w:r w:rsidR="00175485">
        <w:rPr>
          <w:b/>
          <w:bCs/>
        </w:rPr>
        <w:t>badania_ages</w:t>
      </w:r>
      <w:r w:rsidRPr="00E85CBB">
        <w:rPr>
          <w:b/>
          <w:bCs/>
        </w:rPr>
        <w:t>@u</w:t>
      </w:r>
      <w:r>
        <w:rPr>
          <w:b/>
          <w:bCs/>
        </w:rPr>
        <w:t>mp.edu.pl</w:t>
      </w:r>
      <w:r>
        <w:t>.</w:t>
      </w:r>
      <w:bookmarkStart w:id="0" w:name="_GoBack"/>
      <w:bookmarkEnd w:id="0"/>
    </w:p>
    <w:sectPr w:rsidR="00225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9DC47" w14:textId="77777777" w:rsidR="00D0002F" w:rsidRDefault="00D0002F" w:rsidP="00E85CBB">
      <w:r>
        <w:separator/>
      </w:r>
    </w:p>
  </w:endnote>
  <w:endnote w:type="continuationSeparator" w:id="0">
    <w:p w14:paraId="402299B7" w14:textId="77777777" w:rsidR="00D0002F" w:rsidRDefault="00D0002F" w:rsidP="00E85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2835C" w14:textId="77777777" w:rsidR="00D0002F" w:rsidRDefault="00D0002F" w:rsidP="00E85CBB">
      <w:r>
        <w:separator/>
      </w:r>
    </w:p>
  </w:footnote>
  <w:footnote w:type="continuationSeparator" w:id="0">
    <w:p w14:paraId="528BAB96" w14:textId="77777777" w:rsidR="00D0002F" w:rsidRDefault="00D0002F" w:rsidP="00E85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F1545"/>
    <w:multiLevelType w:val="hybridMultilevel"/>
    <w:tmpl w:val="435EF762"/>
    <w:lvl w:ilvl="0" w:tplc="39144682">
      <w:numFmt w:val="bullet"/>
      <w:lvlText w:val="•"/>
      <w:lvlJc w:val="left"/>
      <w:pPr>
        <w:ind w:left="1060" w:hanging="70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67781"/>
    <w:multiLevelType w:val="hybridMultilevel"/>
    <w:tmpl w:val="E9761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92159"/>
    <w:multiLevelType w:val="hybridMultilevel"/>
    <w:tmpl w:val="22987B32"/>
    <w:lvl w:ilvl="0" w:tplc="39144682">
      <w:numFmt w:val="bullet"/>
      <w:lvlText w:val="•"/>
      <w:lvlJc w:val="left"/>
      <w:pPr>
        <w:ind w:left="1420" w:hanging="70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A02485"/>
    <w:multiLevelType w:val="hybridMultilevel"/>
    <w:tmpl w:val="74CC29B0"/>
    <w:lvl w:ilvl="0" w:tplc="39144682">
      <w:numFmt w:val="bullet"/>
      <w:lvlText w:val="•"/>
      <w:lvlJc w:val="left"/>
      <w:pPr>
        <w:ind w:left="1060" w:hanging="70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81971"/>
    <w:multiLevelType w:val="hybridMultilevel"/>
    <w:tmpl w:val="5BA66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623CC"/>
    <w:multiLevelType w:val="hybridMultilevel"/>
    <w:tmpl w:val="0990401E"/>
    <w:lvl w:ilvl="0" w:tplc="39144682">
      <w:numFmt w:val="bullet"/>
      <w:lvlText w:val="•"/>
      <w:lvlJc w:val="left"/>
      <w:pPr>
        <w:ind w:left="1060" w:hanging="70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E3B5D"/>
    <w:multiLevelType w:val="hybridMultilevel"/>
    <w:tmpl w:val="1F08F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C0BF2"/>
    <w:multiLevelType w:val="hybridMultilevel"/>
    <w:tmpl w:val="EB7A6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F5F5F"/>
    <w:multiLevelType w:val="hybridMultilevel"/>
    <w:tmpl w:val="205CC204"/>
    <w:lvl w:ilvl="0" w:tplc="39144682">
      <w:numFmt w:val="bullet"/>
      <w:lvlText w:val="•"/>
      <w:lvlJc w:val="left"/>
      <w:pPr>
        <w:ind w:left="1060" w:hanging="70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838B7"/>
    <w:multiLevelType w:val="hybridMultilevel"/>
    <w:tmpl w:val="EBAA6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93737"/>
    <w:multiLevelType w:val="hybridMultilevel"/>
    <w:tmpl w:val="093823FE"/>
    <w:lvl w:ilvl="0" w:tplc="39144682">
      <w:numFmt w:val="bullet"/>
      <w:lvlText w:val="•"/>
      <w:lvlJc w:val="left"/>
      <w:pPr>
        <w:ind w:left="1060" w:hanging="70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8C3795"/>
    <w:multiLevelType w:val="hybridMultilevel"/>
    <w:tmpl w:val="2E1E9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1"/>
  </w:num>
  <w:num w:numId="5">
    <w:abstractNumId w:val="4"/>
  </w:num>
  <w:num w:numId="6">
    <w:abstractNumId w:val="1"/>
  </w:num>
  <w:num w:numId="7">
    <w:abstractNumId w:val="3"/>
  </w:num>
  <w:num w:numId="8">
    <w:abstractNumId w:val="2"/>
  </w:num>
  <w:num w:numId="9">
    <w:abstractNumId w:val="10"/>
  </w:num>
  <w:num w:numId="10">
    <w:abstractNumId w:val="5"/>
  </w:num>
  <w:num w:numId="11">
    <w:abstractNumId w:val="0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bAwMzIzN7I0NTYzMDVV0lEKTi0uzszPAykwqgUARQ66cywAAAA="/>
  </w:docVars>
  <w:rsids>
    <w:rsidRoot w:val="00E85CBB"/>
    <w:rsid w:val="00033CDE"/>
    <w:rsid w:val="000A06FD"/>
    <w:rsid w:val="00175485"/>
    <w:rsid w:val="001D28DB"/>
    <w:rsid w:val="0022505E"/>
    <w:rsid w:val="00501FCD"/>
    <w:rsid w:val="00517B7E"/>
    <w:rsid w:val="00794B62"/>
    <w:rsid w:val="007D08DF"/>
    <w:rsid w:val="007F409B"/>
    <w:rsid w:val="008F0FA3"/>
    <w:rsid w:val="00A45A49"/>
    <w:rsid w:val="00BE6A64"/>
    <w:rsid w:val="00C35CCE"/>
    <w:rsid w:val="00CC362C"/>
    <w:rsid w:val="00D0002F"/>
    <w:rsid w:val="00E85CBB"/>
    <w:rsid w:val="00F455D9"/>
    <w:rsid w:val="00F9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75055"/>
  <w15:chartTrackingRefBased/>
  <w15:docId w15:val="{A16B1662-A282-0F42-BB96-191BEAC4B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5CBB"/>
    <w:pPr>
      <w:suppressAutoHyphens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5CBB"/>
    <w:pPr>
      <w:suppressAutoHyphens w:val="0"/>
      <w:ind w:left="720"/>
      <w:contextualSpacing/>
    </w:pPr>
    <w:rPr>
      <w:lang w:eastAsia="pl-PL"/>
    </w:rPr>
  </w:style>
  <w:style w:type="character" w:styleId="Hipercze">
    <w:name w:val="Hyperlink"/>
    <w:uiPriority w:val="99"/>
    <w:unhideWhenUsed/>
    <w:rsid w:val="00E85CBB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CB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CBB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CB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5C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5C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5CCE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5C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5CCE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C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CCE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  <w:style w:type="paragraph" w:styleId="Poprawka">
    <w:name w:val="Revision"/>
    <w:hidden/>
    <w:uiPriority w:val="99"/>
    <w:semiHidden/>
    <w:rsid w:val="00501FCD"/>
    <w:rPr>
      <w:rFonts w:ascii="Times New Roman" w:eastAsia="Times New Roman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2A94E3-4D8C-4239-84C8-52D7A2F96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Jamka</dc:creator>
  <cp:keywords/>
  <dc:description/>
  <cp:lastModifiedBy>Małgorzata Jamka</cp:lastModifiedBy>
  <cp:revision>4</cp:revision>
  <cp:lastPrinted>2024-05-06T11:38:00Z</cp:lastPrinted>
  <dcterms:created xsi:type="dcterms:W3CDTF">2024-05-06T11:38:00Z</dcterms:created>
  <dcterms:modified xsi:type="dcterms:W3CDTF">2024-05-06T11:39:00Z</dcterms:modified>
</cp:coreProperties>
</file>