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25DF9578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ROK AKADEMICKI 20</w:t>
      </w:r>
      <w:r w:rsidR="000165BD">
        <w:rPr>
          <w:b/>
          <w:bCs/>
          <w:color w:val="000000" w:themeColor="text1"/>
        </w:rPr>
        <w:t>18</w:t>
      </w:r>
      <w:r w:rsidRPr="00FC5A36">
        <w:rPr>
          <w:b/>
          <w:bCs/>
          <w:color w:val="000000" w:themeColor="text1"/>
        </w:rPr>
        <w:t>/20</w:t>
      </w:r>
      <w:r w:rsidR="000165BD">
        <w:rPr>
          <w:b/>
          <w:bCs/>
          <w:color w:val="000000" w:themeColor="text1"/>
        </w:rPr>
        <w:t>19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4D96C9E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PRZEWODNIK DYDAKTYCZNY dla STUDENTÓW </w:t>
      </w:r>
      <w:r w:rsidR="000165BD">
        <w:rPr>
          <w:b/>
          <w:bCs/>
          <w:color w:val="000000" w:themeColor="text1"/>
        </w:rPr>
        <w:t>II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0DFF3CB2" w14:textId="77777777" w:rsidR="000165BD" w:rsidRDefault="0013702D" w:rsidP="00E846C5">
      <w:pPr>
        <w:spacing w:line="360" w:lineRule="auto"/>
        <w:rPr>
          <w:rFonts w:ascii="Calibri" w:hAnsi="Calibri"/>
          <w:b/>
          <w:bCs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0165BD">
        <w:rPr>
          <w:b/>
          <w:bCs/>
          <w:color w:val="000000" w:themeColor="text1"/>
        </w:rPr>
        <w:t xml:space="preserve"> </w:t>
      </w:r>
      <w:r w:rsidR="000165BD" w:rsidRPr="000165BD">
        <w:rPr>
          <w:rFonts w:ascii="Calibri" w:hAnsi="Calibri"/>
          <w:b/>
          <w:bCs/>
        </w:rPr>
        <w:t xml:space="preserve">RESUSCYTACJA KRĄŻENIOWO-ODDECHOWA  </w:t>
      </w:r>
      <w:r w:rsidR="000165BD">
        <w:rPr>
          <w:rFonts w:ascii="Calibri" w:hAnsi="Calibri"/>
          <w:b/>
          <w:bCs/>
        </w:rPr>
        <w:t xml:space="preserve">   </w:t>
      </w:r>
    </w:p>
    <w:p w14:paraId="6E3C8F12" w14:textId="35D73819" w:rsidR="0013702D" w:rsidRPr="00FC5A36" w:rsidRDefault="000165BD" w:rsidP="00E846C5">
      <w:pPr>
        <w:spacing w:line="360" w:lineRule="auto"/>
        <w:rPr>
          <w:b/>
          <w:bCs/>
          <w:color w:val="000000" w:themeColor="text1"/>
        </w:rPr>
      </w:pPr>
      <w:r>
        <w:rPr>
          <w:rFonts w:ascii="Calibri" w:hAnsi="Calibri"/>
          <w:b/>
          <w:bCs/>
        </w:rPr>
        <w:t xml:space="preserve">          </w:t>
      </w:r>
      <w:r w:rsidRPr="000165BD">
        <w:rPr>
          <w:rFonts w:ascii="Calibri" w:hAnsi="Calibri"/>
          <w:b/>
          <w:bCs/>
        </w:rPr>
        <w:t>Z ELEMENTAMI SYMULACJI MEDYCZNEJ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3D49AB59" w14:textId="23058476" w:rsidR="0013702D" w:rsidRDefault="000165BD" w:rsidP="000165BD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lang w:eastAsia="en-US"/>
              </w:rPr>
            </w:pPr>
            <w:r w:rsidRPr="00282582">
              <w:rPr>
                <w:rFonts w:asciiTheme="minorHAnsi" w:hAnsiTheme="minorHAnsi"/>
                <w:b/>
              </w:rPr>
              <w:t>Zakład Dydaktyki Anestezjologii i Intensywnej Terapii</w:t>
            </w:r>
            <w:r>
              <w:t xml:space="preserve"> </w:t>
            </w: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DF7731" w14:paraId="3B728AC0" w14:textId="77777777" w:rsidTr="00E846C5">
        <w:tc>
          <w:tcPr>
            <w:tcW w:w="9000" w:type="dxa"/>
          </w:tcPr>
          <w:p w14:paraId="3AB3A060" w14:textId="77777777" w:rsidR="000165BD" w:rsidRPr="00282582" w:rsidRDefault="0013702D" w:rsidP="000165BD">
            <w:p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0165BD">
              <w:rPr>
                <w:b/>
                <w:bCs/>
                <w:lang w:eastAsia="en-US"/>
              </w:rPr>
              <w:t xml:space="preserve"> </w:t>
            </w:r>
            <w:r w:rsidR="000165BD" w:rsidRPr="00282582">
              <w:rPr>
                <w:rFonts w:asciiTheme="minorHAnsi" w:hAnsiTheme="minorHAnsi"/>
                <w:b/>
                <w:bCs/>
                <w:lang w:eastAsia="en-US"/>
              </w:rPr>
              <w:t xml:space="preserve">61-861 Poznań, </w:t>
            </w:r>
            <w:r w:rsidR="000165BD" w:rsidRPr="00282582">
              <w:rPr>
                <w:rFonts w:asciiTheme="minorHAnsi" w:hAnsiTheme="minorHAnsi"/>
                <w:b/>
                <w:bCs/>
              </w:rPr>
              <w:t>ul. Św. Marii Magdaleny 14</w:t>
            </w:r>
          </w:p>
          <w:p w14:paraId="181C5839" w14:textId="77777777" w:rsidR="000165BD" w:rsidRPr="00282582" w:rsidRDefault="000165BD" w:rsidP="000165BD">
            <w:pPr>
              <w:spacing w:line="360" w:lineRule="auto"/>
              <w:ind w:left="720"/>
              <w:rPr>
                <w:rFonts w:asciiTheme="minorHAnsi" w:hAnsiTheme="minorHAnsi"/>
                <w:b/>
                <w:bCs/>
                <w:lang w:val="en-US" w:eastAsia="en-US"/>
              </w:rPr>
            </w:pPr>
            <w:r w:rsidRPr="00282582">
              <w:rPr>
                <w:rFonts w:asciiTheme="minorHAnsi" w:hAnsiTheme="minorHAnsi"/>
                <w:b/>
                <w:bCs/>
                <w:lang w:val="en-US" w:eastAsia="en-US"/>
              </w:rPr>
              <w:t xml:space="preserve">Tel. /Fax: </w:t>
            </w:r>
            <w:r w:rsidRPr="00282582">
              <w:rPr>
                <w:rFonts w:asciiTheme="minorHAnsi" w:hAnsiTheme="minorHAnsi"/>
                <w:b/>
                <w:bCs/>
                <w:lang w:val="en-US"/>
              </w:rPr>
              <w:t>61 668-78-36</w:t>
            </w:r>
          </w:p>
          <w:p w14:paraId="127131EA" w14:textId="77777777" w:rsidR="000165BD" w:rsidRPr="00282582" w:rsidRDefault="000165BD" w:rsidP="000165BD">
            <w:pPr>
              <w:spacing w:line="360" w:lineRule="auto"/>
              <w:ind w:left="720"/>
              <w:rPr>
                <w:rFonts w:asciiTheme="minorHAnsi" w:hAnsiTheme="minorHAnsi"/>
                <w:b/>
                <w:bCs/>
                <w:lang w:val="en-US" w:eastAsia="en-US"/>
              </w:rPr>
            </w:pPr>
            <w:proofErr w:type="spellStart"/>
            <w:r w:rsidRPr="00282582">
              <w:rPr>
                <w:rFonts w:asciiTheme="minorHAnsi" w:hAnsiTheme="minorHAnsi"/>
                <w:b/>
                <w:bCs/>
                <w:lang w:val="en-US" w:eastAsia="en-US"/>
              </w:rPr>
              <w:t>Strona</w:t>
            </w:r>
            <w:proofErr w:type="spellEnd"/>
            <w:r w:rsidRPr="00282582">
              <w:rPr>
                <w:rFonts w:asciiTheme="minorHAnsi" w:hAnsiTheme="minorHAnsi"/>
                <w:b/>
                <w:bCs/>
                <w:lang w:val="en-US" w:eastAsia="en-US"/>
              </w:rPr>
              <w:t xml:space="preserve"> www: </w:t>
            </w:r>
          </w:p>
          <w:p w14:paraId="1B94A21F" w14:textId="77777777" w:rsidR="000165BD" w:rsidRPr="00282582" w:rsidRDefault="000165BD" w:rsidP="000165BD">
            <w:pPr>
              <w:spacing w:line="360" w:lineRule="auto"/>
              <w:ind w:left="720"/>
              <w:rPr>
                <w:rFonts w:asciiTheme="minorHAnsi" w:hAnsiTheme="minorHAnsi"/>
                <w:b/>
                <w:bCs/>
                <w:lang w:val="en-US" w:eastAsia="en-US"/>
              </w:rPr>
            </w:pPr>
            <w:r w:rsidRPr="00282582">
              <w:rPr>
                <w:rFonts w:asciiTheme="minorHAnsi" w:hAnsiTheme="minorHAnsi"/>
                <w:b/>
                <w:bCs/>
                <w:lang w:val="en-US" w:eastAsia="en-US"/>
              </w:rPr>
              <w:t xml:space="preserve">E-mail: </w:t>
            </w:r>
            <w:hyperlink r:id="rId8" w:history="1">
              <w:r w:rsidRPr="00282582">
                <w:rPr>
                  <w:rStyle w:val="Hipercze"/>
                  <w:rFonts w:asciiTheme="minorHAnsi" w:hAnsiTheme="minorHAnsi"/>
                  <w:b/>
                  <w:bCs/>
                  <w:lang w:val="en-US" w:eastAsia="en-US"/>
                </w:rPr>
                <w:t>mgrzesko@ump.edu.pl</w:t>
              </w:r>
            </w:hyperlink>
          </w:p>
          <w:p w14:paraId="69109009" w14:textId="301C3702" w:rsidR="0013702D" w:rsidRPr="00744076" w:rsidRDefault="0013702D" w:rsidP="000165BD">
            <w:pPr>
              <w:spacing w:line="360" w:lineRule="auto"/>
              <w:rPr>
                <w:b/>
                <w:bCs/>
                <w:lang w:val="en-US" w:eastAsia="en-US"/>
              </w:rPr>
            </w:pPr>
          </w:p>
        </w:tc>
      </w:tr>
    </w:tbl>
    <w:p w14:paraId="3441CDA7" w14:textId="77777777" w:rsidR="0013702D" w:rsidRPr="00744076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71276C31" w14:textId="77777777" w:rsidTr="00E846C5">
        <w:tc>
          <w:tcPr>
            <w:tcW w:w="9000" w:type="dxa"/>
          </w:tcPr>
          <w:p w14:paraId="26539FD5" w14:textId="34F49FA5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0165BD">
              <w:t xml:space="preserve"> </w:t>
            </w:r>
            <w:r w:rsidR="000165BD" w:rsidRPr="00282582">
              <w:rPr>
                <w:rFonts w:asciiTheme="minorHAnsi" w:hAnsiTheme="minorHAnsi"/>
                <w:b/>
              </w:rPr>
              <w:t>Dr hab. med. Małgorzata Grześkowiak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C774E" w:rsidRPr="00DF7731" w14:paraId="05E91248" w14:textId="77777777" w:rsidTr="00282130">
        <w:tc>
          <w:tcPr>
            <w:tcW w:w="9000" w:type="dxa"/>
          </w:tcPr>
          <w:p w14:paraId="030978DD" w14:textId="0AE89AA0"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0165BD">
              <w:rPr>
                <w:b/>
                <w:bCs/>
                <w:lang w:eastAsia="en-US"/>
              </w:rPr>
              <w:t xml:space="preserve"> </w:t>
            </w:r>
            <w:r w:rsidR="000165BD" w:rsidRPr="00282582">
              <w:rPr>
                <w:rFonts w:asciiTheme="minorHAnsi" w:hAnsiTheme="minorHAnsi"/>
                <w:b/>
              </w:rPr>
              <w:t>Dr hab. med. Małgorzata Grześkowiak</w:t>
            </w:r>
          </w:p>
          <w:p w14:paraId="30DE2328" w14:textId="77777777" w:rsidR="000165BD" w:rsidRPr="00282582" w:rsidRDefault="004C774E" w:rsidP="000165BD">
            <w:pPr>
              <w:spacing w:line="360" w:lineRule="auto"/>
              <w:ind w:left="720"/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0165BD">
              <w:rPr>
                <w:b/>
                <w:bCs/>
                <w:lang w:eastAsia="en-US"/>
              </w:rPr>
              <w:t xml:space="preserve"> </w:t>
            </w:r>
            <w:r w:rsidR="000165BD" w:rsidRPr="00282582">
              <w:rPr>
                <w:rFonts w:asciiTheme="minorHAnsi" w:hAnsiTheme="minorHAnsi"/>
                <w:b/>
                <w:bCs/>
                <w:lang w:val="en-US"/>
              </w:rPr>
              <w:t>61 668-78-36</w:t>
            </w:r>
          </w:p>
          <w:p w14:paraId="494851BF" w14:textId="77777777" w:rsidR="000165BD" w:rsidRPr="00282582" w:rsidRDefault="004C774E" w:rsidP="000165BD">
            <w:pPr>
              <w:spacing w:line="360" w:lineRule="auto"/>
              <w:ind w:left="720"/>
              <w:rPr>
                <w:rFonts w:asciiTheme="minorHAnsi" w:hAnsiTheme="minorHAnsi"/>
                <w:b/>
                <w:bCs/>
                <w:lang w:val="en-US" w:eastAsia="en-US"/>
              </w:rPr>
            </w:pPr>
            <w:r w:rsidRPr="000165BD">
              <w:rPr>
                <w:b/>
                <w:bCs/>
                <w:lang w:val="en-US" w:eastAsia="en-US"/>
              </w:rPr>
              <w:t>E-mail:</w:t>
            </w:r>
            <w:r w:rsidR="000165BD" w:rsidRPr="000165BD">
              <w:rPr>
                <w:b/>
                <w:bCs/>
                <w:lang w:val="en-US" w:eastAsia="en-US"/>
              </w:rPr>
              <w:t xml:space="preserve"> </w:t>
            </w:r>
            <w:hyperlink r:id="rId9" w:history="1">
              <w:r w:rsidR="000165BD" w:rsidRPr="00282582">
                <w:rPr>
                  <w:rStyle w:val="Hipercze"/>
                  <w:rFonts w:asciiTheme="minorHAnsi" w:hAnsiTheme="minorHAnsi"/>
                  <w:b/>
                  <w:bCs/>
                  <w:lang w:val="en-US" w:eastAsia="en-US"/>
                </w:rPr>
                <w:t>mgrzesko@ump.edu.pl</w:t>
              </w:r>
            </w:hyperlink>
          </w:p>
          <w:p w14:paraId="4A49A26D" w14:textId="7DDC2ECC" w:rsidR="004C774E" w:rsidRPr="00744076" w:rsidRDefault="004C774E" w:rsidP="000165BD">
            <w:pPr>
              <w:spacing w:line="360" w:lineRule="auto"/>
              <w:ind w:left="720"/>
              <w:rPr>
                <w:b/>
                <w:bCs/>
                <w:lang w:val="en-US" w:eastAsia="en-US"/>
              </w:rPr>
            </w:pPr>
          </w:p>
        </w:tc>
      </w:tr>
    </w:tbl>
    <w:p w14:paraId="596F1019" w14:textId="77777777" w:rsidR="004C774E" w:rsidRPr="00744076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0F96E2B8" w14:textId="77777777" w:rsidR="004C774E" w:rsidRPr="00744076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DF7731" w14:paraId="58522027" w14:textId="77777777" w:rsidTr="00E846C5">
        <w:tc>
          <w:tcPr>
            <w:tcW w:w="9000" w:type="dxa"/>
          </w:tcPr>
          <w:p w14:paraId="324AC8A7" w14:textId="045B825A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lastRenderedPageBreak/>
              <w:t>Nazwisko i imię</w:t>
            </w:r>
            <w:r>
              <w:t>:</w:t>
            </w:r>
            <w:r w:rsidR="000165BD">
              <w:t xml:space="preserve"> </w:t>
            </w:r>
            <w:r w:rsidR="000165BD" w:rsidRPr="00282582">
              <w:rPr>
                <w:rFonts w:asciiTheme="minorHAnsi" w:hAnsiTheme="minorHAnsi"/>
                <w:b/>
              </w:rPr>
              <w:t>Dr hab. med. Małgorzata Grześkowiak</w:t>
            </w:r>
          </w:p>
          <w:p w14:paraId="13A2AC97" w14:textId="77777777" w:rsidR="000165BD" w:rsidRPr="00282582" w:rsidRDefault="0013702D" w:rsidP="000165BD">
            <w:pPr>
              <w:spacing w:line="360" w:lineRule="auto"/>
              <w:ind w:left="720"/>
              <w:rPr>
                <w:rFonts w:asciiTheme="minorHAnsi" w:hAnsiTheme="minorHAnsi"/>
                <w:b/>
                <w:bCs/>
                <w:lang w:val="en-US" w:eastAsia="en-US"/>
              </w:rPr>
            </w:pPr>
            <w:r>
              <w:t>T</w:t>
            </w:r>
            <w:r w:rsidRPr="003F4142">
              <w:t xml:space="preserve">el. </w:t>
            </w:r>
            <w:r w:rsidR="000165BD" w:rsidRPr="003F4142">
              <w:t>K</w:t>
            </w:r>
            <w:r w:rsidRPr="003F4142">
              <w:t>ontaktowy</w:t>
            </w:r>
            <w:r w:rsidR="000165BD">
              <w:t xml:space="preserve"> </w:t>
            </w:r>
            <w:r w:rsidR="000165BD" w:rsidRPr="00282582">
              <w:rPr>
                <w:rFonts w:asciiTheme="minorHAnsi" w:hAnsiTheme="minorHAnsi"/>
                <w:b/>
                <w:bCs/>
                <w:lang w:val="en-US"/>
              </w:rPr>
              <w:t>61 668-78-36</w:t>
            </w:r>
          </w:p>
          <w:p w14:paraId="4F8E1AC5" w14:textId="77777777" w:rsidR="000165BD" w:rsidRPr="00282582" w:rsidRDefault="0013702D" w:rsidP="000165BD">
            <w:pPr>
              <w:spacing w:line="360" w:lineRule="auto"/>
              <w:ind w:left="720"/>
              <w:rPr>
                <w:rFonts w:asciiTheme="minorHAnsi" w:hAnsiTheme="minorHAnsi"/>
                <w:b/>
                <w:bCs/>
                <w:lang w:val="en-US" w:eastAsia="en-US"/>
              </w:rPr>
            </w:pPr>
            <w:r w:rsidRPr="000165BD">
              <w:rPr>
                <w:lang w:val="en-US"/>
              </w:rPr>
              <w:t>E-mail:</w:t>
            </w:r>
            <w:r w:rsidR="000165BD" w:rsidRPr="000165BD">
              <w:rPr>
                <w:lang w:val="en-US"/>
              </w:rPr>
              <w:t xml:space="preserve"> </w:t>
            </w:r>
            <w:hyperlink r:id="rId10" w:history="1">
              <w:r w:rsidR="000165BD" w:rsidRPr="00282582">
                <w:rPr>
                  <w:rStyle w:val="Hipercze"/>
                  <w:rFonts w:asciiTheme="minorHAnsi" w:hAnsiTheme="minorHAnsi"/>
                  <w:b/>
                  <w:bCs/>
                  <w:lang w:val="en-US" w:eastAsia="en-US"/>
                </w:rPr>
                <w:t>mgrzesko@ump.edu.pl</w:t>
              </w:r>
            </w:hyperlink>
          </w:p>
          <w:p w14:paraId="01313886" w14:textId="0E1ED2EA" w:rsidR="0013702D" w:rsidRPr="000165BD" w:rsidRDefault="0013702D" w:rsidP="000165BD">
            <w:pPr>
              <w:spacing w:line="360" w:lineRule="auto"/>
              <w:rPr>
                <w:color w:val="FF0000"/>
                <w:lang w:val="en-US"/>
              </w:rPr>
            </w:pPr>
          </w:p>
        </w:tc>
      </w:tr>
    </w:tbl>
    <w:p w14:paraId="61A87034" w14:textId="77777777" w:rsidR="0013702D" w:rsidRPr="000165BD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E55FBF" w14:textId="77777777" w:rsidR="0013702D" w:rsidRPr="000165BD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744076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19A5E783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0165BD">
        <w:rPr>
          <w:b/>
          <w:bCs/>
        </w:rPr>
        <w:t xml:space="preserve"> II</w:t>
      </w:r>
    </w:p>
    <w:p w14:paraId="6CCD090F" w14:textId="651B3B2D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0165BD">
        <w:rPr>
          <w:b/>
          <w:bCs/>
        </w:rPr>
        <w:t xml:space="preserve"> </w:t>
      </w:r>
      <w:r w:rsidR="00744076">
        <w:rPr>
          <w:b/>
          <w:bCs/>
        </w:rPr>
        <w:t xml:space="preserve">III, </w:t>
      </w:r>
      <w:r w:rsidR="000165BD">
        <w:rPr>
          <w:b/>
          <w:bCs/>
        </w:rPr>
        <w:t>IV</w:t>
      </w:r>
    </w:p>
    <w:p w14:paraId="10E1639D" w14:textId="3C5BC54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3F39C7E0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6811BB">
        <w:rPr>
          <w:b/>
          <w:color w:val="003300"/>
        </w:rPr>
        <w:t xml:space="preserve">   30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E63398">
        <w:rPr>
          <w:b/>
          <w:color w:val="003300"/>
        </w:rPr>
        <w:t xml:space="preserve"> 2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707"/>
        <w:gridCol w:w="553"/>
        <w:gridCol w:w="695"/>
        <w:gridCol w:w="1340"/>
        <w:gridCol w:w="816"/>
      </w:tblGrid>
      <w:tr w:rsidR="00E63398" w:rsidRPr="00282582" w14:paraId="3FFD82CE" w14:textId="77777777" w:rsidTr="00C403ED">
        <w:trPr>
          <w:trHeight w:val="225"/>
          <w:tblCellSpacing w:w="20" w:type="dxa"/>
          <w:jc w:val="center"/>
        </w:trPr>
        <w:tc>
          <w:tcPr>
            <w:tcW w:w="5647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1CE1D7B" w14:textId="77777777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282582">
              <w:rPr>
                <w:rFonts w:asciiTheme="minorHAnsi" w:hAnsiTheme="minorHAnsi"/>
                <w:b/>
                <w:lang w:eastAsia="en-US"/>
              </w:rPr>
              <w:t>Jednostki uczestniczące w nauczaniu przedmiotu</w:t>
            </w:r>
          </w:p>
        </w:tc>
        <w:tc>
          <w:tcPr>
            <w:tcW w:w="3344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4DEFDF" w14:textId="77777777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282582">
              <w:rPr>
                <w:rFonts w:asciiTheme="minorHAnsi" w:hAnsiTheme="minorHAnsi"/>
                <w:b/>
                <w:lang w:eastAsia="en-US"/>
              </w:rPr>
              <w:t>Semestr zimowy/letni</w:t>
            </w:r>
          </w:p>
          <w:p w14:paraId="37F7FEFA" w14:textId="77777777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282582">
              <w:rPr>
                <w:rFonts w:asciiTheme="minorHAnsi" w:hAnsiTheme="minorHAnsi"/>
                <w:b/>
                <w:lang w:eastAsia="en-US"/>
              </w:rPr>
              <w:t xml:space="preserve"> liczba godzin</w:t>
            </w:r>
          </w:p>
        </w:tc>
      </w:tr>
      <w:tr w:rsidR="00E63398" w:rsidRPr="00282582" w14:paraId="7F5225D1" w14:textId="77777777" w:rsidTr="00C403ED">
        <w:trPr>
          <w:trHeight w:val="330"/>
          <w:tblCellSpacing w:w="20" w:type="dxa"/>
          <w:jc w:val="center"/>
        </w:trPr>
        <w:tc>
          <w:tcPr>
            <w:tcW w:w="5647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B8FE556" w14:textId="77777777" w:rsidR="00E63398" w:rsidRPr="00282582" w:rsidRDefault="00E63398" w:rsidP="00C403ED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A5DFF8A" w14:textId="77777777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282582">
              <w:rPr>
                <w:rFonts w:asciiTheme="minorHAnsi" w:hAnsiTheme="minorHAnsi"/>
                <w:b/>
                <w:lang w:eastAsia="en-US"/>
              </w:rPr>
              <w:t>W</w:t>
            </w: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3212F2A" w14:textId="77777777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282582">
              <w:rPr>
                <w:rFonts w:asciiTheme="minorHAnsi" w:hAnsiTheme="minorHAnsi"/>
                <w:b/>
                <w:lang w:eastAsia="en-US"/>
              </w:rPr>
              <w:t>Ć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1B5CE4" w14:textId="77777777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282582">
              <w:rPr>
                <w:rFonts w:asciiTheme="minorHAnsi" w:hAnsiTheme="minorHAnsi"/>
                <w:b/>
                <w:lang w:eastAsia="en-US"/>
              </w:rPr>
              <w:t>Ćwiczenia kategoria</w:t>
            </w: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3C74942" w14:textId="77777777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282582">
              <w:rPr>
                <w:rFonts w:asciiTheme="minorHAnsi" w:hAnsiTheme="minorHAnsi"/>
                <w:b/>
                <w:lang w:eastAsia="en-US"/>
              </w:rPr>
              <w:t>S</w:t>
            </w:r>
          </w:p>
        </w:tc>
      </w:tr>
      <w:tr w:rsidR="00E63398" w:rsidRPr="00282582" w14:paraId="29FF9A32" w14:textId="77777777" w:rsidTr="00C403ED">
        <w:trPr>
          <w:trHeight w:hRule="exact" w:val="1000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D81AFA6" w14:textId="77777777" w:rsidR="00E63398" w:rsidRPr="00282582" w:rsidRDefault="00E63398" w:rsidP="00C403ED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 w:rsidRPr="00282582">
              <w:rPr>
                <w:rFonts w:asciiTheme="minorHAnsi" w:hAnsiTheme="minorHAnsi"/>
                <w:b/>
              </w:rPr>
              <w:t>Zakład Dydaktyki Anestezjologii i Intensywnej Terapii</w:t>
            </w: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33C3C5C" w14:textId="77777777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</w:t>
            </w: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8E47314" w14:textId="7FE6B496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F1FC86A" w14:textId="77777777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282582">
              <w:rPr>
                <w:rFonts w:asciiTheme="minorHAnsi" w:hAnsiTheme="minorHAnsi"/>
                <w:lang w:eastAsia="en-US"/>
              </w:rPr>
              <w:t>C</w:t>
            </w: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15877FB" w14:textId="77777777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</w:t>
            </w:r>
          </w:p>
        </w:tc>
      </w:tr>
      <w:tr w:rsidR="00E63398" w:rsidRPr="00282582" w14:paraId="49BED65A" w14:textId="77777777" w:rsidTr="00C403ED">
        <w:trPr>
          <w:trHeight w:hRule="exact" w:val="397"/>
          <w:tblCellSpacing w:w="20" w:type="dxa"/>
          <w:jc w:val="center"/>
        </w:trPr>
        <w:tc>
          <w:tcPr>
            <w:tcW w:w="56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0BF567C" w14:textId="77777777" w:rsidR="00E63398" w:rsidRPr="00282582" w:rsidRDefault="00E63398" w:rsidP="00C403ED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282582">
              <w:rPr>
                <w:rFonts w:asciiTheme="minorHAnsi" w:hAnsiTheme="minorHAnsi"/>
                <w:b/>
                <w:lang w:eastAsia="en-US"/>
              </w:rPr>
              <w:t>Razem:</w:t>
            </w: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65D27F" w14:textId="44A73600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b/>
                <w:color w:val="000000" w:themeColor="text1"/>
                <w:lang w:eastAsia="en-US"/>
              </w:rPr>
              <w:t>6</w:t>
            </w: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49514B" w14:textId="79F07363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lang w:eastAsia="en-US"/>
              </w:rPr>
            </w:pPr>
            <w:r>
              <w:rPr>
                <w:rFonts w:asciiTheme="minorHAnsi" w:hAnsiTheme="minorHAnsi"/>
                <w:b/>
                <w:color w:val="000000" w:themeColor="text1"/>
                <w:lang w:eastAsia="en-US"/>
              </w:rPr>
              <w:t>18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C0672A" w14:textId="77777777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428396" w14:textId="266023E3" w:rsidR="00E63398" w:rsidRPr="00282582" w:rsidRDefault="00E63398" w:rsidP="00C403ED">
            <w:pPr>
              <w:spacing w:line="27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</w:t>
            </w:r>
          </w:p>
        </w:tc>
      </w:tr>
    </w:tbl>
    <w:p w14:paraId="2BF4C041" w14:textId="77777777" w:rsidR="00E63398" w:rsidRDefault="00E63398" w:rsidP="00E846C5">
      <w:pPr>
        <w:jc w:val="both"/>
        <w:rPr>
          <w:b/>
          <w:bCs/>
        </w:rPr>
      </w:pPr>
    </w:p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46A18E06" w14:textId="241B87EF" w:rsidR="006811BB" w:rsidRDefault="0013702D" w:rsidP="006811BB">
      <w:pPr>
        <w:autoSpaceDE w:val="0"/>
        <w:rPr>
          <w:sz w:val="20"/>
          <w:szCs w:val="20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3ED247DC" w14:textId="77777777" w:rsidR="006811BB" w:rsidRDefault="006811BB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39770A" w14:textId="77777777" w:rsidR="006811BB" w:rsidRDefault="006811BB" w:rsidP="006811BB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0165BD">
              <w:rPr>
                <w:rFonts w:ascii="Calibri" w:hAnsi="Calibri"/>
                <w:b/>
                <w:bCs/>
              </w:rPr>
              <w:t xml:space="preserve">RESUSCYTACJA KRĄŻENIOWO-ODDECHOWA  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</w:p>
          <w:p w14:paraId="622676E5" w14:textId="60A2E279" w:rsidR="0013702D" w:rsidRDefault="006811BB" w:rsidP="006811BB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0165BD">
              <w:rPr>
                <w:rFonts w:ascii="Calibri" w:hAnsi="Calibri"/>
                <w:b/>
                <w:bCs/>
              </w:rPr>
              <w:t>Z ELEMENTAMI SYMULACJI MEDYCZNEJ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0DAAFEE3" w:rsidR="0013702D" w:rsidRDefault="006811BB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74011218" w:rsidR="0013702D" w:rsidRDefault="006811B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08489CEA" w:rsidR="0013702D" w:rsidRDefault="008746F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STUDIA </w:t>
            </w:r>
            <w:r w:rsidR="006811BB">
              <w:rPr>
                <w:sz w:val="20"/>
                <w:szCs w:val="20"/>
                <w:lang w:eastAsia="en-US"/>
              </w:rPr>
              <w:t>JEDNOLITE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64B8664B" w:rsidR="0013702D" w:rsidRDefault="008746F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STUDIA </w:t>
            </w:r>
            <w:r w:rsidR="006811BB"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716C9FB8" w:rsidR="0013702D" w:rsidRDefault="006811B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Rodzaj 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>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77777777"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6811BB">
              <w:rPr>
                <w:b/>
                <w:sz w:val="20"/>
                <w:szCs w:val="20"/>
                <w:u w:val="single"/>
                <w:lang w:eastAsia="en-US"/>
              </w:rPr>
              <w:lastRenderedPageBreak/>
              <w:t>obowiązkowy</w:t>
            </w:r>
            <w:r w:rsidRPr="006811BB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77777777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6811BB">
              <w:rPr>
                <w:b/>
                <w:sz w:val="20"/>
                <w:szCs w:val="20"/>
                <w:u w:val="single"/>
                <w:lang w:eastAsia="en-US"/>
              </w:rPr>
              <w:t xml:space="preserve">II </w:t>
            </w:r>
            <w:r w:rsidRPr="006811BB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Pr="006811BB">
              <w:rPr>
                <w:b/>
                <w:sz w:val="20"/>
                <w:szCs w:val="20"/>
                <w:u w:val="single"/>
                <w:lang w:eastAsia="en-US"/>
              </w:rPr>
              <w:t xml:space="preserve">2 </w:t>
            </w:r>
            <w:r w:rsidRPr="006811BB">
              <w:rPr>
                <w:rFonts w:ascii="Wingdings 2" w:hAnsi="Wingdings 2"/>
                <w:b/>
                <w:sz w:val="20"/>
                <w:szCs w:val="20"/>
                <w:u w:val="single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818"/>
        <w:gridCol w:w="5354"/>
        <w:gridCol w:w="1793"/>
      </w:tblGrid>
      <w:tr w:rsidR="00785F19" w:rsidRPr="00785F19" w14:paraId="6B3A4F25" w14:textId="77777777" w:rsidTr="001D34C6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FC1FD0" w14:textId="77777777" w:rsidR="00785F19" w:rsidRPr="00785F19" w:rsidRDefault="00785F19" w:rsidP="00785F19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85F19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0E5D2BB5" w14:textId="77777777" w:rsidR="00785F19" w:rsidRPr="00785F19" w:rsidRDefault="00785F19" w:rsidP="00785F19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85F19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27627AA0" w14:textId="77777777" w:rsidR="00785F19" w:rsidRPr="00785F19" w:rsidRDefault="00785F19" w:rsidP="00785F19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5F19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785F19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 w:rsidRPr="00785F19">
              <w:rPr>
                <w:b/>
                <w:sz w:val="18"/>
                <w:szCs w:val="18"/>
                <w:lang w:eastAsia="en-US"/>
              </w:rPr>
              <w:t>-mi</w:t>
            </w:r>
          </w:p>
        </w:tc>
        <w:tc>
          <w:tcPr>
            <w:tcW w:w="617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704A0" w14:textId="77777777" w:rsidR="00785F19" w:rsidRPr="00785F19" w:rsidRDefault="00785F19" w:rsidP="00785F19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5F19"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0491FF5" w14:textId="77777777" w:rsidR="00785F19" w:rsidRPr="00785F19" w:rsidRDefault="00785F19" w:rsidP="00785F19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5BA576" w14:textId="77777777" w:rsidR="00785F19" w:rsidRPr="00785F19" w:rsidRDefault="00785F19" w:rsidP="00785F19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5F19"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36E78732" w14:textId="77777777" w:rsidR="00785F19" w:rsidRPr="00785F19" w:rsidRDefault="00785F19" w:rsidP="00785F19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785F19" w:rsidRPr="00785F19" w14:paraId="333C029F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6FB314F" w14:textId="77777777" w:rsidR="00785F19" w:rsidRPr="00785F19" w:rsidRDefault="00785F19" w:rsidP="00785F19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F68B5" w14:textId="77777777" w:rsidR="00785F19" w:rsidRPr="00785F19" w:rsidRDefault="00785F19" w:rsidP="00785F19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5F19"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80CCC2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785F19" w:rsidRPr="00785F19" w14:paraId="6E8FBFC8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66EE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C.W28.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A271C7" w14:textId="77777777" w:rsidR="00785F19" w:rsidRPr="00785F19" w:rsidRDefault="00785F19" w:rsidP="00785F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zna definicję i patofizjologię wstrząsu, ze szczególnym uwzględnieniem różnicowania przyczyn wstrząsu oraz niewydolności wielonarządowej;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3DDC5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85F19" w:rsidRPr="00785F19" w14:paraId="59F16893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BD471B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475D9C91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D.W15.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4C44A2" w14:textId="77777777" w:rsidR="00785F19" w:rsidRPr="00785F19" w:rsidRDefault="00785F19" w:rsidP="00785F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zna zasady pracy w grupie;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1F284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785F19" w:rsidRPr="00785F19" w14:paraId="795AB4FF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45B934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E.W6.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DEC5A7" w14:textId="77777777" w:rsidR="00785F19" w:rsidRPr="00785F19" w:rsidRDefault="00785F19" w:rsidP="00785F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zna najczęściej występujące stany zagrożenia życia u dzieci oraz zasady postępowania w tych stanach;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14F43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85F19" w:rsidRPr="00785F19" w14:paraId="327ECC35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DE9DFD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F.W7.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5FB66C" w14:textId="77777777" w:rsidR="00785F19" w:rsidRPr="00785F19" w:rsidRDefault="00785F19" w:rsidP="00785F1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zna aktualne wytyczne resuscytacji krążeniowo-oddechowej noworodków, dzieci i dorosłych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619F6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85F19" w:rsidRPr="00785F19" w14:paraId="7BBBEE11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56CDEED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1037C" w14:textId="77777777" w:rsidR="00785F19" w:rsidRPr="00785F19" w:rsidRDefault="00785F19" w:rsidP="00785F19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2DDFA0A3" w14:textId="77777777" w:rsidR="00785F19" w:rsidRPr="00785F19" w:rsidRDefault="00785F19" w:rsidP="00785F19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5F19"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2258F7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785F19" w:rsidRPr="00785F19" w14:paraId="4F306CB9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A90992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D.U12.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E10892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przestrzega wzorców etycznych w działaniach zawodowych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29D7B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85F19" w:rsidRPr="00785F19" w14:paraId="27FDCA86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C7C48F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E.U1.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CC6322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przeprowadza wywiad lekarski z pacjentem dorosłym;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4109B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785F19" w:rsidRPr="00785F19" w14:paraId="3A472387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4F43B5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E.U3.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E5461A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przeprowadza pełne i ukierunkowane badanie fizykalne pacjenta dorosłego;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F3AFF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85F19" w:rsidRPr="00785F19" w14:paraId="2C525178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2AB22E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E.U4.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027B22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przeprowadza badanie fizykalne dziecka w każdym wieku;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A9AD2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85F19" w:rsidRPr="00785F19" w14:paraId="315FD431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0C20A3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F.U5.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4D0853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zakłada wkłucie obwodowe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51C69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85F19" w:rsidRPr="00785F19" w14:paraId="25532081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5C32F1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E.U7.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1B2AE8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ocenia stan ogólny, stan przytomności i świadomości pacjenta;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9DA93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85F19" w:rsidRPr="00785F19" w14:paraId="71D9EA17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12CC4F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E.U14.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34A533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rozpoznaje stany bezpośredniego zagrożenia życia;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27FB5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85F19" w:rsidRPr="00785F19" w14:paraId="006FC818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F65C0E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E.U16.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366DE9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planuje postępowanie diagnostyczne, terapeutyczne i profilaktyczne;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361E7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85F19" w:rsidRPr="00785F19" w14:paraId="499E18B2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5BE6DB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E.U37.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44ADB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rozpoznaje agonię pacjenta i stwierdza jego zgon;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89D0E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85F19" w:rsidRPr="00785F19" w14:paraId="6B5AB415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26532F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F.U11.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5208D7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działa zgodnie z aktualnym algorytmem zaawansowanych czynności resuscytacyjnych;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A06FB" w14:textId="77777777" w:rsidR="00785F19" w:rsidRPr="00785F19" w:rsidRDefault="00785F19" w:rsidP="00785F1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85F19" w:rsidRPr="00785F19" w14:paraId="5D21FBF5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BB6EDC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F.U21.</w:t>
            </w:r>
          </w:p>
          <w:p w14:paraId="5E98B0AE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BEFD59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ocenia stan chorego nieprzytomnego zgodnie z obowiązującymi międzynarodowymi skalami punktowymi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9F5A8" w14:textId="77777777" w:rsidR="00785F19" w:rsidRPr="00785F19" w:rsidRDefault="00785F19" w:rsidP="00785F19">
            <w:pPr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85F19" w:rsidRPr="00785F19" w14:paraId="0FC770D5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CBBC3E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G.U6.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019959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stara się unikać popełnienia błędu medycznego we własnych działaniach;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4CADE" w14:textId="77777777" w:rsidR="00785F19" w:rsidRPr="00785F19" w:rsidRDefault="00785F19" w:rsidP="00785F19">
            <w:pPr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785F19" w:rsidRPr="00785F19" w14:paraId="71E31547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140481C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B44DF" w14:textId="77777777" w:rsidR="00785F19" w:rsidRPr="00785F19" w:rsidRDefault="00785F19" w:rsidP="00785F19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132DEBAB" w14:textId="77777777" w:rsidR="00785F19" w:rsidRPr="00785F19" w:rsidRDefault="00785F19" w:rsidP="00785F19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85F19"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B6ABA0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785F19" w:rsidRPr="00785F19" w14:paraId="487F5A5A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FB4442C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A81DBB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Posiada świadomość własnych ograniczeń i wie kiedy zwrócić się do innych specjalistów.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96F4B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785F19" w:rsidRPr="00785F19" w14:paraId="01D81953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8B9FAD2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K04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D8391B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3B374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785F19" w:rsidRPr="00785F19" w14:paraId="27D4B1C1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A5030C2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K05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6B77BE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Stawia dobro pacjenta oraz grup społecznych na pierwszym miejscu i okazuje szacunek wobec pacjenta  i grup społecznych.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D88C5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785F19" w:rsidRPr="00785F19" w14:paraId="26B2D0F7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5B3F7D5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K06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375B22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Przestrzega praw pacjenta, w tym prawa do informacji dotyczącej proponowanego postępowania medycznego oraz jego możliwych następstw i ograniczeń.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FD608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785F19" w:rsidRPr="00785F19" w14:paraId="6D648155" w14:textId="77777777" w:rsidTr="001D34C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5076853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K07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3A14C3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Przestrzega tajemnicy obowiązującej pracowników ochrony zdrowia.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B6A28" w14:textId="77777777" w:rsidR="00785F19" w:rsidRPr="00785F19" w:rsidRDefault="00785F19" w:rsidP="00785F1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85F19">
              <w:rPr>
                <w:sz w:val="20"/>
                <w:szCs w:val="20"/>
                <w:lang w:eastAsia="en-US"/>
              </w:rPr>
              <w:t>P7S_KR</w:t>
            </w:r>
          </w:p>
        </w:tc>
      </w:tr>
      <w:tr w:rsidR="0013702D" w14:paraId="73D58577" w14:textId="77777777" w:rsidTr="00813C65">
        <w:trPr>
          <w:trHeight w:val="361"/>
        </w:trPr>
        <w:tc>
          <w:tcPr>
            <w:tcW w:w="1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50D755DB" w:rsidR="0013702D" w:rsidRDefault="00813C6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lastRenderedPageBreak/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4871B88B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755280A4" w14:textId="77777777" w:rsidR="00E7218A" w:rsidRPr="00E7218A" w:rsidRDefault="00E7218A" w:rsidP="00E7218A">
            <w:pPr>
              <w:rPr>
                <w:rFonts w:ascii="Calibri" w:hAnsi="Calibri"/>
                <w:color w:val="FF0000"/>
              </w:rPr>
            </w:pPr>
            <w:r w:rsidRPr="00E7218A">
              <w:rPr>
                <w:rFonts w:ascii="Calibri" w:hAnsi="Calibri"/>
              </w:rPr>
              <w:t>Celem kształcenia jest</w:t>
            </w:r>
            <w:r w:rsidRPr="00E7218A">
              <w:rPr>
                <w:rFonts w:ascii="Calibri" w:hAnsi="Calibri"/>
                <w:vertAlign w:val="superscript"/>
              </w:rPr>
              <w:t xml:space="preserve"> </w:t>
            </w:r>
            <w:r w:rsidRPr="00E7218A">
              <w:rPr>
                <w:rFonts w:ascii="Calibri" w:hAnsi="Calibri"/>
              </w:rPr>
              <w:t xml:space="preserve">zapoznanie studentów z aktualnymi wytycznymi prowadzenia zaawansowanej resuscytacji krążeniowo–oddechowej oraz nabycie </w:t>
            </w:r>
            <w:r w:rsidRPr="00E7218A">
              <w:rPr>
                <w:rFonts w:ascii="Calibri" w:hAnsi="Calibri"/>
                <w:color w:val="000000"/>
              </w:rPr>
              <w:t>umiejętności praktycznych jej prowadzenia.</w:t>
            </w:r>
          </w:p>
          <w:p w14:paraId="5E5A4764" w14:textId="77777777" w:rsidR="00DF7731" w:rsidRDefault="00E7218A" w:rsidP="00E7218A">
            <w:pPr>
              <w:rPr>
                <w:rFonts w:ascii="Calibri" w:hAnsi="Calibri"/>
                <w:bCs/>
              </w:rPr>
            </w:pPr>
            <w:r w:rsidRPr="00E7218A">
              <w:rPr>
                <w:rFonts w:ascii="Calibri" w:hAnsi="Calibri"/>
                <w:bCs/>
              </w:rPr>
              <w:t>Poszerzenie i ugruntowanie wiedzy dotyczącej le</w:t>
            </w:r>
            <w:r w:rsidR="00DF7731">
              <w:rPr>
                <w:rFonts w:ascii="Calibri" w:hAnsi="Calibri"/>
                <w:bCs/>
              </w:rPr>
              <w:t>ków stosowanych w resuscytacji oraz leczenie wstrząsu.</w:t>
            </w:r>
          </w:p>
          <w:p w14:paraId="5162DE0F" w14:textId="77777777" w:rsidR="004C774E" w:rsidRDefault="004C774E" w:rsidP="00DF7731">
            <w:pPr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C22AA14" w14:textId="4F996AF1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BLOK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28E37BDC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83572D1" w14:textId="0A6AA687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 w:rsidR="00E7218A">
              <w:rPr>
                <w:b/>
                <w:color w:val="000000" w:themeColor="text1"/>
                <w:lang w:eastAsia="en-US"/>
              </w:rPr>
              <w:t>(6 h)</w:t>
            </w:r>
          </w:p>
          <w:p w14:paraId="2BA489CD" w14:textId="62CAF7F8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</w:t>
            </w:r>
            <w:r w:rsidR="00950530">
              <w:rPr>
                <w:b/>
                <w:color w:val="000000" w:themeColor="text1"/>
                <w:lang w:eastAsia="en-US"/>
              </w:rPr>
              <w:t>y</w:t>
            </w:r>
            <w:r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>
              <w:rPr>
                <w:b/>
                <w:color w:val="000000" w:themeColor="text1"/>
                <w:lang w:eastAsia="en-US"/>
              </w:rPr>
              <w:t>czas trwania, zagadnienia)</w:t>
            </w:r>
          </w:p>
          <w:p w14:paraId="0C7977BA" w14:textId="28564300" w:rsidR="00E7218A" w:rsidRPr="00E7218A" w:rsidRDefault="00E7218A" w:rsidP="00E7218A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 w:rsidRPr="00E7218A">
              <w:rPr>
                <w:color w:val="000000" w:themeColor="text1"/>
                <w:lang w:eastAsia="en-US"/>
              </w:rPr>
              <w:t>(2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E7218A">
              <w:rPr>
                <w:color w:val="000000" w:themeColor="text1"/>
                <w:lang w:eastAsia="en-US"/>
              </w:rPr>
              <w:t>h)</w:t>
            </w:r>
            <w:r>
              <w:rPr>
                <w:b/>
                <w:color w:val="000000" w:themeColor="text1"/>
                <w:lang w:eastAsia="en-US"/>
              </w:rPr>
              <w:t xml:space="preserve">  </w:t>
            </w:r>
            <w:r w:rsidRPr="00E7218A">
              <w:rPr>
                <w:rFonts w:ascii="Calibri" w:hAnsi="Calibri"/>
              </w:rPr>
              <w:t xml:space="preserve">Zaawansowana resuscytacja krążeniowo - oddechowa osób dorosłych </w:t>
            </w:r>
          </w:p>
          <w:p w14:paraId="2AF2C090" w14:textId="105519EA" w:rsidR="00E7218A" w:rsidRPr="00E7218A" w:rsidRDefault="00E7218A" w:rsidP="00E7218A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(2 h)  </w:t>
            </w:r>
            <w:r w:rsidRPr="00E7218A">
              <w:rPr>
                <w:rFonts w:ascii="Calibri" w:hAnsi="Calibri"/>
              </w:rPr>
              <w:t xml:space="preserve">Zaawansowana resuscytacja krążeniowo - oddechowa niemowląt i dzieci </w:t>
            </w:r>
          </w:p>
          <w:p w14:paraId="3DD20B4F" w14:textId="2BCFE15A" w:rsidR="00E7218A" w:rsidRPr="00E7218A" w:rsidRDefault="00E7218A" w:rsidP="00E7218A">
            <w:pPr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(2 h) </w:t>
            </w:r>
            <w:r w:rsidRPr="00E7218A">
              <w:rPr>
                <w:rFonts w:ascii="Calibri" w:hAnsi="Calibri"/>
              </w:rPr>
              <w:t>Zaawansowane metody udrożnienia dróg oddechowych i prowadzenia wentylacji.</w:t>
            </w:r>
          </w:p>
          <w:p w14:paraId="197EC7AB" w14:textId="77777777" w:rsidR="00BF21E3" w:rsidRPr="0045753C" w:rsidRDefault="00BF21E3" w:rsidP="00E7218A">
            <w:pPr>
              <w:autoSpaceDE w:val="0"/>
              <w:snapToGrid w:val="0"/>
              <w:spacing w:line="254" w:lineRule="auto"/>
              <w:rPr>
                <w:b/>
                <w:color w:val="000000" w:themeColor="text1"/>
                <w:lang w:eastAsia="en-US"/>
              </w:rPr>
            </w:pPr>
          </w:p>
          <w:p w14:paraId="0D708EB1" w14:textId="30E98A48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  <w:r w:rsidR="00E7218A">
              <w:rPr>
                <w:b/>
                <w:color w:val="000000" w:themeColor="text1"/>
                <w:lang w:eastAsia="en-US"/>
              </w:rPr>
              <w:t>(6 h)</w:t>
            </w:r>
          </w:p>
          <w:p w14:paraId="4FFD57E3" w14:textId="20E79A20" w:rsidR="00950530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4B6C95C9" w14:textId="3FCCA156" w:rsidR="00E7218A" w:rsidRPr="00E7218A" w:rsidRDefault="00E7218A" w:rsidP="00E7218A">
            <w:pPr>
              <w:pStyle w:val="Akapitzlist"/>
              <w:numPr>
                <w:ilvl w:val="0"/>
                <w:numId w:val="19"/>
              </w:numPr>
              <w:ind w:left="635" w:hanging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(2 h) </w:t>
            </w:r>
            <w:r w:rsidRPr="00E7218A">
              <w:rPr>
                <w:rFonts w:ascii="Calibri" w:hAnsi="Calibri"/>
              </w:rPr>
              <w:t>Zespół resuscytacyjny, podział ról, komunikacja w zespole</w:t>
            </w:r>
          </w:p>
          <w:p w14:paraId="1FBB2879" w14:textId="7EA6404F" w:rsidR="00E7218A" w:rsidRPr="00E7218A" w:rsidRDefault="00E7218A" w:rsidP="00E7218A">
            <w:pPr>
              <w:numPr>
                <w:ilvl w:val="0"/>
                <w:numId w:val="19"/>
              </w:numPr>
              <w:ind w:left="635" w:hanging="284"/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(2 h) </w:t>
            </w:r>
            <w:r w:rsidRPr="00E7218A">
              <w:rPr>
                <w:rFonts w:ascii="Calibri" w:hAnsi="Calibri"/>
              </w:rPr>
              <w:t xml:space="preserve">Rozpoznawanie rytmów podczas zatrzymania krążenia, monitorowanie zapisu </w:t>
            </w:r>
            <w:proofErr w:type="spellStart"/>
            <w:r w:rsidRPr="00E7218A">
              <w:rPr>
                <w:rFonts w:ascii="Calibri" w:hAnsi="Calibri"/>
              </w:rPr>
              <w:t>Ekg</w:t>
            </w:r>
            <w:proofErr w:type="spellEnd"/>
            <w:r w:rsidRPr="00E7218A">
              <w:rPr>
                <w:rFonts w:ascii="Calibri" w:hAnsi="Calibri"/>
              </w:rPr>
              <w:t>.</w:t>
            </w:r>
          </w:p>
          <w:p w14:paraId="7899EF49" w14:textId="1CC2D593" w:rsidR="00E7218A" w:rsidRPr="00E7218A" w:rsidRDefault="00E7218A" w:rsidP="00E7218A">
            <w:pPr>
              <w:numPr>
                <w:ilvl w:val="0"/>
                <w:numId w:val="19"/>
              </w:numPr>
              <w:ind w:left="635" w:hanging="284"/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(2 h) </w:t>
            </w:r>
            <w:r w:rsidRPr="00E7218A">
              <w:rPr>
                <w:rFonts w:ascii="Calibri" w:hAnsi="Calibri"/>
              </w:rPr>
              <w:t xml:space="preserve">Leki w resuscytacji, </w:t>
            </w:r>
            <w:proofErr w:type="spellStart"/>
            <w:r w:rsidRPr="00E7218A">
              <w:rPr>
                <w:rFonts w:ascii="Calibri" w:hAnsi="Calibri"/>
              </w:rPr>
              <w:t>płynoterapia</w:t>
            </w:r>
            <w:proofErr w:type="spellEnd"/>
            <w:r w:rsidRPr="00E7218A">
              <w:rPr>
                <w:rFonts w:ascii="Calibri" w:hAnsi="Calibri"/>
              </w:rPr>
              <w:t xml:space="preserve"> oraz katecholaminy. Pompy infuzyjne. Wstrząs</w:t>
            </w:r>
          </w:p>
          <w:p w14:paraId="61BA069D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38834FA0"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 w:rsidR="00E7218A">
              <w:rPr>
                <w:b/>
                <w:color w:val="000000" w:themeColor="text1"/>
                <w:lang w:eastAsia="en-US"/>
              </w:rPr>
              <w:t xml:space="preserve"> (18 h)</w:t>
            </w:r>
          </w:p>
          <w:p w14:paraId="536F3583" w14:textId="46F16904" w:rsidR="00BF21E3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BF21E3"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7776E6E4" w14:textId="0CAA9D83" w:rsidR="00E7218A" w:rsidRPr="00E7218A" w:rsidRDefault="00E7218A" w:rsidP="00E7218A">
            <w:pPr>
              <w:numPr>
                <w:ilvl w:val="0"/>
                <w:numId w:val="1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lang w:eastAsia="en-US"/>
              </w:rPr>
              <w:t xml:space="preserve">(6 h) </w:t>
            </w:r>
            <w:r w:rsidRPr="00E7218A">
              <w:rPr>
                <w:rFonts w:ascii="Calibri" w:hAnsi="Calibri"/>
                <w:bCs/>
                <w:lang w:eastAsia="en-US"/>
              </w:rPr>
              <w:t>Resuscytacja krążeniowo - oddechowa osób dorosłych, symulacje na fantomach, rola zespołu resuscytacyjnego, podział ról w zespole</w:t>
            </w:r>
          </w:p>
          <w:p w14:paraId="2784BC54" w14:textId="58252D0B" w:rsidR="00E7218A" w:rsidRPr="00E7218A" w:rsidRDefault="00E7218A" w:rsidP="00E7218A">
            <w:pPr>
              <w:numPr>
                <w:ilvl w:val="0"/>
                <w:numId w:val="1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lang w:eastAsia="en-US"/>
              </w:rPr>
              <w:t xml:space="preserve">(4 h) </w:t>
            </w:r>
            <w:r w:rsidRPr="00E7218A">
              <w:rPr>
                <w:rFonts w:ascii="Calibri" w:hAnsi="Calibri"/>
                <w:bCs/>
                <w:lang w:eastAsia="en-US"/>
              </w:rPr>
              <w:t>Resuscytacja krążeniowo – oddechowa dzieci i niemowląt - symulacje na fantomach</w:t>
            </w:r>
          </w:p>
          <w:p w14:paraId="2A39B3F7" w14:textId="5576203A" w:rsidR="00E7218A" w:rsidRPr="00E7218A" w:rsidRDefault="00E7218A" w:rsidP="00E7218A">
            <w:pPr>
              <w:numPr>
                <w:ilvl w:val="0"/>
                <w:numId w:val="1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lang w:eastAsia="en-US"/>
              </w:rPr>
              <w:t xml:space="preserve">(2 h) </w:t>
            </w:r>
            <w:r w:rsidRPr="00E7218A">
              <w:rPr>
                <w:rFonts w:ascii="Calibri" w:hAnsi="Calibri"/>
                <w:bCs/>
                <w:lang w:eastAsia="en-US"/>
              </w:rPr>
              <w:t>Zaawansowane metody udrożnienia dróg oddechowych, prowadzenia wentylacji, intubacja</w:t>
            </w:r>
          </w:p>
          <w:p w14:paraId="02B9CF38" w14:textId="2FBF4775" w:rsidR="00E7218A" w:rsidRPr="00E7218A" w:rsidRDefault="00E7218A" w:rsidP="00E7218A">
            <w:pPr>
              <w:numPr>
                <w:ilvl w:val="0"/>
                <w:numId w:val="1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lang w:eastAsia="en-US"/>
              </w:rPr>
              <w:t xml:space="preserve">(2 h) </w:t>
            </w:r>
            <w:r w:rsidRPr="00E7218A">
              <w:rPr>
                <w:rFonts w:ascii="Calibri" w:hAnsi="Calibri"/>
                <w:bCs/>
                <w:lang w:eastAsia="en-US"/>
              </w:rPr>
              <w:t xml:space="preserve">Wkłucia </w:t>
            </w:r>
            <w:proofErr w:type="spellStart"/>
            <w:r w:rsidRPr="00E7218A">
              <w:rPr>
                <w:rFonts w:ascii="Calibri" w:hAnsi="Calibri"/>
                <w:bCs/>
                <w:lang w:eastAsia="en-US"/>
              </w:rPr>
              <w:t>doszpikowe</w:t>
            </w:r>
            <w:proofErr w:type="spellEnd"/>
            <w:r w:rsidRPr="00E7218A">
              <w:rPr>
                <w:rFonts w:ascii="Calibri" w:hAnsi="Calibri"/>
                <w:bCs/>
                <w:lang w:eastAsia="en-US"/>
              </w:rPr>
              <w:t xml:space="preserve"> i dożylne, podawanie leków, przetaczanie płynów – symulacje na fantomach</w:t>
            </w:r>
          </w:p>
          <w:p w14:paraId="2D4F4B92" w14:textId="0CCDFD2B" w:rsidR="00E7218A" w:rsidRPr="00E7218A" w:rsidRDefault="00E7218A" w:rsidP="00E7218A">
            <w:pPr>
              <w:numPr>
                <w:ilvl w:val="0"/>
                <w:numId w:val="1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lang w:eastAsia="en-US"/>
              </w:rPr>
              <w:t xml:space="preserve">(1 h) </w:t>
            </w:r>
            <w:r w:rsidRPr="00E7218A">
              <w:rPr>
                <w:rFonts w:ascii="Calibri" w:hAnsi="Calibri"/>
                <w:bCs/>
                <w:lang w:eastAsia="en-US"/>
              </w:rPr>
              <w:t>Odwracalne przyczyny zatrzymania krążenia – rola USG</w:t>
            </w:r>
          </w:p>
          <w:p w14:paraId="5612EAAB" w14:textId="44C9CD18" w:rsidR="00E7218A" w:rsidRPr="00E7218A" w:rsidRDefault="00E7218A" w:rsidP="00E7218A">
            <w:pPr>
              <w:numPr>
                <w:ilvl w:val="0"/>
                <w:numId w:val="1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lang w:eastAsia="en-US"/>
              </w:rPr>
              <w:t xml:space="preserve">(1 h) </w:t>
            </w:r>
            <w:r w:rsidRPr="00E7218A">
              <w:rPr>
                <w:rFonts w:ascii="Calibri" w:hAnsi="Calibri"/>
                <w:bCs/>
                <w:lang w:eastAsia="en-US"/>
              </w:rPr>
              <w:t>Badanie fizykalne pacjenta podczas resuscytacji</w:t>
            </w:r>
          </w:p>
          <w:p w14:paraId="0F743512" w14:textId="2F50AB56" w:rsidR="00E7218A" w:rsidRPr="00E7218A" w:rsidRDefault="00E7218A" w:rsidP="00E7218A">
            <w:pPr>
              <w:numPr>
                <w:ilvl w:val="0"/>
                <w:numId w:val="18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lang w:eastAsia="en-US"/>
              </w:rPr>
              <w:t>(2 h) Zaliczenie przedmiotu</w:t>
            </w:r>
          </w:p>
          <w:p w14:paraId="6C64D48E" w14:textId="0622933B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6196AF7F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4A0599DA" w14:textId="77777777" w:rsidR="000E4E16" w:rsidRDefault="000E4E16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3C15223" w14:textId="7058403C" w:rsidR="000E4E16" w:rsidRDefault="00450A75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Na zakończenie </w:t>
            </w:r>
            <w:r w:rsidRPr="00450A75">
              <w:rPr>
                <w:color w:val="000000" w:themeColor="text1"/>
                <w:lang w:eastAsia="en-US"/>
              </w:rPr>
              <w:t>zajęć studen</w:t>
            </w:r>
            <w:r w:rsidR="000E4E16">
              <w:rPr>
                <w:color w:val="000000" w:themeColor="text1"/>
                <w:lang w:eastAsia="en-US"/>
              </w:rPr>
              <w:t>t</w:t>
            </w:r>
            <w:r w:rsidRPr="00450A75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powini</w:t>
            </w:r>
            <w:r w:rsidR="000E4E16">
              <w:rPr>
                <w:color w:val="000000" w:themeColor="text1"/>
                <w:lang w:eastAsia="en-US"/>
              </w:rPr>
              <w:t>en</w:t>
            </w:r>
            <w:r>
              <w:rPr>
                <w:color w:val="000000" w:themeColor="text1"/>
                <w:lang w:eastAsia="en-US"/>
              </w:rPr>
              <w:t xml:space="preserve"> prowadzić resuscytację krążeniowo-oddechową na poziomie zawansowanym zgodnie z wytycznymi ERC, z uwzględnieniem </w:t>
            </w:r>
            <w:r w:rsidRPr="00450A75">
              <w:rPr>
                <w:color w:val="000000" w:themeColor="text1"/>
                <w:lang w:eastAsia="en-US"/>
              </w:rPr>
              <w:t>monitorowani</w:t>
            </w:r>
            <w:r>
              <w:rPr>
                <w:color w:val="000000" w:themeColor="text1"/>
                <w:lang w:eastAsia="en-US"/>
              </w:rPr>
              <w:t>a</w:t>
            </w:r>
            <w:r w:rsidRPr="00450A75">
              <w:rPr>
                <w:color w:val="000000" w:themeColor="text1"/>
                <w:lang w:eastAsia="en-US"/>
              </w:rPr>
              <w:t xml:space="preserve"> zapisu </w:t>
            </w:r>
            <w:proofErr w:type="spellStart"/>
            <w:r w:rsidRPr="00450A75">
              <w:rPr>
                <w:color w:val="000000" w:themeColor="text1"/>
                <w:lang w:eastAsia="en-US"/>
              </w:rPr>
              <w:t>Ekg</w:t>
            </w:r>
            <w:proofErr w:type="spellEnd"/>
            <w:r w:rsidRPr="00450A75">
              <w:rPr>
                <w:color w:val="000000" w:themeColor="text1"/>
                <w:lang w:eastAsia="en-US"/>
              </w:rPr>
              <w:t>, rozpoznawani</w:t>
            </w:r>
            <w:r>
              <w:rPr>
                <w:color w:val="000000" w:themeColor="text1"/>
                <w:lang w:eastAsia="en-US"/>
              </w:rPr>
              <w:t>a</w:t>
            </w:r>
            <w:r w:rsidRPr="00450A75">
              <w:rPr>
                <w:color w:val="000000" w:themeColor="text1"/>
                <w:lang w:eastAsia="en-US"/>
              </w:rPr>
              <w:t xml:space="preserve"> rytmów, defibrylacj</w:t>
            </w:r>
            <w:r>
              <w:rPr>
                <w:color w:val="000000" w:themeColor="text1"/>
                <w:lang w:eastAsia="en-US"/>
              </w:rPr>
              <w:t>i</w:t>
            </w:r>
            <w:r w:rsidRPr="00450A75">
              <w:rPr>
                <w:color w:val="000000" w:themeColor="text1"/>
                <w:lang w:eastAsia="en-US"/>
              </w:rPr>
              <w:t>, zaawansowan</w:t>
            </w:r>
            <w:r>
              <w:rPr>
                <w:color w:val="000000" w:themeColor="text1"/>
                <w:lang w:eastAsia="en-US"/>
              </w:rPr>
              <w:t>ego</w:t>
            </w:r>
            <w:r w:rsidRPr="00450A75">
              <w:rPr>
                <w:color w:val="000000" w:themeColor="text1"/>
                <w:lang w:eastAsia="en-US"/>
              </w:rPr>
              <w:t xml:space="preserve"> zabezpieczeni</w:t>
            </w:r>
            <w:r>
              <w:rPr>
                <w:color w:val="000000" w:themeColor="text1"/>
                <w:lang w:eastAsia="en-US"/>
              </w:rPr>
              <w:t>a</w:t>
            </w:r>
            <w:r w:rsidRPr="00450A75">
              <w:rPr>
                <w:color w:val="000000" w:themeColor="text1"/>
                <w:lang w:eastAsia="en-US"/>
              </w:rPr>
              <w:t xml:space="preserve"> dróg oddechowych (łącznie z intubacją), prowadzeni</w:t>
            </w:r>
            <w:r>
              <w:rPr>
                <w:color w:val="000000" w:themeColor="text1"/>
                <w:lang w:eastAsia="en-US"/>
              </w:rPr>
              <w:t>a</w:t>
            </w:r>
            <w:r w:rsidRPr="00450A75">
              <w:rPr>
                <w:color w:val="000000" w:themeColor="text1"/>
                <w:lang w:eastAsia="en-US"/>
              </w:rPr>
              <w:t xml:space="preserve"> wentylacji workiem </w:t>
            </w:r>
            <w:proofErr w:type="spellStart"/>
            <w:r w:rsidRPr="00450A75">
              <w:rPr>
                <w:color w:val="000000" w:themeColor="text1"/>
                <w:lang w:eastAsia="en-US"/>
              </w:rPr>
              <w:t>samorozprężalnym</w:t>
            </w:r>
            <w:proofErr w:type="spellEnd"/>
            <w:r w:rsidRPr="00450A75">
              <w:rPr>
                <w:color w:val="000000" w:themeColor="text1"/>
                <w:lang w:eastAsia="en-US"/>
              </w:rPr>
              <w:t xml:space="preserve"> </w:t>
            </w:r>
            <w:r w:rsidR="000E4E16">
              <w:rPr>
                <w:color w:val="000000" w:themeColor="text1"/>
                <w:lang w:eastAsia="en-US"/>
              </w:rPr>
              <w:t xml:space="preserve">i zastosowania </w:t>
            </w:r>
            <w:r w:rsidRPr="00450A75">
              <w:rPr>
                <w:color w:val="000000" w:themeColor="text1"/>
                <w:lang w:eastAsia="en-US"/>
              </w:rPr>
              <w:t>metod tlenoterapii, zakładanie wkłuć doż</w:t>
            </w:r>
            <w:r w:rsidR="000E4E16">
              <w:rPr>
                <w:color w:val="000000" w:themeColor="text1"/>
                <w:lang w:eastAsia="en-US"/>
              </w:rPr>
              <w:t xml:space="preserve">ylnych i </w:t>
            </w:r>
            <w:proofErr w:type="spellStart"/>
            <w:r w:rsidR="000E4E16">
              <w:rPr>
                <w:color w:val="000000" w:themeColor="text1"/>
                <w:lang w:eastAsia="en-US"/>
              </w:rPr>
              <w:t>doszpikowych</w:t>
            </w:r>
            <w:proofErr w:type="spellEnd"/>
            <w:r w:rsidR="000E4E16">
              <w:rPr>
                <w:color w:val="000000" w:themeColor="text1"/>
                <w:lang w:eastAsia="en-US"/>
              </w:rPr>
              <w:t>, podawania</w:t>
            </w:r>
            <w:r w:rsidRPr="00450A75">
              <w:rPr>
                <w:color w:val="000000" w:themeColor="text1"/>
                <w:lang w:eastAsia="en-US"/>
              </w:rPr>
              <w:t xml:space="preserve"> leków i przetaczani</w:t>
            </w:r>
            <w:r w:rsidR="000E4E16">
              <w:rPr>
                <w:color w:val="000000" w:themeColor="text1"/>
                <w:lang w:eastAsia="en-US"/>
              </w:rPr>
              <w:t>a</w:t>
            </w:r>
            <w:r w:rsidRPr="00450A75">
              <w:rPr>
                <w:color w:val="000000" w:themeColor="text1"/>
                <w:lang w:eastAsia="en-US"/>
              </w:rPr>
              <w:t xml:space="preserve"> płynów</w:t>
            </w:r>
            <w:r w:rsidR="000E4E16">
              <w:rPr>
                <w:color w:val="000000" w:themeColor="text1"/>
                <w:lang w:eastAsia="en-US"/>
              </w:rPr>
              <w:t>.</w:t>
            </w:r>
            <w:r w:rsidR="00DF7731">
              <w:rPr>
                <w:color w:val="000000" w:themeColor="text1"/>
                <w:lang w:eastAsia="en-US"/>
              </w:rPr>
              <w:t xml:space="preserve"> </w:t>
            </w:r>
          </w:p>
          <w:p w14:paraId="4DC197F1" w14:textId="65C1B8B3" w:rsidR="00DF7731" w:rsidRDefault="00DF7731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Powinien leczyć wstrząs i znać wskazania do podaży katecholamin.</w:t>
            </w:r>
          </w:p>
          <w:p w14:paraId="4260BE54" w14:textId="77777777" w:rsidR="00450A75" w:rsidRPr="00450A75" w:rsidRDefault="00450A75" w:rsidP="00450A75">
            <w:pPr>
              <w:pBdr>
                <w:top w:val="single" w:sz="4" w:space="1" w:color="auto"/>
                <w:left w:val="single" w:sz="4" w:space="30" w:color="auto"/>
                <w:bottom w:val="single" w:sz="4" w:space="1" w:color="auto"/>
                <w:right w:val="single" w:sz="4" w:space="4" w:color="auto"/>
              </w:pBdr>
              <w:ind w:left="360"/>
              <w:jc w:val="both"/>
              <w:rPr>
                <w:rFonts w:ascii="Calibri" w:hAnsi="Calibri"/>
                <w:bCs/>
              </w:rPr>
            </w:pP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1B15576A" w14:textId="6584303E" w:rsidR="00BF21E3" w:rsidRPr="00865DFD" w:rsidRDefault="00BF21E3" w:rsidP="00865DF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BF21E3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77777777"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D37C1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3A5E02E6" w14:textId="77777777" w:rsidR="00265758" w:rsidRPr="00265758" w:rsidRDefault="00265758" w:rsidP="00265758">
            <w:pPr>
              <w:pStyle w:val="Tekstpodstawowy"/>
              <w:numPr>
                <w:ilvl w:val="0"/>
                <w:numId w:val="7"/>
              </w:numPr>
              <w:rPr>
                <w:sz w:val="24"/>
                <w:lang w:eastAsia="en-US"/>
              </w:rPr>
            </w:pPr>
            <w:r w:rsidRPr="00265758">
              <w:rPr>
                <w:sz w:val="24"/>
                <w:lang w:eastAsia="en-US"/>
              </w:rPr>
              <w:t>Postępowanie w wybranych stanach zagrożenia życia i zdrowia. Poziom podstawowy. Pod red. Małgorzaty Grześkowiak i Zbigniewa Żaby. Wydawnictwo Naukowe Uniwersytetu Medycznego im. Karola Marcinkowskiego, Poznań 2017.</w:t>
            </w:r>
          </w:p>
          <w:p w14:paraId="43A1F7EA" w14:textId="77777777" w:rsidR="00265758" w:rsidRPr="00265758" w:rsidRDefault="00265758" w:rsidP="00265758">
            <w:pPr>
              <w:pStyle w:val="Tekstpodstawowy"/>
              <w:numPr>
                <w:ilvl w:val="0"/>
                <w:numId w:val="7"/>
              </w:numPr>
              <w:rPr>
                <w:sz w:val="24"/>
                <w:lang w:eastAsia="en-US"/>
              </w:rPr>
            </w:pPr>
            <w:r w:rsidRPr="00265758">
              <w:rPr>
                <w:sz w:val="24"/>
                <w:lang w:eastAsia="en-US"/>
              </w:rPr>
              <w:t xml:space="preserve">Aktualne algorytmy dostępne na stronach internetowych: </w:t>
            </w:r>
          </w:p>
          <w:p w14:paraId="37B094FD" w14:textId="77777777" w:rsidR="00265758" w:rsidRPr="00265758" w:rsidRDefault="00265758" w:rsidP="00265758">
            <w:pPr>
              <w:pStyle w:val="Tekstpodstawowy"/>
              <w:ind w:left="357"/>
              <w:rPr>
                <w:sz w:val="24"/>
                <w:lang w:eastAsia="en-US"/>
              </w:rPr>
            </w:pPr>
            <w:r w:rsidRPr="00265758">
              <w:rPr>
                <w:sz w:val="24"/>
                <w:lang w:eastAsia="en-US"/>
              </w:rPr>
              <w:t>Polskiej Rady Resuscytacji - www.prc.krakow.pl</w:t>
            </w:r>
          </w:p>
          <w:p w14:paraId="0C50849B" w14:textId="77777777" w:rsidR="00265758" w:rsidRPr="00265758" w:rsidRDefault="00265758" w:rsidP="00865DFD">
            <w:pPr>
              <w:pStyle w:val="Tekstpodstawowy"/>
              <w:ind w:left="357"/>
              <w:rPr>
                <w:sz w:val="24"/>
                <w:lang w:eastAsia="en-US"/>
              </w:rPr>
            </w:pPr>
            <w:r w:rsidRPr="00265758">
              <w:rPr>
                <w:sz w:val="24"/>
                <w:lang w:eastAsia="en-US"/>
              </w:rPr>
              <w:t>Europejskiej Rady Resuscytacji - www.erc.edu</w:t>
            </w:r>
          </w:p>
          <w:p w14:paraId="42D07B97" w14:textId="7CFEFE61" w:rsidR="00BF21E3" w:rsidRPr="00865DFD" w:rsidRDefault="00BF21E3" w:rsidP="00865DFD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101AB6D2" w14:textId="0879014A" w:rsidR="005D08E8" w:rsidRPr="005D08E8" w:rsidRDefault="005D08E8" w:rsidP="005D08E8">
      <w:pPr>
        <w:numPr>
          <w:ilvl w:val="0"/>
          <w:numId w:val="20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Calibri" w:hAnsi="Calibri"/>
        </w:rPr>
      </w:pPr>
      <w:r w:rsidRPr="005D08E8">
        <w:rPr>
          <w:rFonts w:ascii="Calibri" w:hAnsi="Calibri"/>
        </w:rPr>
        <w:t xml:space="preserve">Zajęcia: seminaria oraz ćwiczenia odbywać się będą w Zakładzie Dydaktyki Anestezjologii i Intensywnej Terapii przy ul. Św. M. Magdaleny 14 (wejście do zakładu na zajęcia w obuwiu domowym). </w:t>
      </w:r>
      <w:r>
        <w:rPr>
          <w:rFonts w:ascii="Calibri" w:hAnsi="Calibri"/>
        </w:rPr>
        <w:t>N</w:t>
      </w:r>
      <w:r w:rsidRPr="005D08E8">
        <w:rPr>
          <w:rFonts w:ascii="Calibri" w:hAnsi="Calibri"/>
        </w:rPr>
        <w:t>atomiast wykład</w:t>
      </w:r>
      <w:r>
        <w:rPr>
          <w:rFonts w:ascii="Calibri" w:hAnsi="Calibri"/>
        </w:rPr>
        <w:t xml:space="preserve">y </w:t>
      </w:r>
      <w:r w:rsidRPr="005D08E8">
        <w:rPr>
          <w:rFonts w:ascii="Calibri" w:hAnsi="Calibri"/>
        </w:rPr>
        <w:t>dla całego roku odbęd</w:t>
      </w:r>
      <w:r>
        <w:rPr>
          <w:rFonts w:ascii="Calibri" w:hAnsi="Calibri"/>
        </w:rPr>
        <w:t>ą</w:t>
      </w:r>
      <w:r w:rsidRPr="005D08E8">
        <w:rPr>
          <w:rFonts w:ascii="Calibri" w:hAnsi="Calibri"/>
        </w:rPr>
        <w:t xml:space="preserve"> się w termin</w:t>
      </w:r>
      <w:r>
        <w:rPr>
          <w:rFonts w:ascii="Calibri" w:hAnsi="Calibri"/>
        </w:rPr>
        <w:t>ach</w:t>
      </w:r>
      <w:r w:rsidRPr="005D08E8">
        <w:rPr>
          <w:rFonts w:ascii="Calibri" w:hAnsi="Calibri"/>
        </w:rPr>
        <w:t xml:space="preserve"> poprzedzający</w:t>
      </w:r>
      <w:r>
        <w:rPr>
          <w:rFonts w:ascii="Calibri" w:hAnsi="Calibri"/>
        </w:rPr>
        <w:t>ch cykl zajęć – zgodnie z harmonogramem zajęć.</w:t>
      </w:r>
    </w:p>
    <w:p w14:paraId="2F584A3D" w14:textId="6EBDA417" w:rsidR="00450A75" w:rsidRDefault="005D08E8" w:rsidP="00450A75">
      <w:pPr>
        <w:numPr>
          <w:ilvl w:val="0"/>
          <w:numId w:val="20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Calibri" w:hAnsi="Calibri"/>
          <w:bCs/>
        </w:rPr>
      </w:pPr>
      <w:r w:rsidRPr="005D08E8">
        <w:rPr>
          <w:b/>
          <w:color w:val="000000" w:themeColor="text1"/>
        </w:rPr>
        <w:t xml:space="preserve">warunki odbywania zajęć - </w:t>
      </w:r>
      <w:r w:rsidR="00450A75" w:rsidRPr="00450A75">
        <w:rPr>
          <w:rFonts w:ascii="Calibri" w:hAnsi="Calibri"/>
          <w:bCs/>
        </w:rPr>
        <w:t xml:space="preserve">Zaliczenie </w:t>
      </w:r>
      <w:r w:rsidR="00450A75" w:rsidRPr="005D08E8">
        <w:rPr>
          <w:rFonts w:ascii="Calibri" w:hAnsi="Calibri"/>
          <w:bCs/>
        </w:rPr>
        <w:t xml:space="preserve">przedmiotu </w:t>
      </w:r>
      <w:r w:rsidR="00450A75" w:rsidRPr="00450A75">
        <w:rPr>
          <w:rFonts w:ascii="Calibri" w:hAnsi="Calibri"/>
          <w:bCs/>
        </w:rPr>
        <w:t xml:space="preserve">odbywa się na podstawie </w:t>
      </w:r>
      <w:r w:rsidR="00450A75" w:rsidRPr="00450A75">
        <w:rPr>
          <w:rFonts w:ascii="Calibri" w:hAnsi="Calibri"/>
          <w:bCs/>
          <w:u w:val="single"/>
        </w:rPr>
        <w:t>obecności na wszystkich zajęciach</w:t>
      </w:r>
      <w:r w:rsidR="00450A75" w:rsidRPr="00450A75">
        <w:rPr>
          <w:rFonts w:ascii="Calibri" w:hAnsi="Calibri"/>
          <w:bCs/>
        </w:rPr>
        <w:t>, aktywnego w nich udziału oraz pozytywnej oceny ze sprawdzianu końcowego z przedmiot</w:t>
      </w:r>
      <w:r w:rsidR="00450A75" w:rsidRPr="005D08E8">
        <w:rPr>
          <w:rFonts w:ascii="Calibri" w:hAnsi="Calibri"/>
          <w:bCs/>
        </w:rPr>
        <w:t>u</w:t>
      </w:r>
      <w:r w:rsidR="00450A75" w:rsidRPr="00450A75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t xml:space="preserve"> W przypadku nieobecności na zajęciach student przychodzi z inną grupą i je zalicza.</w:t>
      </w:r>
    </w:p>
    <w:p w14:paraId="7C4CEE6D" w14:textId="0B7E6E32" w:rsidR="005D08E8" w:rsidRPr="00D20C4D" w:rsidRDefault="005D08E8" w:rsidP="005D08E8">
      <w:pPr>
        <w:numPr>
          <w:ilvl w:val="0"/>
          <w:numId w:val="20"/>
        </w:num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Calibri" w:hAnsi="Calibri"/>
          <w:bCs/>
        </w:rPr>
      </w:pPr>
      <w:r w:rsidRPr="005D08E8">
        <w:rPr>
          <w:rFonts w:ascii="Calibri" w:hAnsi="Calibri"/>
          <w:b/>
          <w:bCs/>
        </w:rPr>
        <w:t>wymagania wstępne przed przystąpieniem do zajęć z przedmiotu</w:t>
      </w:r>
    </w:p>
    <w:p w14:paraId="36A9EF43" w14:textId="77777777" w:rsidR="00D20C4D" w:rsidRPr="005D08E8" w:rsidRDefault="00D20C4D" w:rsidP="00D20C4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Calibri" w:hAnsi="Calibri"/>
          <w:bCs/>
        </w:rPr>
      </w:pPr>
    </w:p>
    <w:p w14:paraId="4B80B5EB" w14:textId="77777777" w:rsidR="00D20C4D" w:rsidRPr="005D08E8" w:rsidRDefault="00D20C4D" w:rsidP="00D20C4D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</w:rPr>
      </w:pPr>
      <w:r w:rsidRPr="005D08E8">
        <w:rPr>
          <w:rFonts w:ascii="Calibri" w:hAnsi="Calibri"/>
          <w:b/>
          <w:bCs/>
        </w:rPr>
        <w:t>Wymagania wstępne</w:t>
      </w:r>
    </w:p>
    <w:p w14:paraId="23CFE2B2" w14:textId="77777777" w:rsidR="00D20C4D" w:rsidRPr="005D08E8" w:rsidRDefault="00D20C4D" w:rsidP="00D20C4D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</w:rPr>
      </w:pPr>
      <w:r w:rsidRPr="005D08E8">
        <w:rPr>
          <w:rFonts w:ascii="Calibri" w:hAnsi="Calibri"/>
          <w:bCs/>
        </w:rPr>
        <w:t xml:space="preserve">Studenci rozpoczynający zajęcia w ramach przedmiotu powinni posiadać wiedzę z zakresu anatomii, fizjologii, patofizjologii w zakresie zjawisk prowadzących do zatrzymania krążenia. Powinni powtórzyć materiał z I roku dotyczący udzielania pierwszej pomocy i prowadzenia podstawowej, </w:t>
      </w:r>
      <w:proofErr w:type="spellStart"/>
      <w:r w:rsidRPr="005D08E8">
        <w:rPr>
          <w:rFonts w:ascii="Calibri" w:hAnsi="Calibri"/>
          <w:bCs/>
        </w:rPr>
        <w:t>bezprzyrządowej</w:t>
      </w:r>
      <w:proofErr w:type="spellEnd"/>
      <w:r w:rsidRPr="005D08E8">
        <w:rPr>
          <w:rFonts w:ascii="Calibri" w:hAnsi="Calibri"/>
          <w:bCs/>
        </w:rPr>
        <w:t xml:space="preserve"> resuscytacji krążeniowo-oddechowej.</w:t>
      </w:r>
    </w:p>
    <w:p w14:paraId="793896D6" w14:textId="77777777" w:rsidR="00D20C4D" w:rsidRPr="005D08E8" w:rsidRDefault="00D20C4D" w:rsidP="00D20C4D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</w:rPr>
      </w:pPr>
      <w:r w:rsidRPr="005D08E8">
        <w:rPr>
          <w:rFonts w:ascii="Calibri" w:hAnsi="Calibri"/>
          <w:b/>
          <w:bCs/>
        </w:rPr>
        <w:t>Przed rozpoczęciem zajęć piszą wejściówkę (5 pytań otwartych)</w:t>
      </w:r>
      <w:r w:rsidRPr="005D08E8">
        <w:rPr>
          <w:rFonts w:ascii="Calibri" w:hAnsi="Calibri"/>
          <w:bCs/>
        </w:rPr>
        <w:t xml:space="preserve"> obejmu</w:t>
      </w:r>
      <w:r>
        <w:rPr>
          <w:rFonts w:ascii="Calibri" w:hAnsi="Calibri"/>
          <w:bCs/>
        </w:rPr>
        <w:t xml:space="preserve">jącą zakres materiału z I roku </w:t>
      </w:r>
      <w:r w:rsidRPr="005D08E8">
        <w:rPr>
          <w:rFonts w:ascii="Calibri" w:hAnsi="Calibri"/>
          <w:bCs/>
        </w:rPr>
        <w:t>oraz wykładu dotyczącego zaawansowanej resuscytacji krążeniowo-oddechowej osób dorosłych.</w:t>
      </w:r>
    </w:p>
    <w:p w14:paraId="0AFF7739" w14:textId="77777777" w:rsidR="00D20C4D" w:rsidRPr="005D08E8" w:rsidRDefault="00D20C4D" w:rsidP="00D20C4D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</w:rPr>
      </w:pPr>
      <w:r w:rsidRPr="005D08E8">
        <w:rPr>
          <w:rFonts w:ascii="Calibri" w:hAnsi="Calibri"/>
          <w:b/>
          <w:bCs/>
        </w:rPr>
        <w:lastRenderedPageBreak/>
        <w:t>Przygotowanie do zajęć</w:t>
      </w:r>
    </w:p>
    <w:p w14:paraId="058D7358" w14:textId="77777777" w:rsidR="00D20C4D" w:rsidRPr="005D08E8" w:rsidRDefault="00D20C4D" w:rsidP="00D20C4D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</w:rPr>
      </w:pPr>
      <w:r w:rsidRPr="005D08E8">
        <w:rPr>
          <w:rFonts w:ascii="Calibri" w:hAnsi="Calibri"/>
          <w:bCs/>
        </w:rPr>
        <w:t>Studenci powinni przyjść na zajęcia przygotowani tzn. posiadać wiedzę z zakresu tematów omawianych w cyklu zajęć. Wymagane jest przygotowanie się do zajęć z dotychczas przedstawionego materiału. Podczas zajęć wymagane jest aktywne uczestnictwo w symulacjach oraz innych aktywnych formach nauczania.</w:t>
      </w:r>
    </w:p>
    <w:p w14:paraId="1E8E9BD6" w14:textId="77777777" w:rsidR="00D20C4D" w:rsidRPr="005D08E8" w:rsidRDefault="00D20C4D" w:rsidP="00D20C4D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</w:rPr>
      </w:pPr>
      <w:r w:rsidRPr="005D08E8">
        <w:rPr>
          <w:rFonts w:ascii="Calibri" w:hAnsi="Calibri"/>
          <w:b/>
          <w:bCs/>
        </w:rPr>
        <w:t>Wymagania końcowe:</w:t>
      </w:r>
    </w:p>
    <w:p w14:paraId="5FFD224E" w14:textId="77777777" w:rsidR="00D20C4D" w:rsidRPr="005D08E8" w:rsidRDefault="00D20C4D" w:rsidP="00D20C4D">
      <w:pPr>
        <w:numPr>
          <w:ilvl w:val="0"/>
          <w:numId w:val="21"/>
        </w:num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Calibri" w:hAnsi="Calibri"/>
          <w:bCs/>
        </w:rPr>
      </w:pPr>
      <w:r w:rsidRPr="005D08E8">
        <w:rPr>
          <w:rFonts w:ascii="Calibri" w:hAnsi="Calibri"/>
          <w:bCs/>
        </w:rPr>
        <w:t>znajomość przyczyn nagłego zatrzymania krążenia, umiejętność rozpoznania wskazań do podjęcia resuscytacji oraz znajomość podstaw teoretycznych prowadzenia zaawansowanej resuscytacji.</w:t>
      </w:r>
    </w:p>
    <w:p w14:paraId="0D19E1B5" w14:textId="77777777" w:rsidR="00D20C4D" w:rsidRPr="005D08E8" w:rsidRDefault="00D20C4D" w:rsidP="00D20C4D">
      <w:pPr>
        <w:numPr>
          <w:ilvl w:val="0"/>
          <w:numId w:val="21"/>
        </w:num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Calibri" w:hAnsi="Calibri"/>
          <w:bCs/>
        </w:rPr>
      </w:pPr>
      <w:r w:rsidRPr="005D08E8">
        <w:rPr>
          <w:rFonts w:ascii="Calibri" w:hAnsi="Calibri"/>
          <w:bCs/>
        </w:rPr>
        <w:t>umiejętność prowadzenia zaawansowanej resuscytacji krążeniowo-oddechowej w zespole resuscytacyjnym</w:t>
      </w:r>
    </w:p>
    <w:p w14:paraId="34F4884A" w14:textId="77777777" w:rsidR="00D20C4D" w:rsidRDefault="00D20C4D" w:rsidP="00D20C4D">
      <w:pPr>
        <w:numPr>
          <w:ilvl w:val="0"/>
          <w:numId w:val="21"/>
        </w:num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Calibri" w:hAnsi="Calibri"/>
          <w:bCs/>
        </w:rPr>
      </w:pPr>
      <w:r w:rsidRPr="005D08E8">
        <w:rPr>
          <w:rFonts w:ascii="Calibri" w:hAnsi="Calibri"/>
          <w:bCs/>
        </w:rPr>
        <w:t>podejmowanie decyzji o zakończeniu resuscytacji</w:t>
      </w:r>
    </w:p>
    <w:p w14:paraId="241D46D1" w14:textId="77777777" w:rsidR="00D20C4D" w:rsidRPr="005D08E8" w:rsidRDefault="00D20C4D" w:rsidP="00D20C4D">
      <w:pPr>
        <w:numPr>
          <w:ilvl w:val="0"/>
          <w:numId w:val="21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Calibri" w:hAnsi="Calibri"/>
          <w:bCs/>
        </w:rPr>
      </w:pPr>
      <w:r w:rsidRPr="005D08E8">
        <w:rPr>
          <w:rFonts w:ascii="Calibri" w:hAnsi="Calibri"/>
          <w:bCs/>
        </w:rPr>
        <w:t>umiejętność działania w zespole i komunikowania się</w:t>
      </w:r>
    </w:p>
    <w:p w14:paraId="123281CA" w14:textId="77777777" w:rsidR="00D20C4D" w:rsidRDefault="00D20C4D" w:rsidP="00D20C4D">
      <w:pPr>
        <w:numPr>
          <w:ilvl w:val="0"/>
          <w:numId w:val="21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Calibri" w:hAnsi="Calibri"/>
          <w:bCs/>
        </w:rPr>
      </w:pPr>
      <w:r w:rsidRPr="005D08E8">
        <w:rPr>
          <w:rFonts w:ascii="Calibri" w:hAnsi="Calibri"/>
          <w:bCs/>
        </w:rPr>
        <w:t>umiejętność zbierania danych klinicznych, interpretowania badań laboratoryjnych, wyciąganie wniosków na podstawie badania przedmiotowego pacjenta podczas prowadzenia resuscytacji krążeniowo-oddechowej</w:t>
      </w:r>
    </w:p>
    <w:p w14:paraId="687725AD" w14:textId="549A3D46" w:rsidR="00865DFD" w:rsidRDefault="00865DFD" w:rsidP="00D20C4D">
      <w:pPr>
        <w:numPr>
          <w:ilvl w:val="0"/>
          <w:numId w:val="21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znajomość leczenia wstrząsu oraz wskazań do podaży katecholamin</w:t>
      </w:r>
    </w:p>
    <w:p w14:paraId="3DED531C" w14:textId="3C2D9A0B" w:rsidR="00865DFD" w:rsidRPr="005D08E8" w:rsidRDefault="00865DFD" w:rsidP="00D20C4D">
      <w:pPr>
        <w:numPr>
          <w:ilvl w:val="0"/>
          <w:numId w:val="21"/>
        </w:num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znajomość płynów i zasad </w:t>
      </w:r>
      <w:proofErr w:type="spellStart"/>
      <w:r>
        <w:rPr>
          <w:rFonts w:ascii="Calibri" w:hAnsi="Calibri"/>
          <w:bCs/>
        </w:rPr>
        <w:t>płynoterapii</w:t>
      </w:r>
      <w:proofErr w:type="spellEnd"/>
    </w:p>
    <w:p w14:paraId="069CDED7" w14:textId="5098110B" w:rsidR="00E06C1A" w:rsidRDefault="00450A75" w:rsidP="00D20C4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Calibri" w:hAnsi="Calibri"/>
          <w:bCs/>
        </w:rPr>
      </w:pPr>
      <w:r w:rsidRPr="00450A75">
        <w:rPr>
          <w:rFonts w:ascii="Calibri" w:hAnsi="Calibri"/>
          <w:bCs/>
        </w:rPr>
        <w:t xml:space="preserve">Sprawdzenie wiadomości z przedmiotu RESUSCYTACJA KRĄŻENIOWA Z ELEMENTAMI SYMULACJI </w:t>
      </w:r>
      <w:r>
        <w:rPr>
          <w:rFonts w:ascii="Calibri" w:hAnsi="Calibri"/>
          <w:bCs/>
        </w:rPr>
        <w:t xml:space="preserve">MEDYCZNEJ </w:t>
      </w:r>
      <w:r w:rsidRPr="00450A75">
        <w:rPr>
          <w:rFonts w:ascii="Calibri" w:hAnsi="Calibri"/>
          <w:bCs/>
        </w:rPr>
        <w:t>odbywa się w ostatnim dniu zajęć</w:t>
      </w:r>
      <w:r w:rsidR="00E06C1A">
        <w:rPr>
          <w:rFonts w:ascii="Calibri" w:hAnsi="Calibri"/>
          <w:bCs/>
        </w:rPr>
        <w:t xml:space="preserve">. </w:t>
      </w:r>
      <w:r w:rsidR="00E06C1A" w:rsidRPr="00E06C1A">
        <w:rPr>
          <w:rFonts w:ascii="Calibri" w:hAnsi="Calibri"/>
          <w:bCs/>
        </w:rPr>
        <w:t>Jest to kolokwium ustne i polega na udzieleniu prawidłowych odpowiedzi na zestaw pytań wylosowanych przez studenta (zaliczenie od 60% prawidłowych odpowiedzi), a następnie na zademonstrowaniu na fantomie (symulacja) czynności wykonywanych podczas prowadzenia zaawansowanej resuscytacji.</w:t>
      </w:r>
    </w:p>
    <w:p w14:paraId="48781206" w14:textId="77777777" w:rsidR="00E06C1A" w:rsidRDefault="00E06C1A" w:rsidP="00D20C4D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Calibri" w:hAnsi="Calibri"/>
          <w:bCs/>
        </w:rPr>
      </w:pPr>
    </w:p>
    <w:p w14:paraId="37FBDEC9" w14:textId="77777777" w:rsidR="000E65EC" w:rsidRDefault="000E65EC" w:rsidP="00D37C1F">
      <w:pPr>
        <w:spacing w:line="238" w:lineRule="auto"/>
        <w:rPr>
          <w:b/>
          <w:color w:val="003300"/>
        </w:rPr>
      </w:pPr>
      <w:bookmarkStart w:id="0" w:name="_GoBack"/>
      <w:bookmarkEnd w:id="0"/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78288266" w14:textId="77777777" w:rsidR="00DB3DF7" w:rsidRPr="00DB3DF7" w:rsidRDefault="00DB3DF7" w:rsidP="00DB3DF7">
            <w:pPr>
              <w:spacing w:line="276" w:lineRule="auto"/>
              <w:jc w:val="both"/>
              <w:rPr>
                <w:rFonts w:ascii="Calibri" w:hAnsi="Calibri"/>
                <w:b/>
                <w:bCs/>
                <w:lang w:eastAsia="en-US"/>
              </w:rPr>
            </w:pPr>
            <w:r w:rsidRPr="00DB3DF7">
              <w:rPr>
                <w:rFonts w:ascii="Calibri" w:hAnsi="Calibri"/>
                <w:b/>
                <w:bCs/>
                <w:lang w:eastAsia="en-US"/>
              </w:rPr>
              <w:t xml:space="preserve">Zaliczenie – kryterium zaliczenia </w:t>
            </w:r>
          </w:p>
          <w:p w14:paraId="451F83EE" w14:textId="77777777" w:rsidR="00DB3DF7" w:rsidRPr="00DB3DF7" w:rsidRDefault="00DB3DF7" w:rsidP="00DB3DF7">
            <w:pPr>
              <w:spacing w:line="276" w:lineRule="auto"/>
              <w:jc w:val="both"/>
              <w:rPr>
                <w:rFonts w:ascii="Calibri" w:hAnsi="Calibri"/>
                <w:bCs/>
                <w:lang w:eastAsia="en-US"/>
              </w:rPr>
            </w:pPr>
            <w:r w:rsidRPr="00DB3DF7">
              <w:rPr>
                <w:rFonts w:ascii="Calibri" w:hAnsi="Calibri"/>
                <w:bCs/>
                <w:lang w:eastAsia="en-US"/>
              </w:rPr>
              <w:t>Obecność na zajęciach (zgodna z regulaminem zajęć) oraz zaliczenie końcowego testu w formie ustnej oraz praktycznej (student musi prawidłowo wykonać wybrane czynności z zaawansowanej resuscytacji krążeniowo-oddechowej).</w:t>
            </w: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3472925B" w14:textId="72B16AB2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  <w:r w:rsidR="00865DFD">
              <w:rPr>
                <w:b/>
                <w:bCs/>
                <w:lang w:eastAsia="en-US"/>
              </w:rPr>
              <w:t xml:space="preserve"> - </w:t>
            </w: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5705D498" w14:textId="1B5730F8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  <w:r w:rsidR="00865DFD">
              <w:rPr>
                <w:b/>
                <w:bCs/>
                <w:lang w:eastAsia="en-US"/>
              </w:rPr>
              <w:t xml:space="preserve"> - </w:t>
            </w: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78DC5E54" w14:textId="77777777" w:rsidTr="00E846C5">
        <w:tc>
          <w:tcPr>
            <w:tcW w:w="9000" w:type="dxa"/>
          </w:tcPr>
          <w:p w14:paraId="24192A21" w14:textId="632958F6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</w:p>
          <w:p w14:paraId="7471FDF1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lastRenderedPageBreak/>
              <w:t>Tel. kontaktowy</w:t>
            </w:r>
          </w:p>
          <w:p w14:paraId="5427EB1B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</w:t>
            </w:r>
          </w:p>
          <w:p w14:paraId="1A733BA9" w14:textId="77777777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</w:p>
          <w:p w14:paraId="51C4757F" w14:textId="77777777"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D950B" w14:textId="77777777" w:rsidR="00817AE9" w:rsidRDefault="00817AE9" w:rsidP="00FF41DA">
      <w:r>
        <w:separator/>
      </w:r>
    </w:p>
  </w:endnote>
  <w:endnote w:type="continuationSeparator" w:id="0">
    <w:p w14:paraId="6C11BD22" w14:textId="77777777" w:rsidR="00817AE9" w:rsidRDefault="00817AE9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490FE" w14:textId="77777777" w:rsidR="00476C46" w:rsidRDefault="00476C4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06C1A">
      <w:rPr>
        <w:noProof/>
      </w:rPr>
      <w:t>5</w:t>
    </w:r>
    <w:r>
      <w:fldChar w:fldCharType="end"/>
    </w:r>
  </w:p>
  <w:p w14:paraId="103B68F2" w14:textId="77777777"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187F3" w14:textId="77777777" w:rsidR="00817AE9" w:rsidRDefault="00817AE9" w:rsidP="00FF41DA">
      <w:r>
        <w:separator/>
      </w:r>
    </w:p>
  </w:footnote>
  <w:footnote w:type="continuationSeparator" w:id="0">
    <w:p w14:paraId="04ADC22B" w14:textId="77777777" w:rsidR="00817AE9" w:rsidRDefault="00817AE9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027119"/>
    <w:multiLevelType w:val="hybridMultilevel"/>
    <w:tmpl w:val="49EC3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07998"/>
    <w:multiLevelType w:val="hybridMultilevel"/>
    <w:tmpl w:val="F8DE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5CF74EB"/>
    <w:multiLevelType w:val="hybridMultilevel"/>
    <w:tmpl w:val="1E4CB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7D28F3"/>
    <w:multiLevelType w:val="hybridMultilevel"/>
    <w:tmpl w:val="B6AC6F0A"/>
    <w:lvl w:ilvl="0" w:tplc="2EE2F0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CFB1771"/>
    <w:multiLevelType w:val="hybridMultilevel"/>
    <w:tmpl w:val="70F61702"/>
    <w:lvl w:ilvl="0" w:tplc="EECCB43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9"/>
  </w:num>
  <w:num w:numId="12">
    <w:abstractNumId w:val="16"/>
  </w:num>
  <w:num w:numId="13">
    <w:abstractNumId w:val="3"/>
  </w:num>
  <w:num w:numId="14">
    <w:abstractNumId w:val="7"/>
  </w:num>
  <w:num w:numId="15">
    <w:abstractNumId w:val="2"/>
  </w:num>
  <w:num w:numId="16">
    <w:abstractNumId w:val="17"/>
  </w:num>
  <w:num w:numId="17">
    <w:abstractNumId w:val="4"/>
  </w:num>
  <w:num w:numId="18">
    <w:abstractNumId w:val="5"/>
  </w:num>
  <w:num w:numId="19">
    <w:abstractNumId w:val="1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59"/>
    <w:rsid w:val="00002757"/>
    <w:rsid w:val="000072D1"/>
    <w:rsid w:val="000165BD"/>
    <w:rsid w:val="00024F7C"/>
    <w:rsid w:val="00053CDA"/>
    <w:rsid w:val="00067F26"/>
    <w:rsid w:val="00092FAA"/>
    <w:rsid w:val="00096782"/>
    <w:rsid w:val="000E4E16"/>
    <w:rsid w:val="000E65EC"/>
    <w:rsid w:val="0013702D"/>
    <w:rsid w:val="00150259"/>
    <w:rsid w:val="00265758"/>
    <w:rsid w:val="00282AE8"/>
    <w:rsid w:val="00293370"/>
    <w:rsid w:val="002942E7"/>
    <w:rsid w:val="002B289A"/>
    <w:rsid w:val="002C0686"/>
    <w:rsid w:val="003865A3"/>
    <w:rsid w:val="0039144B"/>
    <w:rsid w:val="00397C8E"/>
    <w:rsid w:val="003E47CE"/>
    <w:rsid w:val="003F4142"/>
    <w:rsid w:val="00450A75"/>
    <w:rsid w:val="0045753C"/>
    <w:rsid w:val="00461591"/>
    <w:rsid w:val="004753CB"/>
    <w:rsid w:val="00476C46"/>
    <w:rsid w:val="004C774E"/>
    <w:rsid w:val="005338F3"/>
    <w:rsid w:val="005458FE"/>
    <w:rsid w:val="0056717B"/>
    <w:rsid w:val="00575DA1"/>
    <w:rsid w:val="00576057"/>
    <w:rsid w:val="005D08E8"/>
    <w:rsid w:val="005E3FF7"/>
    <w:rsid w:val="00600AC9"/>
    <w:rsid w:val="006411D7"/>
    <w:rsid w:val="006811BB"/>
    <w:rsid w:val="0069789F"/>
    <w:rsid w:val="006B1A2A"/>
    <w:rsid w:val="006B581E"/>
    <w:rsid w:val="006C4E5E"/>
    <w:rsid w:val="006F5B0B"/>
    <w:rsid w:val="007121DC"/>
    <w:rsid w:val="00723227"/>
    <w:rsid w:val="00744076"/>
    <w:rsid w:val="007519BB"/>
    <w:rsid w:val="00770C55"/>
    <w:rsid w:val="00785F19"/>
    <w:rsid w:val="007A6A1E"/>
    <w:rsid w:val="007B7174"/>
    <w:rsid w:val="007D003C"/>
    <w:rsid w:val="007D441A"/>
    <w:rsid w:val="007F6BF2"/>
    <w:rsid w:val="00813C65"/>
    <w:rsid w:val="00817AE9"/>
    <w:rsid w:val="00865DFD"/>
    <w:rsid w:val="008746F5"/>
    <w:rsid w:val="008A6CC4"/>
    <w:rsid w:val="00902127"/>
    <w:rsid w:val="00950530"/>
    <w:rsid w:val="00950A0C"/>
    <w:rsid w:val="009D09AE"/>
    <w:rsid w:val="009E21EE"/>
    <w:rsid w:val="00A269CE"/>
    <w:rsid w:val="00A52E3E"/>
    <w:rsid w:val="00AB3AA0"/>
    <w:rsid w:val="00AC47EA"/>
    <w:rsid w:val="00B3324D"/>
    <w:rsid w:val="00B636FA"/>
    <w:rsid w:val="00B66672"/>
    <w:rsid w:val="00B8009C"/>
    <w:rsid w:val="00BE4DDF"/>
    <w:rsid w:val="00BF21E3"/>
    <w:rsid w:val="00C20BAA"/>
    <w:rsid w:val="00C6561F"/>
    <w:rsid w:val="00CA7DB9"/>
    <w:rsid w:val="00CD4895"/>
    <w:rsid w:val="00D20446"/>
    <w:rsid w:val="00D20C4D"/>
    <w:rsid w:val="00D37C1F"/>
    <w:rsid w:val="00D52197"/>
    <w:rsid w:val="00D84F82"/>
    <w:rsid w:val="00DB3DF7"/>
    <w:rsid w:val="00DF5BDF"/>
    <w:rsid w:val="00DF7731"/>
    <w:rsid w:val="00E06C1A"/>
    <w:rsid w:val="00E63398"/>
    <w:rsid w:val="00E7218A"/>
    <w:rsid w:val="00E846C5"/>
    <w:rsid w:val="00F1161C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65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6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rzesko@ump.edu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grzesko@um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grzesko@um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1517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15</cp:revision>
  <cp:lastPrinted>2018-05-21T10:51:00Z</cp:lastPrinted>
  <dcterms:created xsi:type="dcterms:W3CDTF">2018-05-14T11:36:00Z</dcterms:created>
  <dcterms:modified xsi:type="dcterms:W3CDTF">2018-05-21T11:04:00Z</dcterms:modified>
</cp:coreProperties>
</file>