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3C" w:rsidRPr="00F03E7A" w:rsidRDefault="00AF133C" w:rsidP="00AF133C">
      <w:pPr>
        <w:tabs>
          <w:tab w:val="left" w:pos="5529"/>
        </w:tabs>
        <w:rPr>
          <w:u w:val="single"/>
        </w:rPr>
      </w:pPr>
      <w:r w:rsidRPr="00D1785D">
        <w:rPr>
          <w:b/>
        </w:rPr>
        <w:t>Nazwa stanowiska:</w:t>
      </w:r>
      <w:r w:rsidR="00F03E7A" w:rsidRPr="00F03E7A">
        <w:t xml:space="preserve"> </w:t>
      </w:r>
      <w:r>
        <w:t xml:space="preserve">Post-doc </w:t>
      </w:r>
    </w:p>
    <w:p w:rsidR="00AF133C" w:rsidRDefault="00AF133C" w:rsidP="00AF133C">
      <w:pPr>
        <w:tabs>
          <w:tab w:val="left" w:pos="5529"/>
        </w:tabs>
        <w:rPr>
          <w:u w:val="single"/>
        </w:rPr>
      </w:pPr>
    </w:p>
    <w:p w:rsidR="00AF133C" w:rsidRDefault="00AF133C" w:rsidP="00AF133C">
      <w:pPr>
        <w:tabs>
          <w:tab w:val="left" w:pos="5529"/>
        </w:tabs>
      </w:pPr>
      <w:r w:rsidRPr="00D1785D">
        <w:rPr>
          <w:b/>
        </w:rPr>
        <w:t xml:space="preserve">Nazwa jednostki: </w:t>
      </w:r>
      <w:r>
        <w:t xml:space="preserve">Katedra Biotechnologii Medycznej Uniwersytetu Medycznego im. Karola Marcinkowskiego w Poznaniu </w:t>
      </w:r>
    </w:p>
    <w:p w:rsidR="00AF133C" w:rsidRDefault="00AF133C" w:rsidP="00AF133C">
      <w:pPr>
        <w:tabs>
          <w:tab w:val="left" w:pos="5529"/>
        </w:tabs>
        <w:rPr>
          <w:u w:val="single"/>
        </w:rPr>
      </w:pPr>
    </w:p>
    <w:p w:rsidR="00AF133C" w:rsidRDefault="00AF133C" w:rsidP="00AF133C">
      <w:pPr>
        <w:tabs>
          <w:tab w:val="left" w:pos="5529"/>
        </w:tabs>
      </w:pPr>
      <w:r w:rsidRPr="00D1785D">
        <w:rPr>
          <w:b/>
        </w:rPr>
        <w:t>Link do strony jednostki:</w:t>
      </w:r>
      <w:r>
        <w:t xml:space="preserve"> </w:t>
      </w:r>
      <w:r w:rsidRPr="00541933">
        <w:t>https://kbm.ump.edu.pl/</w:t>
      </w:r>
    </w:p>
    <w:p w:rsidR="00AF133C" w:rsidRDefault="00AF133C" w:rsidP="00AF133C">
      <w:pPr>
        <w:tabs>
          <w:tab w:val="left" w:pos="5529"/>
        </w:tabs>
        <w:rPr>
          <w:u w:val="single"/>
        </w:rPr>
      </w:pPr>
    </w:p>
    <w:p w:rsidR="00AF133C" w:rsidRDefault="00AF133C" w:rsidP="00AF133C">
      <w:r>
        <w:rPr>
          <w:rStyle w:val="Pogrubienie"/>
        </w:rPr>
        <w:t>Wymagania</w:t>
      </w:r>
      <w:r>
        <w:t>:</w:t>
      </w:r>
    </w:p>
    <w:p w:rsidR="00AF133C" w:rsidRDefault="00AF133C" w:rsidP="00AF133C">
      <w:pPr>
        <w:pStyle w:val="NormalnyWeb"/>
        <w:rPr>
          <w:rStyle w:val="Pogrubienie"/>
        </w:rPr>
      </w:pPr>
      <w:r>
        <w:t>Do konkursu mogą przystąpić osoby:</w:t>
      </w:r>
      <w:r>
        <w:br/>
        <w:t>- posiadające stopień naukowy doktora</w:t>
      </w:r>
      <w:r w:rsidR="00BA5C74">
        <w:t xml:space="preserve"> biotechnologii lub kierunku pokrewnego</w:t>
      </w:r>
      <w:r w:rsidR="000932F2">
        <w:t xml:space="preserve"> (stopień doktora uzyskany nie wcześniej niż 7 lat przed rokiem zatrudnienia w projekcie)</w:t>
      </w:r>
      <w:r>
        <w:t>;</w:t>
      </w:r>
      <w:r>
        <w:br/>
        <w:t>- posiadające doświadczenie w prowadzeniu hodowli</w:t>
      </w:r>
      <w:r w:rsidR="00BA5C74">
        <w:t xml:space="preserve"> komórkowych</w:t>
      </w:r>
      <w:r>
        <w:t xml:space="preserve">, </w:t>
      </w:r>
      <w:r w:rsidR="000932F2">
        <w:t xml:space="preserve">nowotworowych </w:t>
      </w:r>
      <w:r>
        <w:t xml:space="preserve"> komórek macierzystych, cytometrii przepływowej, mikroskopii oraz </w:t>
      </w:r>
      <w:r w:rsidR="000932F2">
        <w:t>biologii molekularnej;</w:t>
      </w:r>
      <w:r>
        <w:br/>
        <w:t>- znajomość tematyki badawczej z zakresu molekularnych m</w:t>
      </w:r>
      <w:r w:rsidR="000932F2">
        <w:t>echanizmów przekaźnictwa sygnałó</w:t>
      </w:r>
      <w:r>
        <w:t>w;</w:t>
      </w:r>
      <w:r>
        <w:br/>
      </w:r>
      <w:r w:rsidR="00BA5C74" w:rsidRPr="00BA5C74">
        <w:rPr>
          <w:rStyle w:val="Pogrubienie"/>
        </w:rPr>
        <w:t xml:space="preserve">- </w:t>
      </w:r>
      <w:r w:rsidR="00BA5C74" w:rsidRPr="00BA5C74">
        <w:rPr>
          <w:bCs/>
        </w:rPr>
        <w:t>wskazany staż zagraniczny.</w:t>
      </w:r>
    </w:p>
    <w:p w:rsidR="00AF133C" w:rsidRDefault="00AF133C" w:rsidP="00AF133C">
      <w:pPr>
        <w:pStyle w:val="NormalnyWeb"/>
      </w:pPr>
      <w:r>
        <w:rPr>
          <w:rStyle w:val="Pogrubienie"/>
        </w:rPr>
        <w:t>Opis zadań</w:t>
      </w:r>
      <w:r>
        <w:t>:</w:t>
      </w:r>
    </w:p>
    <w:p w:rsidR="00AF133C" w:rsidRDefault="00AF133C" w:rsidP="00AF133C">
      <w:pPr>
        <w:pStyle w:val="NormalnyWeb"/>
      </w:pPr>
      <w:r>
        <w:t>- przygotowanie i wykonywanie zaplanowanych w projekcie eksperymentów pod nadzorem PI;</w:t>
      </w:r>
      <w:r>
        <w:br/>
        <w:t>- interpretacja uzyskanych wyników badań, analiza statystyczna;</w:t>
      </w:r>
      <w:r>
        <w:br/>
        <w:t>- przygotowanie publikacji prezentujących wyniki badań projektu.</w:t>
      </w:r>
    </w:p>
    <w:p w:rsidR="00AF133C" w:rsidRPr="00D1785D" w:rsidRDefault="00AF133C" w:rsidP="00AF133C">
      <w:pPr>
        <w:tabs>
          <w:tab w:val="left" w:pos="5529"/>
        </w:tabs>
        <w:rPr>
          <w:b/>
        </w:rPr>
      </w:pPr>
      <w:r w:rsidRPr="00D1785D">
        <w:rPr>
          <w:b/>
        </w:rPr>
        <w:t xml:space="preserve">Warunki zatrudnienia: </w:t>
      </w:r>
    </w:p>
    <w:p w:rsidR="00AF133C" w:rsidRDefault="00AF133C" w:rsidP="00AF133C">
      <w:pPr>
        <w:tabs>
          <w:tab w:val="left" w:pos="5529"/>
        </w:tabs>
      </w:pPr>
      <w:r w:rsidRPr="00AF133C">
        <w:t>-</w:t>
      </w:r>
      <w:r>
        <w:t xml:space="preserve"> </w:t>
      </w:r>
      <w:r w:rsidRPr="00AF133C">
        <w:t>okres trwania</w:t>
      </w:r>
      <w:r>
        <w:t xml:space="preserve"> umowy: 36 miesięcy</w:t>
      </w:r>
    </w:p>
    <w:p w:rsidR="00AF133C" w:rsidRPr="00100576" w:rsidRDefault="00AF133C" w:rsidP="00AF133C">
      <w:pPr>
        <w:tabs>
          <w:tab w:val="left" w:pos="5529"/>
        </w:tabs>
        <w:rPr>
          <w:u w:val="single"/>
        </w:rPr>
      </w:pPr>
      <w:r>
        <w:t>- wynagrodzenie całkowite: 10000 PLN brutto</w:t>
      </w:r>
      <w:r w:rsidR="00ED6298">
        <w:t xml:space="preserve"> brutto</w:t>
      </w:r>
      <w:r>
        <w:t xml:space="preserve"> miesięcznie, zatrudnienie na podstawie umowy o pracę.</w:t>
      </w:r>
    </w:p>
    <w:p w:rsidR="00AF133C" w:rsidRDefault="00AF133C" w:rsidP="00AF133C">
      <w:pPr>
        <w:tabs>
          <w:tab w:val="left" w:pos="5529"/>
        </w:tabs>
        <w:rPr>
          <w:u w:val="single"/>
        </w:rPr>
      </w:pPr>
    </w:p>
    <w:p w:rsidR="00AF133C" w:rsidRPr="00D1785D" w:rsidRDefault="00AF133C" w:rsidP="00AF133C">
      <w:pPr>
        <w:tabs>
          <w:tab w:val="left" w:pos="5529"/>
        </w:tabs>
        <w:rPr>
          <w:b/>
        </w:rPr>
      </w:pPr>
      <w:r w:rsidRPr="00D1785D">
        <w:rPr>
          <w:b/>
        </w:rPr>
        <w:t>Dodatkowe informacje:</w:t>
      </w:r>
    </w:p>
    <w:p w:rsidR="00CF64D9" w:rsidRDefault="00CF64D9" w:rsidP="00CF64D9">
      <w:pPr>
        <w:pStyle w:val="NormalnyWeb"/>
      </w:pPr>
      <w:r>
        <w:t>Wymagane dokumenty należy przesłać w f</w:t>
      </w:r>
      <w:r w:rsidR="00D614A0">
        <w:t>ormie (skanu) n</w:t>
      </w:r>
      <w:r w:rsidR="008E3E67">
        <w:t>a adres</w:t>
      </w:r>
      <w:r w:rsidR="00D614A0">
        <w:t xml:space="preserve">: </w:t>
      </w:r>
      <w:r w:rsidR="00D614A0" w:rsidRPr="00D614A0">
        <w:t>a.mackiewicz@ump.edu.pl</w:t>
      </w:r>
      <w:r w:rsidR="00D614A0">
        <w:t xml:space="preserve"> </w:t>
      </w:r>
      <w:r>
        <w:t xml:space="preserve">do dnia </w:t>
      </w:r>
      <w:r w:rsidR="00D614A0">
        <w:t>10.07.2020</w:t>
      </w:r>
      <w:r>
        <w:t xml:space="preserve"> r. (decyduje data wpłynięcia).</w:t>
      </w:r>
      <w:r>
        <w:br/>
        <w:t>Wymagane dokumenty:</w:t>
      </w:r>
      <w:r>
        <w:br/>
        <w:t>- CV przedstawiające osiągnięcia i doświadczenie naukowe kandydata, stypendia, staże, warsztaty, szkolenia, wyróżnienia, udział w projektach badawczych, certyfikaty potwierdzające umiejętności niezbędne do realizacji zadań w projekcie, itp.;</w:t>
      </w:r>
      <w:r>
        <w:br/>
        <w:t>- zaświadczenie</w:t>
      </w:r>
      <w:r w:rsidR="000C7DB2">
        <w:t xml:space="preserve"> o uzyskaniu stopnia doktora;</w:t>
      </w:r>
      <w:r w:rsidR="000C7DB2">
        <w:br/>
        <w:t>- p</w:t>
      </w:r>
      <w:r>
        <w:t>rosimy o zamieszczenie w CV następującej klauzuli:</w:t>
      </w:r>
      <w:r>
        <w:br/>
      </w:r>
      <w:r w:rsidR="000C7DB2">
        <w:t>„</w:t>
      </w:r>
      <w:r>
        <w:t>Wyrażam zgodę na przetwarzanie moich danych osobowych zawartych w niniejszym formularzu rekrutacyjnym przez Uniwersytet Medyczny w Poznaniu z siedzibą w Poznaniu przy ul. Fredry 10  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a) oraz ustawą z dnia 10 maja 2018 r. o ochronie danych osobowych (Dz.U.2018 poz.1000).</w:t>
      </w:r>
      <w:r>
        <w:br/>
        <w:t>Klauzula Informacyjna</w:t>
      </w:r>
      <w:r w:rsidR="000C7DB2">
        <w:t>.</w:t>
      </w:r>
      <w:r>
        <w:br/>
      </w:r>
      <w:r>
        <w:lastRenderedPageBreak/>
        <w:t>Administratorem danych osobowych jest Uniwersytet Medyczny w Poznaniu z siedzibą w Poznaniu przy ul. Fredry 10</w:t>
      </w:r>
      <w:r w:rsidR="000C7DB2">
        <w:t>.</w:t>
      </w:r>
      <w:r>
        <w:br/>
        <w:t xml:space="preserve">Dane kontaktowe Inspektora Ochrony Danych Osobowych: </w:t>
      </w:r>
      <w:r>
        <w:rPr>
          <w:rStyle w:val="object"/>
        </w:rPr>
        <w:t>iod@ump.edu.pl</w:t>
      </w:r>
      <w:r w:rsidR="000C7DB2">
        <w:rPr>
          <w:rStyle w:val="object"/>
        </w:rPr>
        <w:t>.</w:t>
      </w:r>
      <w:r>
        <w:br/>
        <w:t>Dane osobowe zawarte w CV, zbierane są i będą przetwarzane wyłącznie w celu rekrutacji na stanowisko określone w ogłoszeniu, prowadzonej przez Uniwersytet Medyczny w Poznaniu.</w:t>
      </w:r>
      <w:r>
        <w:br/>
        <w:t xml:space="preserve">Wyrażenie zgody na przetwarzanie danych osobowych, jest dobrowolne, ale konieczne do wzięcia udziału w rekrutacji. Oświadczam, że zostałem/am, poinformowany/a, że mam prawo w dowolnym momencie wycofać zgodę. Wycofanie zgody nie wpływa na zgodność z prawem przetwarzania, którego dokonano na podstawie zgody przed jej wycofaniem." </w:t>
      </w:r>
    </w:p>
    <w:p w:rsidR="008C4A65" w:rsidRDefault="008C4A65"/>
    <w:sectPr w:rsidR="008C4A65" w:rsidSect="008C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133C"/>
    <w:rsid w:val="000932F2"/>
    <w:rsid w:val="000C7DB2"/>
    <w:rsid w:val="008C4A65"/>
    <w:rsid w:val="008E3E67"/>
    <w:rsid w:val="00AF133C"/>
    <w:rsid w:val="00BA5C74"/>
    <w:rsid w:val="00BF26D7"/>
    <w:rsid w:val="00CF64D9"/>
    <w:rsid w:val="00D1785D"/>
    <w:rsid w:val="00D614A0"/>
    <w:rsid w:val="00DA571F"/>
    <w:rsid w:val="00ED6298"/>
    <w:rsid w:val="00F03E7A"/>
    <w:rsid w:val="00F9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F133C"/>
    <w:rPr>
      <w:b/>
      <w:bCs/>
    </w:rPr>
  </w:style>
  <w:style w:type="paragraph" w:styleId="NormalnyWeb">
    <w:name w:val="Normal (Web)"/>
    <w:basedOn w:val="Normalny"/>
    <w:uiPriority w:val="99"/>
    <w:unhideWhenUsed/>
    <w:rsid w:val="00AF133C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CF64D9"/>
  </w:style>
  <w:style w:type="character" w:styleId="Hipercze">
    <w:name w:val="Hyperlink"/>
    <w:basedOn w:val="Domylnaczcionkaakapitu"/>
    <w:uiPriority w:val="99"/>
    <w:unhideWhenUsed/>
    <w:rsid w:val="00D614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joachimiak.m</dc:creator>
  <cp:lastModifiedBy>p011663</cp:lastModifiedBy>
  <cp:revision>2</cp:revision>
  <cp:lastPrinted>2020-06-25T05:51:00Z</cp:lastPrinted>
  <dcterms:created xsi:type="dcterms:W3CDTF">2020-06-25T11:10:00Z</dcterms:created>
  <dcterms:modified xsi:type="dcterms:W3CDTF">2020-06-25T11:10:00Z</dcterms:modified>
</cp:coreProperties>
</file>